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2D1C" w14:textId="77777777" w:rsidR="005E36E7" w:rsidRDefault="005E36E7" w:rsidP="005E36E7">
      <w:pPr>
        <w:pStyle w:val="afffffffff3"/>
      </w:pPr>
      <w:r>
        <w:rPr>
          <w:noProof/>
        </w:rPr>
        <mc:AlternateContent>
          <mc:Choice Requires="wps">
            <w:drawing>
              <wp:anchor distT="0" distB="0" distL="114300" distR="114300" simplePos="0" relativeHeight="251661312" behindDoc="0" locked="0" layoutInCell="1" allowOverlap="1" wp14:anchorId="5E4A804C" wp14:editId="6B28BD99">
                <wp:simplePos x="0" y="0"/>
                <wp:positionH relativeFrom="margin">
                  <wp:align>left</wp:align>
                </wp:positionH>
                <wp:positionV relativeFrom="paragraph">
                  <wp:posOffset>878372</wp:posOffset>
                </wp:positionV>
                <wp:extent cx="6120765" cy="648081"/>
                <wp:effectExtent l="0" t="0" r="0" b="10160"/>
                <wp:wrapNone/>
                <wp:docPr id="37"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7E44CA" w14:textId="77777777" w:rsidR="002E7F54" w:rsidRPr="005E36E7" w:rsidRDefault="002E7F54" w:rsidP="005E36E7">
                            <w:pPr>
                              <w:pStyle w:val="TB0"/>
                              <w:rPr>
                                <w:spacing w:val="-80"/>
                              </w:rPr>
                            </w:pPr>
                            <w:r w:rsidRPr="005E36E7">
                              <w:rPr>
                                <w:rFonts w:hint="eastAsia"/>
                                <w:spacing w:val="-80"/>
                              </w:rPr>
                              <w:t>团</w:t>
                            </w:r>
                            <w:r w:rsidRPr="005E36E7">
                              <w:rPr>
                                <w:spacing w:val="-80"/>
                              </w:rPr>
                              <w:t xml:space="preserve">    体    标    准</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type w14:anchorId="5E4A804C" id="_x0000_t202" coordsize="21600,21600" o:spt="202" path="m,l,21600r21600,l21600,xe">
                <v:stroke joinstyle="miter"/>
                <v:path gradientshapeok="t" o:connecttype="rect"/>
              </v:shapetype>
              <v:shape id="首页自画框图4" o:spid="_x0000_s1026" type="#_x0000_t202" style="position:absolute;left:0;text-align:left;margin-left:0;margin-top:69.15pt;width:481.95pt;height:51.0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" filled="f" stroked="f" strokeweight=".5pt">
                <v:textbox style="mso-fit-shape-to-text:t" inset="0,0,,0">
                  <w:txbxContent>
                    <w:p w14:paraId="657E44CA" w14:textId="77777777" w:rsidR="002E7F54" w:rsidRPr="005E36E7" w:rsidRDefault="002E7F54" w:rsidP="005E36E7">
                      <w:pPr>
                        <w:pStyle w:val="TB0"/>
                        <w:rPr>
                          <w:spacing w:val="-80"/>
                        </w:rPr>
                      </w:pPr>
                      <w:r w:rsidRPr="005E36E7">
                        <w:rPr>
                          <w:rFonts w:hint="eastAsia"/>
                          <w:spacing w:val="-80"/>
                        </w:rPr>
                        <w:t>团</w:t>
                      </w:r>
                      <w:r w:rsidRPr="005E36E7">
                        <w:rPr>
                          <w:spacing w:val="-80"/>
                        </w:rPr>
                        <w:t xml:space="preserve">    体    标    准</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4FE7632" wp14:editId="010906F4">
                <wp:simplePos x="0" y="0"/>
                <wp:positionH relativeFrom="column">
                  <wp:posOffset>318</wp:posOffset>
                </wp:positionH>
                <wp:positionV relativeFrom="paragraph">
                  <wp:posOffset>-48895</wp:posOffset>
                </wp:positionV>
                <wp:extent cx="1800225" cy="720090"/>
                <wp:effectExtent l="0" t="0" r="0" b="8890"/>
                <wp:wrapNone/>
                <wp:docPr id="35"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0F3113" w14:textId="77777777" w:rsidR="002E7F54" w:rsidRDefault="002E7F54" w:rsidP="005E36E7">
                            <w:pPr>
                              <w:pStyle w:val="ICS"/>
                            </w:pPr>
                            <w:r>
                              <w:t>ICS 31.220.10</w:t>
                            </w:r>
                          </w:p>
                          <w:p w14:paraId="26DA6119" w14:textId="77777777" w:rsidR="002E7F54" w:rsidRDefault="002E7F54" w:rsidP="005E36E7">
                            <w:pPr>
                              <w:pStyle w:val="ICS"/>
                            </w:pPr>
                            <w:r>
                              <w:t>L23</w:t>
                            </w:r>
                          </w:p>
                          <w:p w14:paraId="22CBC297" w14:textId="77777777" w:rsidR="002E7F54" w:rsidRPr="005E36E7" w:rsidRDefault="002E7F54" w:rsidP="005E36E7">
                            <w:pPr>
                              <w:pStyle w:val="ICS"/>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4FE7632" id="首页自画框图2" o:spid="_x0000_s1027" type="#_x0000_t202" style="position:absolute;left:0;text-align:left;margin-left:.05pt;margin-top:-3.8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" filled="f" stroked="f" strokeweight=".5pt">
                <v:textbox style="mso-fit-shape-to-text:t" inset="0,0,,0">
                  <w:txbxContent>
                    <w:p w14:paraId="090F3113" w14:textId="77777777" w:rsidR="002E7F54" w:rsidRDefault="002E7F54" w:rsidP="005E36E7">
                      <w:pPr>
                        <w:pStyle w:val="ICS"/>
                      </w:pPr>
                      <w:r>
                        <w:t>ICS 31.220.10</w:t>
                      </w:r>
                    </w:p>
                    <w:p w14:paraId="26DA6119" w14:textId="77777777" w:rsidR="002E7F54" w:rsidRDefault="002E7F54" w:rsidP="005E36E7">
                      <w:pPr>
                        <w:pStyle w:val="ICS"/>
                      </w:pPr>
                      <w:r>
                        <w:t>L23</w:t>
                      </w:r>
                    </w:p>
                    <w:p w14:paraId="22CBC297" w14:textId="77777777" w:rsidR="002E7F54" w:rsidRPr="005E36E7" w:rsidRDefault="002E7F54" w:rsidP="005E36E7">
                      <w:pPr>
                        <w:pStyle w:val="ICS"/>
                      </w:pPr>
                    </w:p>
                  </w:txbxContent>
                </v:textbox>
              </v:shape>
            </w:pict>
          </mc:Fallback>
        </mc:AlternateContent>
      </w:r>
    </w:p>
    <w:p w14:paraId="037A422C" w14:textId="77777777" w:rsidR="005E36E7" w:rsidRDefault="005E36E7" w:rsidP="005E36E7">
      <w:pPr>
        <w:pStyle w:val="affffffff8"/>
        <w:ind w:firstLine="420"/>
      </w:pPr>
    </w:p>
    <w:p w14:paraId="044951E7" w14:textId="77777777" w:rsidR="005E36E7" w:rsidRPr="005E36E7" w:rsidRDefault="008F0174" w:rsidP="005E36E7">
      <w:pPr>
        <w:pStyle w:val="affffffff8"/>
        <w:ind w:firstLine="420"/>
      </w:pPr>
      <w:r>
        <w:rPr>
          <w:noProof/>
        </w:rPr>
        <mc:AlternateContent>
          <mc:Choice Requires="wps">
            <w:drawing>
              <wp:anchor distT="0" distB="0" distL="114300" distR="114300" simplePos="0" relativeHeight="251664384" behindDoc="0" locked="0" layoutInCell="1" allowOverlap="1" wp14:anchorId="525C6740" wp14:editId="3DF1ED53">
                <wp:simplePos x="0" y="0"/>
                <wp:positionH relativeFrom="margin">
                  <wp:align>left</wp:align>
                </wp:positionH>
                <wp:positionV relativeFrom="paragraph">
                  <wp:posOffset>2480678</wp:posOffset>
                </wp:positionV>
                <wp:extent cx="6120765" cy="4090736"/>
                <wp:effectExtent l="0" t="0" r="0" b="5080"/>
                <wp:wrapNone/>
                <wp:docPr id="42" name="首页自画框图7"/>
                <wp:cNvGraphicFramePr/>
                <a:graphic xmlns:a="http://schemas.openxmlformats.org/drawingml/2006/main">
                  <a:graphicData uri="http://schemas.microsoft.com/office/word/2010/wordprocessingShape">
                    <wps:wsp>
                      <wps:cNvSpPr txBox="1"/>
                      <wps:spPr>
                        <a:xfrm>
                          <a:off x="0" y="0"/>
                          <a:ext cx="6120765" cy="40907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EC0761" w14:textId="77777777" w:rsidR="002E7F54" w:rsidRDefault="002E7F54" w:rsidP="005E36E7">
                            <w:pPr>
                              <w:pStyle w:val="affffffffb"/>
                            </w:pPr>
                            <w:r>
                              <w:t>0.5mm、0.635mm、0.8mm间距浮动式板到板连接器</w:t>
                            </w:r>
                          </w:p>
                          <w:p w14:paraId="51E3F4F8" w14:textId="77777777" w:rsidR="002E7F54" w:rsidRDefault="002E7F54" w:rsidP="005E36E7">
                            <w:pPr>
                              <w:pStyle w:val="affffffffe"/>
                              <w:rPr>
                                <w:rFonts w:ascii="Times New Roman"/>
                              </w:rPr>
                            </w:pPr>
                            <w:r w:rsidRPr="005E36E7">
                              <w:rPr>
                                <w:rFonts w:ascii="Times New Roman" w:hint="eastAsia"/>
                              </w:rPr>
                              <w:t>0.5mm</w:t>
                            </w:r>
                            <w:r w:rsidRPr="005E36E7">
                              <w:rPr>
                                <w:rFonts w:ascii="Times New Roman" w:hint="eastAsia"/>
                              </w:rPr>
                              <w:t>、</w:t>
                            </w:r>
                            <w:r w:rsidRPr="005E36E7">
                              <w:rPr>
                                <w:rFonts w:ascii="Times New Roman" w:hint="eastAsia"/>
                              </w:rPr>
                              <w:t>0.635mm</w:t>
                            </w:r>
                            <w:r w:rsidRPr="005E36E7">
                              <w:rPr>
                                <w:rFonts w:ascii="Times New Roman" w:hint="eastAsia"/>
                              </w:rPr>
                              <w:t>、</w:t>
                            </w:r>
                            <w:r w:rsidRPr="005E36E7">
                              <w:rPr>
                                <w:rFonts w:ascii="Times New Roman" w:hint="eastAsia"/>
                              </w:rPr>
                              <w:t>0.8mm Pitch Floating Board to Board Connector</w:t>
                            </w:r>
                          </w:p>
                          <w:p w14:paraId="3139BB0A" w14:textId="77777777" w:rsidR="002E7F54" w:rsidRDefault="002E7F54" w:rsidP="005E36E7">
                            <w:pPr>
                              <w:pStyle w:val="affffffffe"/>
                              <w:rPr>
                                <w:rFonts w:ascii="Times New Roman"/>
                              </w:rPr>
                            </w:pPr>
                          </w:p>
                          <w:p w14:paraId="481A0F7A" w14:textId="77777777" w:rsidR="00575088" w:rsidRDefault="00575088" w:rsidP="00575088">
                            <w:pPr>
                              <w:pStyle w:val="afffffffff"/>
                              <w:adjustRightInd w:val="0"/>
                              <w:snapToGrid w:val="0"/>
                              <w:spacing w:before="0" w:line="360" w:lineRule="auto"/>
                              <w:rPr>
                                <w:rFonts w:cs="宋体"/>
                                <w:color w:val="000000" w:themeColor="text1"/>
                                <w:szCs w:val="24"/>
                              </w:rPr>
                            </w:pPr>
                            <w:r w:rsidRPr="00FD32AA">
                              <w:rPr>
                                <w:rFonts w:cs="宋体" w:hint="eastAsia"/>
                                <w:color w:val="000000" w:themeColor="text1"/>
                                <w:szCs w:val="24"/>
                              </w:rPr>
                              <w:t>（在提交反馈意见时，请将您知道的相关专利连同支持性文件一并附上</w:t>
                            </w:r>
                            <w:r>
                              <w:rPr>
                                <w:rFonts w:cs="宋体" w:hint="eastAsia"/>
                                <w:color w:val="000000" w:themeColor="text1"/>
                                <w:szCs w:val="24"/>
                              </w:rPr>
                              <w:t>）</w:t>
                            </w:r>
                          </w:p>
                          <w:p w14:paraId="2AD08DBE" w14:textId="77777777" w:rsidR="00575088" w:rsidRDefault="00575088" w:rsidP="00575088">
                            <w:pPr>
                              <w:pStyle w:val="afffffffff"/>
                              <w:adjustRightInd w:val="0"/>
                              <w:snapToGrid w:val="0"/>
                              <w:spacing w:before="0" w:line="360" w:lineRule="auto"/>
                              <w:rPr>
                                <w:color w:val="FF0000"/>
                              </w:rPr>
                            </w:pPr>
                            <w:r w:rsidRPr="00FD32AA">
                              <w:rPr>
                                <w:rFonts w:hint="eastAsia"/>
                                <w:color w:val="000000" w:themeColor="text1"/>
                              </w:rPr>
                              <w:t>（征求意见稿）</w:t>
                            </w:r>
                          </w:p>
                          <w:p w14:paraId="1DDA845F" w14:textId="77777777" w:rsidR="00575088" w:rsidRPr="005B1712" w:rsidRDefault="00575088" w:rsidP="00575088">
                            <w:pPr>
                              <w:pStyle w:val="afffffffff"/>
                              <w:adjustRightInd w:val="0"/>
                              <w:snapToGrid w:val="0"/>
                              <w:spacing w:before="0" w:line="360" w:lineRule="auto"/>
                              <w:rPr>
                                <w:color w:val="000000" w:themeColor="text1"/>
                              </w:rPr>
                            </w:pPr>
                            <w:r w:rsidRPr="005B1712">
                              <w:rPr>
                                <w:rFonts w:hint="eastAsia"/>
                                <w:color w:val="000000" w:themeColor="text1"/>
                              </w:rPr>
                              <w:t>本稿完成日期：</w:t>
                            </w:r>
                            <w:r w:rsidRPr="005B1712">
                              <w:rPr>
                                <w:color w:val="000000" w:themeColor="text1"/>
                              </w:rPr>
                              <w:t>2022-06-05</w:t>
                            </w:r>
                          </w:p>
                          <w:p w14:paraId="7A8E18E9" w14:textId="50437CDD" w:rsidR="002E7F54" w:rsidRPr="00575088" w:rsidRDefault="002E7F54" w:rsidP="00575088">
                            <w:pPr>
                              <w:pStyle w:val="affffffffe"/>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5C6740" id="首页自画框图7" o:spid="_x0000_s1028" type="#_x0000_t202" style="position:absolute;left:0;text-align:left;margin-left:0;margin-top:195.35pt;width:481.95pt;height:322.1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" filled="f" stroked="f" strokeweight=".5pt">
                <v:textbox inset="0,0,,0">
                  <w:txbxContent>
                    <w:p w14:paraId="38EC0761" w14:textId="77777777" w:rsidR="002E7F54" w:rsidRDefault="002E7F54" w:rsidP="005E36E7">
                      <w:pPr>
                        <w:pStyle w:val="affffffffb"/>
                      </w:pPr>
                      <w:r>
                        <w:t>0.5mm、0.635mm、0.8mm间距浮动式板到板连接器</w:t>
                      </w:r>
                    </w:p>
                    <w:p w14:paraId="51E3F4F8" w14:textId="77777777" w:rsidR="002E7F54" w:rsidRDefault="002E7F54" w:rsidP="005E36E7">
                      <w:pPr>
                        <w:pStyle w:val="affffffffe"/>
                        <w:rPr>
                          <w:rFonts w:ascii="Times New Roman"/>
                        </w:rPr>
                      </w:pPr>
                      <w:r w:rsidRPr="005E36E7">
                        <w:rPr>
                          <w:rFonts w:ascii="Times New Roman" w:hint="eastAsia"/>
                        </w:rPr>
                        <w:t>0.5mm</w:t>
                      </w:r>
                      <w:r w:rsidRPr="005E36E7">
                        <w:rPr>
                          <w:rFonts w:ascii="Times New Roman" w:hint="eastAsia"/>
                        </w:rPr>
                        <w:t>、</w:t>
                      </w:r>
                      <w:r w:rsidRPr="005E36E7">
                        <w:rPr>
                          <w:rFonts w:ascii="Times New Roman" w:hint="eastAsia"/>
                        </w:rPr>
                        <w:t>0.635mm</w:t>
                      </w:r>
                      <w:r w:rsidRPr="005E36E7">
                        <w:rPr>
                          <w:rFonts w:ascii="Times New Roman" w:hint="eastAsia"/>
                        </w:rPr>
                        <w:t>、</w:t>
                      </w:r>
                      <w:r w:rsidRPr="005E36E7">
                        <w:rPr>
                          <w:rFonts w:ascii="Times New Roman" w:hint="eastAsia"/>
                        </w:rPr>
                        <w:t>0.8mm Pitch Floating Board to Board Connector</w:t>
                      </w:r>
                    </w:p>
                    <w:p w14:paraId="3139BB0A" w14:textId="77777777" w:rsidR="002E7F54" w:rsidRDefault="002E7F54" w:rsidP="005E36E7">
                      <w:pPr>
                        <w:pStyle w:val="affffffffe"/>
                        <w:rPr>
                          <w:rFonts w:ascii="Times New Roman"/>
                        </w:rPr>
                      </w:pPr>
                    </w:p>
                    <w:p w14:paraId="481A0F7A" w14:textId="77777777" w:rsidR="00575088" w:rsidRDefault="00575088" w:rsidP="00575088">
                      <w:pPr>
                        <w:pStyle w:val="afffffffff"/>
                        <w:adjustRightInd w:val="0"/>
                        <w:snapToGrid w:val="0"/>
                        <w:spacing w:before="0" w:line="360" w:lineRule="auto"/>
                        <w:rPr>
                          <w:rFonts w:cs="宋体"/>
                          <w:color w:val="000000" w:themeColor="text1"/>
                          <w:szCs w:val="24"/>
                        </w:rPr>
                      </w:pPr>
                      <w:r w:rsidRPr="00FD32AA">
                        <w:rPr>
                          <w:rFonts w:cs="宋体" w:hint="eastAsia"/>
                          <w:color w:val="000000" w:themeColor="text1"/>
                          <w:szCs w:val="24"/>
                        </w:rPr>
                        <w:t>（在提交反馈意见时，请将您知道的相关专利连同支持性文件一并附上</w:t>
                      </w:r>
                      <w:r>
                        <w:rPr>
                          <w:rFonts w:cs="宋体" w:hint="eastAsia"/>
                          <w:color w:val="000000" w:themeColor="text1"/>
                          <w:szCs w:val="24"/>
                        </w:rPr>
                        <w:t>）</w:t>
                      </w:r>
                    </w:p>
                    <w:p w14:paraId="2AD08DBE" w14:textId="77777777" w:rsidR="00575088" w:rsidRDefault="00575088" w:rsidP="00575088">
                      <w:pPr>
                        <w:pStyle w:val="afffffffff"/>
                        <w:adjustRightInd w:val="0"/>
                        <w:snapToGrid w:val="0"/>
                        <w:spacing w:before="0" w:line="360" w:lineRule="auto"/>
                        <w:rPr>
                          <w:color w:val="FF0000"/>
                        </w:rPr>
                      </w:pPr>
                      <w:r w:rsidRPr="00FD32AA">
                        <w:rPr>
                          <w:rFonts w:hint="eastAsia"/>
                          <w:color w:val="000000" w:themeColor="text1"/>
                        </w:rPr>
                        <w:t>（征求意见稿）</w:t>
                      </w:r>
                    </w:p>
                    <w:p w14:paraId="1DDA845F" w14:textId="77777777" w:rsidR="00575088" w:rsidRPr="005B1712" w:rsidRDefault="00575088" w:rsidP="00575088">
                      <w:pPr>
                        <w:pStyle w:val="afffffffff"/>
                        <w:adjustRightInd w:val="0"/>
                        <w:snapToGrid w:val="0"/>
                        <w:spacing w:before="0" w:line="360" w:lineRule="auto"/>
                        <w:rPr>
                          <w:color w:val="000000" w:themeColor="text1"/>
                        </w:rPr>
                      </w:pPr>
                      <w:r w:rsidRPr="005B1712">
                        <w:rPr>
                          <w:rFonts w:hint="eastAsia"/>
                          <w:color w:val="000000" w:themeColor="text1"/>
                        </w:rPr>
                        <w:t>本稿完成日期：</w:t>
                      </w:r>
                      <w:r w:rsidRPr="005B1712">
                        <w:rPr>
                          <w:color w:val="000000" w:themeColor="text1"/>
                        </w:rPr>
                        <w:t>2022-06-05</w:t>
                      </w:r>
                    </w:p>
                    <w:p w14:paraId="7A8E18E9" w14:textId="50437CDD" w:rsidR="002E7F54" w:rsidRPr="00575088" w:rsidRDefault="002E7F54" w:rsidP="00575088">
                      <w:pPr>
                        <w:pStyle w:val="affffffffe"/>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52A5DC0" wp14:editId="455B4500">
                <wp:simplePos x="0" y="0"/>
                <wp:positionH relativeFrom="margin">
                  <wp:align>right</wp:align>
                </wp:positionH>
                <wp:positionV relativeFrom="paragraph">
                  <wp:posOffset>542858</wp:posOffset>
                </wp:positionV>
                <wp:extent cx="4320540" cy="720090"/>
                <wp:effectExtent l="0" t="0" r="0" b="12700"/>
                <wp:wrapNone/>
                <wp:docPr id="40"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BD060D" w14:textId="77777777" w:rsidR="002E7F54" w:rsidRDefault="002E7F54" w:rsidP="005E36E7">
                            <w:pPr>
                              <w:pStyle w:val="1f"/>
                            </w:pPr>
                            <w:r>
                              <w:t>T/CECA XXX-2020</w:t>
                            </w:r>
                          </w:p>
                          <w:p w14:paraId="319DD446" w14:textId="77777777" w:rsidR="002E7F54" w:rsidRPr="005E36E7" w:rsidRDefault="002E7F54" w:rsidP="005E36E7">
                            <w:pPr>
                              <w:pStyle w:val="affffffffa"/>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052A5DC0" id="首页自画框图5" o:spid="_x0000_s1029" type="#_x0000_t202" style="position:absolute;left:0;text-align:left;margin-left:289pt;margin-top:42.75pt;width:340.2pt;height:56.7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" filled="f" stroked="f" strokeweight=".5pt">
                <v:textbox style="mso-fit-shape-to-text:t" inset="0,0,,0">
                  <w:txbxContent>
                    <w:p w14:paraId="1FBD060D" w14:textId="77777777" w:rsidR="002E7F54" w:rsidRDefault="002E7F54" w:rsidP="005E36E7">
                      <w:pPr>
                        <w:pStyle w:val="1f"/>
                      </w:pPr>
                      <w:r>
                        <w:t>T/CECA XXX-2020</w:t>
                      </w:r>
                    </w:p>
                    <w:p w14:paraId="319DD446" w14:textId="77777777" w:rsidR="002E7F54" w:rsidRPr="005E36E7" w:rsidRDefault="002E7F54" w:rsidP="005E36E7">
                      <w:pPr>
                        <w:pStyle w:val="affffffffa"/>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5972D7F5" wp14:editId="25D3AC5F">
                <wp:simplePos x="0" y="0"/>
                <wp:positionH relativeFrom="margin">
                  <wp:align>left</wp:align>
                </wp:positionH>
                <wp:positionV relativeFrom="paragraph">
                  <wp:posOffset>1278924</wp:posOffset>
                </wp:positionV>
                <wp:extent cx="6120765" cy="0"/>
                <wp:effectExtent l="0" t="0" r="32385" b="19050"/>
                <wp:wrapNone/>
                <wp:docPr id="41"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DA036" id="首页自画框图6" o:spid="_x0000_s1026" style="position:absolute;left:0;text-align:left;z-index:251663360;visibility:visible;mso-wrap-style:square;mso-wrap-distance-left:9pt;mso-wrap-distance-top:0;mso-wrap-distance-right:9pt;mso-wrap-distance-bottom:0;mso-position-horizontal:left;mso-position-horizontal-relative:margin;mso-position-vertical:absolute;mso-position-vertical-relative:text" from="0,100.7pt" to="481.9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" strokeweight=".5pt">
                <v:stroke joinstyle="miter"/>
                <w10:wrap anchorx="margin"/>
              </v:line>
            </w:pict>
          </mc:Fallback>
        </mc:AlternateContent>
      </w:r>
      <w:r w:rsidR="005E36E7">
        <w:rPr>
          <w:noProof/>
        </w:rPr>
        <mc:AlternateContent>
          <mc:Choice Requires="wps">
            <w:drawing>
              <wp:anchor distT="0" distB="0" distL="114300" distR="114300" simplePos="0" relativeHeight="251669504" behindDoc="0" locked="0" layoutInCell="1" allowOverlap="1" wp14:anchorId="44886E3C" wp14:editId="40F9D6B4">
                <wp:simplePos x="0" y="0"/>
                <wp:positionH relativeFrom="page">
                  <wp:posOffset>4794250</wp:posOffset>
                </wp:positionH>
                <wp:positionV relativeFrom="page">
                  <wp:posOffset>9763125</wp:posOffset>
                </wp:positionV>
                <wp:extent cx="811530" cy="184150"/>
                <wp:effectExtent l="0" t="0" r="7620" b="6350"/>
                <wp:wrapNone/>
                <wp:docPr id="5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BD39D0" w14:textId="77777777" w:rsidR="002E7F54" w:rsidRDefault="002E7F54" w:rsidP="005E36E7">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86E3C" id="首页自画框图12" o:spid="_x0000_s1030" type="#_x0000_t202" style="position:absolute;left:0;text-align:left;margin-left:377.5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" filled="f" stroked="f" strokeweight=".5pt">
                <v:textbox inset="0,0,0,0">
                  <w:txbxContent>
                    <w:p w14:paraId="0FBD39D0" w14:textId="77777777" w:rsidR="002E7F54" w:rsidRDefault="002E7F54" w:rsidP="005E36E7">
                      <w:pPr>
                        <w:pStyle w:val="TB1"/>
                      </w:pPr>
                      <w:r>
                        <w:rPr>
                          <w:rFonts w:hint="eastAsia"/>
                        </w:rPr>
                        <w:t>发 布</w:t>
                      </w:r>
                    </w:p>
                  </w:txbxContent>
                </v:textbox>
                <w10:wrap anchorx="page" anchory="page"/>
              </v:shape>
            </w:pict>
          </mc:Fallback>
        </mc:AlternateContent>
      </w:r>
      <w:r w:rsidR="005E36E7">
        <w:rPr>
          <w:noProof/>
        </w:rPr>
        <mc:AlternateContent>
          <mc:Choice Requires="wps">
            <w:drawing>
              <wp:anchor distT="0" distB="0" distL="114300" distR="114300" simplePos="0" relativeHeight="251668480" behindDoc="0" locked="0" layoutInCell="1" allowOverlap="1" wp14:anchorId="4BAE883D" wp14:editId="01AD65A1">
                <wp:simplePos x="0" y="0"/>
                <wp:positionH relativeFrom="page">
                  <wp:posOffset>2134235</wp:posOffset>
                </wp:positionH>
                <wp:positionV relativeFrom="page">
                  <wp:posOffset>9737725</wp:posOffset>
                </wp:positionV>
                <wp:extent cx="2660015" cy="234950"/>
                <wp:effectExtent l="0" t="0" r="6985" b="12700"/>
                <wp:wrapNone/>
                <wp:docPr id="52" name="首页自画框图11"/>
                <wp:cNvGraphicFramePr/>
                <a:graphic xmlns:a="http://schemas.openxmlformats.org/drawingml/2006/main">
                  <a:graphicData uri="http://schemas.microsoft.com/office/word/2010/wordprocessingShape">
                    <wps:wsp>
                      <wps:cNvSpPr txBox="1"/>
                      <wps:spPr>
                        <a:xfrm>
                          <a:off x="0" y="0"/>
                          <a:ext cx="2660015" cy="2349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0FE8B5" w14:textId="77777777" w:rsidR="002E7F54" w:rsidRPr="00757FED" w:rsidRDefault="002E7F54" w:rsidP="005E36E7">
                            <w:pPr>
                              <w:pStyle w:val="TB2"/>
                              <w:rPr>
                                <w:rFonts w:ascii="黑体" w:eastAsia="黑体"/>
                              </w:rPr>
                            </w:pPr>
                            <w:r w:rsidRPr="00757FED">
                              <w:rPr>
                                <w:rFonts w:ascii="黑体" w:eastAsia="黑体" w:hint="eastAsia"/>
                              </w:rPr>
                              <w:t>中国电子元件行业协会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E883D" id="首页自画框图11" o:spid="_x0000_s1031" type="#_x0000_t202" style="position:absolute;left:0;text-align:left;margin-left:168.05pt;margin-top:766.75pt;width:209.4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" filled="f" stroked="f" strokeweight=".5pt">
                <v:textbox inset="0,0,0,0">
                  <w:txbxContent>
                    <w:p w14:paraId="110FE8B5" w14:textId="77777777" w:rsidR="002E7F54" w:rsidRPr="00757FED" w:rsidRDefault="002E7F54" w:rsidP="005E36E7">
                      <w:pPr>
                        <w:pStyle w:val="TB2"/>
                        <w:rPr>
                          <w:rFonts w:ascii="黑体" w:eastAsia="黑体"/>
                        </w:rPr>
                      </w:pPr>
                      <w:r w:rsidRPr="00757FED">
                        <w:rPr>
                          <w:rFonts w:ascii="黑体" w:eastAsia="黑体" w:hint="eastAsia"/>
                        </w:rPr>
                        <w:t>中国电子元件行业协会</w:t>
                      </w:r>
                    </w:p>
                  </w:txbxContent>
                </v:textbox>
                <w10:wrap anchorx="page" anchory="page"/>
              </v:shape>
            </w:pict>
          </mc:Fallback>
        </mc:AlternateContent>
      </w:r>
      <w:r w:rsidR="005E36E7">
        <w:rPr>
          <w:noProof/>
        </w:rPr>
        <mc:AlternateContent>
          <mc:Choice Requires="wps">
            <w:drawing>
              <wp:anchor distT="0" distB="0" distL="114300" distR="114300" simplePos="0" relativeHeight="251667456" behindDoc="0" locked="0" layoutInCell="1" allowOverlap="1" wp14:anchorId="74208051" wp14:editId="1DE7916D">
                <wp:simplePos x="0" y="0"/>
                <wp:positionH relativeFrom="column">
                  <wp:posOffset>318</wp:posOffset>
                </wp:positionH>
                <wp:positionV relativeFrom="paragraph">
                  <wp:posOffset>7591997</wp:posOffset>
                </wp:positionV>
                <wp:extent cx="6120765" cy="0"/>
                <wp:effectExtent l="0" t="0" r="32385" b="19050"/>
                <wp:wrapNone/>
                <wp:docPr id="45"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3DE41"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597.8pt" to="482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" strokeweight=".5pt">
                <v:stroke joinstyle="miter"/>
              </v:line>
            </w:pict>
          </mc:Fallback>
        </mc:AlternateContent>
      </w:r>
      <w:r w:rsidR="005E36E7">
        <w:rPr>
          <w:noProof/>
        </w:rPr>
        <mc:AlternateContent>
          <mc:Choice Requires="wps">
            <w:drawing>
              <wp:anchor distT="0" distB="0" distL="114300" distR="114300" simplePos="0" relativeHeight="251666432" behindDoc="0" locked="0" layoutInCell="1" allowOverlap="1" wp14:anchorId="57C2BFAA" wp14:editId="653FB805">
                <wp:simplePos x="0" y="0"/>
                <wp:positionH relativeFrom="column">
                  <wp:posOffset>3240722</wp:posOffset>
                </wp:positionH>
                <wp:positionV relativeFrom="paragraph">
                  <wp:posOffset>7231951</wp:posOffset>
                </wp:positionV>
                <wp:extent cx="2880361" cy="360045"/>
                <wp:effectExtent l="0" t="0" r="0" b="0"/>
                <wp:wrapNone/>
                <wp:docPr id="44"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39F162" w14:textId="77777777" w:rsidR="002E7F54" w:rsidRPr="005E36E7" w:rsidRDefault="002E7F54" w:rsidP="005E36E7">
                            <w:pPr>
                              <w:pStyle w:val="afffffffff7"/>
                            </w:pPr>
                            <w:r>
                              <w:t>2022—XX—XX实施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57C2BFAA" id="首页自画框图9" o:spid="_x0000_s1032" type="#_x0000_t202" style="position:absolute;left:0;text-align:left;margin-left:255.15pt;margin-top:569.45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" filled="f" stroked="f" strokeweight=".5pt">
                <v:textbox style="mso-fit-shape-to-text:t" inset="0,0,,0">
                  <w:txbxContent>
                    <w:p w14:paraId="1E39F162" w14:textId="77777777" w:rsidR="002E7F54" w:rsidRPr="005E36E7" w:rsidRDefault="002E7F54" w:rsidP="005E36E7">
                      <w:pPr>
                        <w:pStyle w:val="afffffffff7"/>
                      </w:pPr>
                      <w:r>
                        <w:t>2022—XX—XX实施</w:t>
                      </w:r>
                    </w:p>
                  </w:txbxContent>
                </v:textbox>
              </v:shape>
            </w:pict>
          </mc:Fallback>
        </mc:AlternateContent>
      </w:r>
      <w:r w:rsidR="005E36E7">
        <w:rPr>
          <w:noProof/>
        </w:rPr>
        <mc:AlternateContent>
          <mc:Choice Requires="wps">
            <w:drawing>
              <wp:anchor distT="0" distB="0" distL="114300" distR="114300" simplePos="0" relativeHeight="251665408" behindDoc="0" locked="0" layoutInCell="1" allowOverlap="1" wp14:anchorId="58837ACC" wp14:editId="470ABBED">
                <wp:simplePos x="0" y="0"/>
                <wp:positionH relativeFrom="column">
                  <wp:posOffset>318</wp:posOffset>
                </wp:positionH>
                <wp:positionV relativeFrom="paragraph">
                  <wp:posOffset>7231951</wp:posOffset>
                </wp:positionV>
                <wp:extent cx="2880359" cy="360045"/>
                <wp:effectExtent l="0" t="0" r="0" b="0"/>
                <wp:wrapNone/>
                <wp:docPr id="43"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70264C" w14:textId="77777777" w:rsidR="002E7F54" w:rsidRPr="005E36E7" w:rsidRDefault="002E7F54" w:rsidP="005E36E7">
                            <w:pPr>
                              <w:pStyle w:val="affffffff9"/>
                            </w:pPr>
                            <w:r>
                              <w:t>2022—XX—XX发布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58837ACC" id="首页自画框图8" o:spid="_x0000_s1033" type="#_x0000_t202" style="position:absolute;left:0;text-align:left;margin-left:.05pt;margin-top:569.45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" filled="f" stroked="f" strokeweight=".5pt">
                <v:textbox style="mso-fit-shape-to-text:t" inset="0,0,,0">
                  <w:txbxContent>
                    <w:p w14:paraId="5870264C" w14:textId="77777777" w:rsidR="002E7F54" w:rsidRPr="005E36E7" w:rsidRDefault="002E7F54" w:rsidP="005E36E7">
                      <w:pPr>
                        <w:pStyle w:val="affffffff9"/>
                      </w:pPr>
                      <w:r>
                        <w:t>2022—XX—XX发布</w:t>
                      </w:r>
                    </w:p>
                  </w:txbxContent>
                </v:textbox>
              </v:shape>
            </w:pict>
          </mc:Fallback>
        </mc:AlternateContent>
      </w:r>
    </w:p>
    <w:p w14:paraId="0BD7BC13" w14:textId="77777777" w:rsidR="005E36E7" w:rsidRDefault="005E36E7" w:rsidP="00912108">
      <w:pPr>
        <w:pStyle w:val="affffffff8"/>
        <w:ind w:firstLineChars="0" w:firstLine="0"/>
        <w:sectPr w:rsidR="005E36E7" w:rsidSect="005E36E7">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14:paraId="6E56DE5F" w14:textId="77777777" w:rsidR="00685CEB" w:rsidRPr="00912108" w:rsidRDefault="00685CEB" w:rsidP="00912108">
      <w:pPr>
        <w:pStyle w:val="affffffff8"/>
        <w:ind w:firstLineChars="0" w:firstLine="0"/>
      </w:pPr>
      <w:bookmarkStart w:id="0" w:name="标准引言"/>
      <w:bookmarkEnd w:id="0"/>
    </w:p>
    <w:p w14:paraId="159DC891" w14:textId="77777777" w:rsidR="00685CEB" w:rsidRPr="00912108" w:rsidRDefault="00DF376A">
      <w:pPr>
        <w:pStyle w:val="afffffffff3"/>
        <w:rPr>
          <w:rFonts w:hAnsi="黑体"/>
          <w:color w:val="000000" w:themeColor="text1"/>
          <w:szCs w:val="32"/>
        </w:rPr>
      </w:pPr>
      <w:r w:rsidRPr="00912108">
        <w:rPr>
          <w:rFonts w:hAnsi="黑体" w:hint="eastAsia"/>
          <w:color w:val="000000" w:themeColor="text1"/>
          <w:szCs w:val="32"/>
        </w:rPr>
        <w:t>目    次</w:t>
      </w:r>
    </w:p>
    <w:p w14:paraId="6124256F" w14:textId="77777777" w:rsidR="003F5D93" w:rsidRPr="003F5D93" w:rsidRDefault="00DF376A">
      <w:pPr>
        <w:pStyle w:val="TOC1"/>
        <w:tabs>
          <w:tab w:val="right" w:leader="dot" w:pos="9346"/>
        </w:tabs>
        <w:spacing w:before="78" w:after="78"/>
        <w:rPr>
          <w:rFonts w:hAnsi="宋体" w:cstheme="minorBidi"/>
          <w:noProof/>
          <w:kern w:val="2"/>
          <w:szCs w:val="22"/>
        </w:rPr>
      </w:pPr>
      <w:r w:rsidRPr="003F5D93">
        <w:rPr>
          <w:rFonts w:hAnsi="宋体"/>
          <w:color w:val="000000" w:themeColor="text1"/>
        </w:rPr>
        <w:fldChar w:fldCharType="begin"/>
      </w:r>
      <w:r w:rsidRPr="003F5D93">
        <w:rPr>
          <w:rFonts w:hAnsi="宋体"/>
          <w:color w:val="000000" w:themeColor="text1"/>
        </w:rPr>
        <w:instrText xml:space="preserve"> </w:instrText>
      </w:r>
      <w:r w:rsidRPr="003F5D93">
        <w:rPr>
          <w:rFonts w:hAnsi="宋体" w:hint="eastAsia"/>
          <w:color w:val="000000" w:themeColor="text1"/>
        </w:rPr>
        <w:instrText>TOC \o "1-7" \h \z</w:instrText>
      </w:r>
      <w:r w:rsidRPr="003F5D93">
        <w:rPr>
          <w:rFonts w:hAnsi="宋体"/>
          <w:color w:val="000000" w:themeColor="text1"/>
        </w:rPr>
        <w:instrText xml:space="preserve"> </w:instrText>
      </w:r>
      <w:r w:rsidRPr="003F5D93">
        <w:rPr>
          <w:rFonts w:hAnsi="宋体"/>
          <w:color w:val="000000" w:themeColor="text1"/>
        </w:rPr>
        <w:fldChar w:fldCharType="separate"/>
      </w:r>
      <w:hyperlink w:anchor="_Toc104966763" w:history="1">
        <w:r w:rsidR="003F5D93">
          <w:rPr>
            <w:rStyle w:val="afffffffe"/>
            <w:rFonts w:ascii="宋体" w:hAnsi="宋体" w:hint="eastAsia"/>
            <w:noProof/>
          </w:rPr>
          <w:t>前言</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_Toc104966763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V</w:t>
        </w:r>
        <w:r w:rsidR="003F5D93" w:rsidRPr="003F5D93">
          <w:rPr>
            <w:rFonts w:hAnsi="宋体"/>
            <w:noProof/>
            <w:webHidden/>
          </w:rPr>
          <w:fldChar w:fldCharType="end"/>
        </w:r>
      </w:hyperlink>
    </w:p>
    <w:p w14:paraId="42BD0D75" w14:textId="77777777" w:rsidR="003F5D93" w:rsidRPr="003F5D93" w:rsidRDefault="00D33937">
      <w:pPr>
        <w:pStyle w:val="TOC1"/>
        <w:tabs>
          <w:tab w:val="right" w:leader="dot" w:pos="9346"/>
        </w:tabs>
        <w:spacing w:before="78" w:after="78"/>
        <w:rPr>
          <w:rFonts w:hAnsi="宋体" w:cstheme="minorBidi"/>
          <w:noProof/>
          <w:kern w:val="2"/>
          <w:szCs w:val="22"/>
        </w:rPr>
      </w:pPr>
      <w:hyperlink w:anchor="_Toc104966764" w:history="1">
        <w:r w:rsidR="003F5D93">
          <w:rPr>
            <w:rStyle w:val="afffffffe"/>
            <w:rFonts w:ascii="宋体" w:hAnsi="宋体" w:hint="eastAsia"/>
            <w:noProof/>
          </w:rPr>
          <w:t>引言</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_Toc104966764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VI</w:t>
        </w:r>
        <w:r w:rsidR="003F5D93" w:rsidRPr="003F5D93">
          <w:rPr>
            <w:rFonts w:hAnsi="宋体"/>
            <w:noProof/>
            <w:webHidden/>
          </w:rPr>
          <w:fldChar w:fldCharType="end"/>
        </w:r>
      </w:hyperlink>
    </w:p>
    <w:p w14:paraId="69BA1E30" w14:textId="77777777" w:rsidR="003F5D93" w:rsidRPr="003F5D93" w:rsidRDefault="00D33937">
      <w:pPr>
        <w:pStyle w:val="TOC2"/>
        <w:tabs>
          <w:tab w:val="right" w:leader="dot" w:pos="9346"/>
        </w:tabs>
        <w:spacing w:before="78" w:after="78"/>
        <w:rPr>
          <w:rFonts w:hAnsi="宋体" w:cstheme="minorBidi"/>
          <w:noProof/>
          <w:kern w:val="2"/>
          <w:szCs w:val="22"/>
        </w:rPr>
      </w:pPr>
      <w:hyperlink w:anchor="_Toc104966765" w:history="1">
        <w:r w:rsidR="003F5D93" w:rsidRPr="003F5D93">
          <w:rPr>
            <w:rStyle w:val="afffffffe"/>
            <w:rFonts w:ascii="宋体" w:hAnsi="宋体"/>
            <w:noProof/>
          </w:rPr>
          <w:t>1</w:t>
        </w:r>
        <w:r w:rsidR="003F5D93" w:rsidRPr="003F5D93">
          <w:rPr>
            <w:rStyle w:val="afffffffe"/>
            <w:rFonts w:ascii="宋体" w:hAnsi="宋体" w:hint="eastAsia"/>
            <w:noProof/>
          </w:rPr>
          <w:t xml:space="preserve"> 范围</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_Toc104966765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w:t>
        </w:r>
        <w:r w:rsidR="003F5D93" w:rsidRPr="003F5D93">
          <w:rPr>
            <w:rFonts w:hAnsi="宋体"/>
            <w:noProof/>
            <w:webHidden/>
          </w:rPr>
          <w:fldChar w:fldCharType="end"/>
        </w:r>
      </w:hyperlink>
    </w:p>
    <w:p w14:paraId="24250BBA" w14:textId="77777777" w:rsidR="003F5D93" w:rsidRPr="003F5D93" w:rsidRDefault="00D33937">
      <w:pPr>
        <w:pStyle w:val="TOC2"/>
        <w:tabs>
          <w:tab w:val="right" w:leader="dot" w:pos="9346"/>
        </w:tabs>
        <w:spacing w:before="78" w:after="78"/>
        <w:rPr>
          <w:rFonts w:hAnsi="宋体" w:cstheme="minorBidi"/>
          <w:noProof/>
          <w:kern w:val="2"/>
          <w:szCs w:val="22"/>
        </w:rPr>
      </w:pPr>
      <w:hyperlink w:anchor="_Toc104966766" w:history="1">
        <w:r w:rsidR="003F5D93" w:rsidRPr="003F5D93">
          <w:rPr>
            <w:rStyle w:val="afffffffe"/>
            <w:rFonts w:ascii="宋体" w:hAnsi="宋体"/>
            <w:noProof/>
          </w:rPr>
          <w:t>2</w:t>
        </w:r>
        <w:r w:rsidR="003F5D93" w:rsidRPr="003F5D93">
          <w:rPr>
            <w:rStyle w:val="afffffffe"/>
            <w:rFonts w:ascii="宋体" w:hAnsi="宋体" w:hint="eastAsia"/>
            <w:noProof/>
          </w:rPr>
          <w:t xml:space="preserve"> 规范性引用文件</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_Toc104966766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w:t>
        </w:r>
        <w:r w:rsidR="003F5D93" w:rsidRPr="003F5D93">
          <w:rPr>
            <w:rFonts w:hAnsi="宋体"/>
            <w:noProof/>
            <w:webHidden/>
          </w:rPr>
          <w:fldChar w:fldCharType="end"/>
        </w:r>
      </w:hyperlink>
    </w:p>
    <w:p w14:paraId="3C3FB4D0" w14:textId="77777777" w:rsidR="003F5D93" w:rsidRPr="003F5D93" w:rsidRDefault="00D33937">
      <w:pPr>
        <w:pStyle w:val="TOC2"/>
        <w:tabs>
          <w:tab w:val="right" w:leader="dot" w:pos="9346"/>
        </w:tabs>
        <w:spacing w:before="78" w:after="78"/>
        <w:rPr>
          <w:rFonts w:hAnsi="宋体" w:cstheme="minorBidi"/>
          <w:noProof/>
          <w:kern w:val="2"/>
          <w:szCs w:val="22"/>
        </w:rPr>
      </w:pPr>
      <w:hyperlink w:anchor="_Toc104966767" w:history="1">
        <w:r w:rsidR="003F5D93" w:rsidRPr="003F5D93">
          <w:rPr>
            <w:rStyle w:val="afffffffe"/>
            <w:rFonts w:ascii="宋体" w:hAnsi="宋体"/>
            <w:noProof/>
          </w:rPr>
          <w:t>3</w:t>
        </w:r>
        <w:r w:rsidR="003F5D93" w:rsidRPr="003F5D93">
          <w:rPr>
            <w:rStyle w:val="afffffffe"/>
            <w:rFonts w:ascii="宋体" w:hAnsi="宋体" w:hint="eastAsia"/>
            <w:noProof/>
          </w:rPr>
          <w:t xml:space="preserve"> 术语和定义</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_Toc104966767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w:t>
        </w:r>
        <w:r w:rsidR="003F5D93" w:rsidRPr="003F5D93">
          <w:rPr>
            <w:rFonts w:hAnsi="宋体"/>
            <w:noProof/>
            <w:webHidden/>
          </w:rPr>
          <w:fldChar w:fldCharType="end"/>
        </w:r>
      </w:hyperlink>
    </w:p>
    <w:p w14:paraId="73086C05" w14:textId="77777777" w:rsidR="003F5D93" w:rsidRPr="003F5D93" w:rsidRDefault="00D33937">
      <w:pPr>
        <w:pStyle w:val="TOC2"/>
        <w:tabs>
          <w:tab w:val="right" w:leader="dot" w:pos="9346"/>
        </w:tabs>
        <w:spacing w:before="78" w:after="78"/>
        <w:rPr>
          <w:rFonts w:hAnsi="宋体" w:cstheme="minorBidi"/>
          <w:noProof/>
          <w:kern w:val="2"/>
          <w:szCs w:val="22"/>
        </w:rPr>
      </w:pPr>
      <w:hyperlink w:anchor="_Toc104966768" w:history="1">
        <w:r w:rsidR="003F5D93" w:rsidRPr="003F5D93">
          <w:rPr>
            <w:rStyle w:val="afffffffe"/>
            <w:rFonts w:ascii="宋体" w:hAnsi="宋体"/>
            <w:noProof/>
          </w:rPr>
          <w:t>4</w:t>
        </w:r>
        <w:r w:rsidR="003F5D93" w:rsidRPr="003F5D93">
          <w:rPr>
            <w:rStyle w:val="afffffffe"/>
            <w:rFonts w:ascii="宋体" w:hAnsi="宋体" w:cs="Arial" w:hint="eastAsia"/>
            <w:noProof/>
            <w:shd w:val="clear" w:color="auto" w:fill="FFFFFF"/>
          </w:rPr>
          <w:t xml:space="preserve"> 技术要求</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_Toc104966768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w:t>
        </w:r>
        <w:r w:rsidR="003F5D93" w:rsidRPr="003F5D93">
          <w:rPr>
            <w:rFonts w:hAnsi="宋体"/>
            <w:noProof/>
            <w:webHidden/>
          </w:rPr>
          <w:fldChar w:fldCharType="end"/>
        </w:r>
      </w:hyperlink>
    </w:p>
    <w:p w14:paraId="25250191"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769" w:history="1">
        <w:r w:rsidR="003F5D93" w:rsidRPr="003F5D93">
          <w:rPr>
            <w:rStyle w:val="afffffffe"/>
            <w:rFonts w:ascii="宋体" w:hAnsi="宋体"/>
            <w:noProof/>
          </w:rPr>
          <w:t>4.1</w:t>
        </w:r>
        <w:r w:rsidR="003F5D93" w:rsidRPr="003F5D93">
          <w:rPr>
            <w:rStyle w:val="afffffffe"/>
            <w:rFonts w:ascii="宋体" w:hAnsi="宋体" w:hint="eastAsia"/>
            <w:noProof/>
            <w:shd w:val="clear" w:color="auto" w:fill="FFFFFF"/>
          </w:rPr>
          <w:t xml:space="preserve"> 材料</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_Toc104966769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w:t>
        </w:r>
        <w:r w:rsidR="003F5D93" w:rsidRPr="003F5D93">
          <w:rPr>
            <w:rFonts w:hAnsi="宋体"/>
            <w:noProof/>
            <w:webHidden/>
          </w:rPr>
          <w:fldChar w:fldCharType="end"/>
        </w:r>
      </w:hyperlink>
    </w:p>
    <w:p w14:paraId="17B9D3FF"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70" w:history="1">
        <w:r w:rsidR="003F5D93" w:rsidRPr="003F5D93">
          <w:rPr>
            <w:rStyle w:val="afffffffe"/>
            <w:rFonts w:ascii="宋体" w:hAnsi="宋体"/>
            <w:noProof/>
          </w:rPr>
          <w:t>4.1.1</w:t>
        </w:r>
        <w:r w:rsidR="003F5D93" w:rsidRPr="003F5D93">
          <w:rPr>
            <w:rStyle w:val="afffffffe"/>
            <w:rFonts w:ascii="宋体" w:hAnsi="宋体" w:hint="eastAsia"/>
            <w:noProof/>
            <w:shd w:val="clear" w:color="auto" w:fill="FFFFFF"/>
          </w:rPr>
          <w:t xml:space="preserve"> 通则</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_Toc104966770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w:t>
        </w:r>
        <w:r w:rsidR="003F5D93" w:rsidRPr="003F5D93">
          <w:rPr>
            <w:rFonts w:hAnsi="宋体"/>
            <w:noProof/>
            <w:webHidden/>
          </w:rPr>
          <w:fldChar w:fldCharType="end"/>
        </w:r>
      </w:hyperlink>
    </w:p>
    <w:p w14:paraId="4F069994"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71" w:history="1">
        <w:r w:rsidR="003F5D93" w:rsidRPr="003F5D93">
          <w:rPr>
            <w:rStyle w:val="afffffffe"/>
            <w:rFonts w:ascii="宋体" w:hAnsi="宋体"/>
            <w:noProof/>
          </w:rPr>
          <w:t>4.1.2</w:t>
        </w:r>
        <w:r w:rsidR="003F5D93" w:rsidRPr="003F5D93">
          <w:rPr>
            <w:rStyle w:val="afffffffe"/>
            <w:rFonts w:ascii="宋体" w:hAnsi="宋体" w:hint="eastAsia"/>
            <w:noProof/>
            <w:shd w:val="clear" w:color="auto" w:fill="FFFFFF"/>
          </w:rPr>
          <w:t xml:space="preserve"> 接触件材料</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_Toc104966771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w:t>
        </w:r>
        <w:r w:rsidR="003F5D93" w:rsidRPr="003F5D93">
          <w:rPr>
            <w:rFonts w:hAnsi="宋体"/>
            <w:noProof/>
            <w:webHidden/>
          </w:rPr>
          <w:fldChar w:fldCharType="end"/>
        </w:r>
      </w:hyperlink>
    </w:p>
    <w:p w14:paraId="4B3EA898"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72" w:history="1">
        <w:r w:rsidR="003F5D93" w:rsidRPr="003F5D93">
          <w:rPr>
            <w:rStyle w:val="afffffffe"/>
            <w:rFonts w:ascii="宋体" w:hAnsi="宋体"/>
            <w:noProof/>
          </w:rPr>
          <w:t>4.1.3</w:t>
        </w:r>
        <w:r w:rsidR="003F5D93" w:rsidRPr="003F5D93">
          <w:rPr>
            <w:rStyle w:val="afffffffe"/>
            <w:rFonts w:ascii="宋体" w:hAnsi="宋体" w:hint="eastAsia"/>
            <w:noProof/>
            <w:shd w:val="clear" w:color="auto" w:fill="FFFFFF"/>
          </w:rPr>
          <w:t xml:space="preserve"> 接触件涂覆层</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_Toc104966772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w:t>
        </w:r>
        <w:r w:rsidR="003F5D93" w:rsidRPr="003F5D93">
          <w:rPr>
            <w:rFonts w:hAnsi="宋体"/>
            <w:noProof/>
            <w:webHidden/>
          </w:rPr>
          <w:fldChar w:fldCharType="end"/>
        </w:r>
      </w:hyperlink>
    </w:p>
    <w:p w14:paraId="3DD6A34A"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73" w:history="1">
        <w:r w:rsidR="003F5D93" w:rsidRPr="003F5D93">
          <w:rPr>
            <w:rStyle w:val="afffffffe"/>
            <w:rFonts w:ascii="宋体" w:hAnsi="宋体"/>
            <w:noProof/>
          </w:rPr>
          <w:t>4.1.4</w:t>
        </w:r>
        <w:r w:rsidR="003F5D93" w:rsidRPr="003F5D93">
          <w:rPr>
            <w:rStyle w:val="afffffffe"/>
            <w:rFonts w:ascii="宋体" w:hAnsi="宋体" w:hint="eastAsia"/>
            <w:noProof/>
            <w:shd w:val="clear" w:color="auto" w:fill="FFFFFF"/>
          </w:rPr>
          <w:t xml:space="preserve"> 绝缘材料</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_Toc104966773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w:t>
        </w:r>
        <w:r w:rsidR="003F5D93" w:rsidRPr="003F5D93">
          <w:rPr>
            <w:rFonts w:hAnsi="宋体"/>
            <w:noProof/>
            <w:webHidden/>
          </w:rPr>
          <w:fldChar w:fldCharType="end"/>
        </w:r>
      </w:hyperlink>
    </w:p>
    <w:p w14:paraId="6E432014"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74" w:history="1">
        <w:r w:rsidR="003F5D93" w:rsidRPr="003F5D93">
          <w:rPr>
            <w:rStyle w:val="afffffffe"/>
            <w:rFonts w:ascii="宋体" w:hAnsi="宋体"/>
            <w:noProof/>
          </w:rPr>
          <w:t>4.1.5</w:t>
        </w:r>
        <w:r w:rsidR="003F5D93" w:rsidRPr="003F5D93">
          <w:rPr>
            <w:rStyle w:val="afffffffe"/>
            <w:rFonts w:ascii="宋体" w:hAnsi="宋体" w:hint="eastAsia"/>
            <w:noProof/>
            <w:shd w:val="clear" w:color="auto" w:fill="FFFFFF"/>
          </w:rPr>
          <w:t xml:space="preserve"> 禁限用材料</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_Toc104966774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w:t>
        </w:r>
        <w:r w:rsidR="003F5D93" w:rsidRPr="003F5D93">
          <w:rPr>
            <w:rFonts w:hAnsi="宋体"/>
            <w:noProof/>
            <w:webHidden/>
          </w:rPr>
          <w:fldChar w:fldCharType="end"/>
        </w:r>
      </w:hyperlink>
    </w:p>
    <w:p w14:paraId="20328313"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775" w:history="1">
        <w:r w:rsidR="003F5D93" w:rsidRPr="003F5D93">
          <w:rPr>
            <w:rStyle w:val="afffffffe"/>
            <w:rFonts w:ascii="宋体" w:hAnsi="宋体"/>
            <w:noProof/>
          </w:rPr>
          <w:t>4.2</w:t>
        </w:r>
        <w:r w:rsidR="003F5D93" w:rsidRPr="003F5D93">
          <w:rPr>
            <w:rStyle w:val="afffffffe"/>
            <w:rFonts w:ascii="宋体" w:hAnsi="宋体" w:hint="eastAsia"/>
            <w:noProof/>
            <w:shd w:val="clear" w:color="auto" w:fill="FFFFFF"/>
          </w:rPr>
          <w:t xml:space="preserve"> 结构和物理特性</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_Toc104966775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w:t>
        </w:r>
        <w:r w:rsidR="003F5D93" w:rsidRPr="003F5D93">
          <w:rPr>
            <w:rFonts w:hAnsi="宋体"/>
            <w:noProof/>
            <w:webHidden/>
          </w:rPr>
          <w:fldChar w:fldCharType="end"/>
        </w:r>
      </w:hyperlink>
    </w:p>
    <w:p w14:paraId="4CDB2148"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76" w:history="1">
        <w:r w:rsidR="003F5D93" w:rsidRPr="003F5D93">
          <w:rPr>
            <w:rStyle w:val="afffffffe"/>
            <w:rFonts w:ascii="宋体" w:hAnsi="宋体"/>
            <w:noProof/>
          </w:rPr>
          <w:t>4.2.1</w:t>
        </w:r>
        <w:r w:rsidR="003F5D93" w:rsidRPr="003F5D93">
          <w:rPr>
            <w:rStyle w:val="afffffffe"/>
            <w:rFonts w:ascii="宋体" w:hAnsi="宋体" w:hint="eastAsia"/>
            <w:noProof/>
            <w:shd w:val="clear" w:color="auto" w:fill="FFFFFF"/>
          </w:rPr>
          <w:t xml:space="preserve"> 结构</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_Toc104966776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w:t>
        </w:r>
        <w:r w:rsidR="003F5D93" w:rsidRPr="003F5D93">
          <w:rPr>
            <w:rFonts w:hAnsi="宋体"/>
            <w:noProof/>
            <w:webHidden/>
          </w:rPr>
          <w:fldChar w:fldCharType="end"/>
        </w:r>
      </w:hyperlink>
    </w:p>
    <w:p w14:paraId="0D989589"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77" w:history="1">
        <w:r w:rsidR="003F5D93" w:rsidRPr="003F5D93">
          <w:rPr>
            <w:rStyle w:val="afffffffe"/>
            <w:rFonts w:ascii="宋体" w:hAnsi="宋体"/>
            <w:noProof/>
          </w:rPr>
          <w:t>4.2.2</w:t>
        </w:r>
        <w:r w:rsidR="003F5D93" w:rsidRPr="003F5D93">
          <w:rPr>
            <w:rStyle w:val="afffffffe"/>
            <w:rFonts w:ascii="宋体" w:hAnsi="宋体" w:hint="eastAsia"/>
            <w:noProof/>
            <w:shd w:val="clear" w:color="auto" w:fill="FFFFFF"/>
          </w:rPr>
          <w:t xml:space="preserve"> 外形尺寸</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_Toc104966777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w:t>
        </w:r>
        <w:r w:rsidR="003F5D93" w:rsidRPr="003F5D93">
          <w:rPr>
            <w:rFonts w:hAnsi="宋体"/>
            <w:noProof/>
            <w:webHidden/>
          </w:rPr>
          <w:fldChar w:fldCharType="end"/>
        </w:r>
      </w:hyperlink>
    </w:p>
    <w:p w14:paraId="31AD5C19"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78" w:history="1">
        <w:r w:rsidR="003F5D93" w:rsidRPr="003F5D93">
          <w:rPr>
            <w:rStyle w:val="afffffffe"/>
            <w:rFonts w:ascii="宋体" w:hAnsi="宋体"/>
            <w:noProof/>
          </w:rPr>
          <w:t>4.2.3</w:t>
        </w:r>
        <w:r w:rsidR="003F5D93" w:rsidRPr="003F5D93">
          <w:rPr>
            <w:rStyle w:val="afffffffe"/>
            <w:rFonts w:ascii="宋体" w:hAnsi="宋体" w:hint="eastAsia"/>
            <w:noProof/>
            <w:shd w:val="clear" w:color="auto" w:fill="FFFFFF"/>
          </w:rPr>
          <w:t xml:space="preserve"> 配合形态</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_Toc104966778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w:t>
        </w:r>
        <w:r w:rsidR="003F5D93" w:rsidRPr="003F5D93">
          <w:rPr>
            <w:rFonts w:hAnsi="宋体"/>
            <w:noProof/>
            <w:webHidden/>
          </w:rPr>
          <w:fldChar w:fldCharType="end"/>
        </w:r>
      </w:hyperlink>
    </w:p>
    <w:p w14:paraId="62B2EED1"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79" w:history="1">
        <w:r w:rsidR="003F5D93" w:rsidRPr="003F5D93">
          <w:rPr>
            <w:rStyle w:val="afffffffe"/>
            <w:rFonts w:ascii="宋体" w:hAnsi="宋体"/>
            <w:noProof/>
          </w:rPr>
          <w:t>4.2.4</w:t>
        </w:r>
        <w:r w:rsidR="003F5D93" w:rsidRPr="003F5D93">
          <w:rPr>
            <w:rStyle w:val="afffffffe"/>
            <w:rFonts w:ascii="宋体" w:hAnsi="宋体" w:hint="eastAsia"/>
            <w:noProof/>
            <w:shd w:val="clear" w:color="auto" w:fill="FFFFFF"/>
          </w:rPr>
          <w:t xml:space="preserve"> 组合高度</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_Toc104966779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w:t>
        </w:r>
        <w:r w:rsidR="003F5D93" w:rsidRPr="003F5D93">
          <w:rPr>
            <w:rFonts w:hAnsi="宋体"/>
            <w:noProof/>
            <w:webHidden/>
          </w:rPr>
          <w:fldChar w:fldCharType="end"/>
        </w:r>
      </w:hyperlink>
    </w:p>
    <w:p w14:paraId="0580A990"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80" w:history="1">
        <w:r w:rsidR="003F5D93" w:rsidRPr="003F5D93">
          <w:rPr>
            <w:rStyle w:val="afffffffe"/>
            <w:rFonts w:ascii="宋体" w:hAnsi="宋体"/>
            <w:noProof/>
          </w:rPr>
          <w:t>4.2.5</w:t>
        </w:r>
        <w:r w:rsidR="003F5D93" w:rsidRPr="003F5D93">
          <w:rPr>
            <w:rStyle w:val="afffffffe"/>
            <w:rFonts w:ascii="宋体" w:hAnsi="宋体" w:hint="eastAsia"/>
            <w:noProof/>
            <w:shd w:val="clear" w:color="auto" w:fill="FFFFFF"/>
          </w:rPr>
          <w:t xml:space="preserve"> 产品安装</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_Toc104966780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3</w:t>
        </w:r>
        <w:r w:rsidR="003F5D93" w:rsidRPr="003F5D93">
          <w:rPr>
            <w:rFonts w:hAnsi="宋体"/>
            <w:noProof/>
            <w:webHidden/>
          </w:rPr>
          <w:fldChar w:fldCharType="end"/>
        </w:r>
      </w:hyperlink>
    </w:p>
    <w:p w14:paraId="33F5A06D" w14:textId="77777777" w:rsidR="003F5D93" w:rsidRPr="003F5D93" w:rsidRDefault="00D33937">
      <w:pPr>
        <w:pStyle w:val="TOC5"/>
        <w:tabs>
          <w:tab w:val="right" w:leader="dot" w:pos="9346"/>
        </w:tabs>
        <w:spacing w:before="78" w:after="78"/>
        <w:ind w:left="630"/>
        <w:rPr>
          <w:rFonts w:hAnsi="宋体" w:cstheme="minorBidi"/>
          <w:noProof/>
          <w:kern w:val="2"/>
          <w:szCs w:val="22"/>
        </w:rPr>
      </w:pPr>
      <w:hyperlink w:anchor="_Toc104966781" w:history="1">
        <w:r w:rsidR="003F5D93" w:rsidRPr="003F5D93">
          <w:rPr>
            <w:rStyle w:val="afffffffe"/>
            <w:rFonts w:ascii="宋体" w:hAnsi="宋体"/>
            <w:noProof/>
          </w:rPr>
          <w:t>4.2.5.1</w:t>
        </w:r>
        <w:r w:rsidR="003F5D93" w:rsidRPr="003F5D93">
          <w:rPr>
            <w:rStyle w:val="afffffffe"/>
            <w:rFonts w:ascii="宋体" w:hAnsi="宋体" w:hint="eastAsia"/>
            <w:noProof/>
          </w:rPr>
          <w:t xml:space="preserve"> 产品安装形态</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_Toc104966781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3</w:t>
        </w:r>
        <w:r w:rsidR="003F5D93" w:rsidRPr="003F5D93">
          <w:rPr>
            <w:rFonts w:hAnsi="宋体"/>
            <w:noProof/>
            <w:webHidden/>
          </w:rPr>
          <w:fldChar w:fldCharType="end"/>
        </w:r>
      </w:hyperlink>
    </w:p>
    <w:p w14:paraId="71184864" w14:textId="77777777" w:rsidR="003F5D93" w:rsidRPr="003F5D93" w:rsidRDefault="00D33937">
      <w:pPr>
        <w:pStyle w:val="TOC5"/>
        <w:tabs>
          <w:tab w:val="right" w:leader="dot" w:pos="9346"/>
        </w:tabs>
        <w:spacing w:before="78" w:after="78"/>
        <w:ind w:left="630"/>
        <w:rPr>
          <w:rFonts w:hAnsi="宋体" w:cstheme="minorBidi"/>
          <w:noProof/>
          <w:kern w:val="2"/>
          <w:szCs w:val="22"/>
        </w:rPr>
      </w:pPr>
      <w:hyperlink w:anchor="_Toc104966783" w:history="1">
        <w:r w:rsidR="003F5D93" w:rsidRPr="003F5D93">
          <w:rPr>
            <w:rStyle w:val="afffffffe"/>
            <w:rFonts w:ascii="宋体" w:hAnsi="宋体"/>
            <w:noProof/>
          </w:rPr>
          <w:t>4.2.5.2</w:t>
        </w:r>
        <w:r w:rsidR="003F5D93" w:rsidRPr="003F5D93">
          <w:rPr>
            <w:rStyle w:val="afffffffe"/>
            <w:rFonts w:ascii="宋体" w:hAnsi="宋体" w:hint="eastAsia"/>
            <w:noProof/>
          </w:rPr>
          <w:t xml:space="preserve"> 偏移量</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_Toc104966783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3</w:t>
        </w:r>
        <w:r w:rsidR="003F5D93" w:rsidRPr="003F5D93">
          <w:rPr>
            <w:rFonts w:hAnsi="宋体"/>
            <w:noProof/>
            <w:webHidden/>
          </w:rPr>
          <w:fldChar w:fldCharType="end"/>
        </w:r>
      </w:hyperlink>
    </w:p>
    <w:p w14:paraId="4B9E1984" w14:textId="77777777" w:rsidR="003F5D93" w:rsidRPr="003F5D93" w:rsidRDefault="00D33937">
      <w:pPr>
        <w:pStyle w:val="TOC5"/>
        <w:tabs>
          <w:tab w:val="right" w:leader="dot" w:pos="9346"/>
        </w:tabs>
        <w:spacing w:before="78" w:after="78"/>
        <w:ind w:left="630"/>
        <w:rPr>
          <w:rFonts w:hAnsi="宋体" w:cstheme="minorBidi"/>
          <w:noProof/>
          <w:kern w:val="2"/>
          <w:szCs w:val="22"/>
        </w:rPr>
      </w:pPr>
      <w:hyperlink w:anchor="_Toc104966784" w:history="1">
        <w:r w:rsidR="003F5D93" w:rsidRPr="003F5D93">
          <w:rPr>
            <w:rStyle w:val="afffffffe"/>
            <w:rFonts w:ascii="宋体" w:hAnsi="宋体"/>
            <w:noProof/>
          </w:rPr>
          <w:t>4.2.5.3</w:t>
        </w:r>
        <w:r w:rsidR="003F5D93" w:rsidRPr="003F5D93">
          <w:rPr>
            <w:rStyle w:val="afffffffe"/>
            <w:rFonts w:ascii="宋体" w:hAnsi="宋体" w:hint="eastAsia"/>
            <w:noProof/>
          </w:rPr>
          <w:t xml:space="preserve"> 浮动量</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_Toc104966784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4</w:t>
        </w:r>
        <w:r w:rsidR="003F5D93" w:rsidRPr="003F5D93">
          <w:rPr>
            <w:rFonts w:hAnsi="宋体"/>
            <w:noProof/>
            <w:webHidden/>
          </w:rPr>
          <w:fldChar w:fldCharType="end"/>
        </w:r>
      </w:hyperlink>
    </w:p>
    <w:p w14:paraId="0B45BA18" w14:textId="77777777" w:rsidR="003F5D93" w:rsidRPr="003F5D93" w:rsidRDefault="00D33937">
      <w:pPr>
        <w:pStyle w:val="TOC5"/>
        <w:tabs>
          <w:tab w:val="right" w:leader="dot" w:pos="9346"/>
        </w:tabs>
        <w:spacing w:before="78" w:after="78"/>
        <w:ind w:left="630"/>
        <w:rPr>
          <w:rFonts w:hAnsi="宋体" w:cstheme="minorBidi"/>
          <w:noProof/>
          <w:kern w:val="2"/>
          <w:szCs w:val="22"/>
        </w:rPr>
      </w:pPr>
      <w:hyperlink w:anchor="_Toc104966785" w:history="1">
        <w:r w:rsidR="003F5D93" w:rsidRPr="003F5D93">
          <w:rPr>
            <w:rStyle w:val="afffffffe"/>
            <w:rFonts w:ascii="宋体" w:hAnsi="宋体"/>
            <w:noProof/>
          </w:rPr>
          <w:t>4.2.5.4</w:t>
        </w:r>
        <w:r w:rsidR="003F5D93" w:rsidRPr="003F5D93">
          <w:rPr>
            <w:rStyle w:val="afffffffe"/>
            <w:rFonts w:ascii="宋体" w:hAnsi="宋体" w:hint="eastAsia"/>
            <w:noProof/>
          </w:rPr>
          <w:t xml:space="preserve"> 倾斜度</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_Toc104966785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5</w:t>
        </w:r>
        <w:r w:rsidR="003F5D93" w:rsidRPr="003F5D93">
          <w:rPr>
            <w:rFonts w:hAnsi="宋体"/>
            <w:noProof/>
            <w:webHidden/>
          </w:rPr>
          <w:fldChar w:fldCharType="end"/>
        </w:r>
      </w:hyperlink>
    </w:p>
    <w:p w14:paraId="0D00D5BB" w14:textId="77777777" w:rsidR="003F5D93" w:rsidRPr="003F5D93" w:rsidRDefault="00D33937">
      <w:pPr>
        <w:pStyle w:val="TOC5"/>
        <w:tabs>
          <w:tab w:val="right" w:leader="dot" w:pos="9346"/>
        </w:tabs>
        <w:spacing w:before="78" w:after="78"/>
        <w:ind w:left="630"/>
        <w:rPr>
          <w:rFonts w:hAnsi="宋体" w:cstheme="minorBidi"/>
          <w:noProof/>
          <w:kern w:val="2"/>
          <w:szCs w:val="22"/>
        </w:rPr>
      </w:pPr>
      <w:hyperlink w:anchor="_Toc104966786" w:history="1">
        <w:r w:rsidR="003F5D93" w:rsidRPr="003F5D93">
          <w:rPr>
            <w:rStyle w:val="afffffffe"/>
            <w:rFonts w:ascii="宋体" w:hAnsi="宋体"/>
            <w:noProof/>
          </w:rPr>
          <w:t>4.2.5.5</w:t>
        </w:r>
        <w:r w:rsidR="003F5D93" w:rsidRPr="003F5D93">
          <w:rPr>
            <w:rStyle w:val="afffffffe"/>
            <w:rFonts w:ascii="宋体" w:hAnsi="宋体" w:hint="eastAsia"/>
            <w:noProof/>
          </w:rPr>
          <w:t xml:space="preserve"> 定位基准</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_Toc104966786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5</w:t>
        </w:r>
        <w:r w:rsidR="003F5D93" w:rsidRPr="003F5D93">
          <w:rPr>
            <w:rFonts w:hAnsi="宋体"/>
            <w:noProof/>
            <w:webHidden/>
          </w:rPr>
          <w:fldChar w:fldCharType="end"/>
        </w:r>
      </w:hyperlink>
    </w:p>
    <w:p w14:paraId="74142472" w14:textId="77777777" w:rsidR="003F5D93" w:rsidRPr="003F5D93" w:rsidRDefault="00D33937">
      <w:pPr>
        <w:pStyle w:val="TOC6"/>
        <w:tabs>
          <w:tab w:val="right" w:leader="dot" w:pos="9346"/>
        </w:tabs>
        <w:spacing w:before="78" w:after="78"/>
        <w:ind w:left="840"/>
        <w:rPr>
          <w:rFonts w:hAnsi="宋体" w:cstheme="minorBidi"/>
          <w:noProof/>
          <w:kern w:val="2"/>
          <w:szCs w:val="22"/>
        </w:rPr>
      </w:pPr>
      <w:hyperlink w:anchor="_Toc104966787" w:history="1">
        <w:r w:rsidR="003F5D93" w:rsidRPr="003F5D93">
          <w:rPr>
            <w:rStyle w:val="afffffffe"/>
            <w:rFonts w:ascii="宋体" w:hAnsi="宋体"/>
            <w:noProof/>
          </w:rPr>
          <w:t>4.2.5.5.1</w:t>
        </w:r>
        <w:r w:rsidR="003F5D93" w:rsidRPr="003F5D93">
          <w:rPr>
            <w:rStyle w:val="afffffffe"/>
            <w:rFonts w:ascii="宋体" w:hAnsi="宋体" w:hint="eastAsia"/>
            <w:noProof/>
          </w:rPr>
          <w:t xml:space="preserve"> 带定位柱产品基准</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_Toc104966787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5</w:t>
        </w:r>
        <w:r w:rsidR="003F5D93" w:rsidRPr="003F5D93">
          <w:rPr>
            <w:rFonts w:hAnsi="宋体"/>
            <w:noProof/>
            <w:webHidden/>
          </w:rPr>
          <w:fldChar w:fldCharType="end"/>
        </w:r>
      </w:hyperlink>
    </w:p>
    <w:p w14:paraId="43C72E7D" w14:textId="77777777" w:rsidR="003F5D93" w:rsidRPr="003F5D93" w:rsidRDefault="00D33937">
      <w:pPr>
        <w:pStyle w:val="TOC6"/>
        <w:tabs>
          <w:tab w:val="right" w:leader="dot" w:pos="9346"/>
        </w:tabs>
        <w:spacing w:before="78" w:after="78"/>
        <w:ind w:left="840"/>
        <w:rPr>
          <w:rFonts w:hAnsi="宋体" w:cstheme="minorBidi"/>
          <w:noProof/>
          <w:kern w:val="2"/>
          <w:szCs w:val="22"/>
        </w:rPr>
      </w:pPr>
      <w:hyperlink w:anchor="_Toc104966788" w:history="1">
        <w:r w:rsidR="003F5D93" w:rsidRPr="003F5D93">
          <w:rPr>
            <w:rStyle w:val="afffffffe"/>
            <w:rFonts w:ascii="宋体" w:hAnsi="宋体"/>
            <w:noProof/>
          </w:rPr>
          <w:t>4.2.5.5.2</w:t>
        </w:r>
        <w:r w:rsidR="003F5D93" w:rsidRPr="003F5D93">
          <w:rPr>
            <w:rStyle w:val="afffffffe"/>
            <w:rFonts w:ascii="宋体" w:hAnsi="宋体" w:hint="eastAsia"/>
            <w:noProof/>
          </w:rPr>
          <w:t xml:space="preserve"> 不带定位柱产品基准</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_Toc104966788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6</w:t>
        </w:r>
        <w:r w:rsidR="003F5D93" w:rsidRPr="003F5D93">
          <w:rPr>
            <w:rFonts w:hAnsi="宋体"/>
            <w:noProof/>
            <w:webHidden/>
          </w:rPr>
          <w:fldChar w:fldCharType="end"/>
        </w:r>
      </w:hyperlink>
    </w:p>
    <w:p w14:paraId="4B4F3BAA" w14:textId="77777777" w:rsidR="003F5D93" w:rsidRPr="003F5D93" w:rsidRDefault="00D33937">
      <w:pPr>
        <w:pStyle w:val="TOC5"/>
        <w:tabs>
          <w:tab w:val="right" w:leader="dot" w:pos="9346"/>
        </w:tabs>
        <w:spacing w:before="78" w:after="78"/>
        <w:ind w:left="630"/>
        <w:rPr>
          <w:rFonts w:hAnsi="宋体" w:cstheme="minorBidi"/>
          <w:noProof/>
          <w:kern w:val="2"/>
          <w:szCs w:val="22"/>
        </w:rPr>
      </w:pPr>
      <w:hyperlink w:anchor="_Toc104966789" w:history="1">
        <w:r w:rsidR="003F5D93" w:rsidRPr="003F5D93">
          <w:rPr>
            <w:rStyle w:val="afffffffe"/>
            <w:rFonts w:ascii="宋体" w:hAnsi="宋体"/>
            <w:noProof/>
          </w:rPr>
          <w:t>4.2.5.6</w:t>
        </w:r>
        <w:r w:rsidR="003F5D93" w:rsidRPr="003F5D93">
          <w:rPr>
            <w:rStyle w:val="afffffffe"/>
            <w:rFonts w:ascii="宋体" w:hAnsi="宋体" w:hint="eastAsia"/>
            <w:noProof/>
          </w:rPr>
          <w:t xml:space="preserve"> 产品共面度</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_Toc104966789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7</w:t>
        </w:r>
        <w:r w:rsidR="003F5D93" w:rsidRPr="003F5D93">
          <w:rPr>
            <w:rFonts w:hAnsi="宋体"/>
            <w:noProof/>
            <w:webHidden/>
          </w:rPr>
          <w:fldChar w:fldCharType="end"/>
        </w:r>
      </w:hyperlink>
    </w:p>
    <w:p w14:paraId="39B0C2D3" w14:textId="77777777" w:rsidR="003F5D93" w:rsidRPr="003F5D93" w:rsidRDefault="00D33937">
      <w:pPr>
        <w:pStyle w:val="TOC5"/>
        <w:tabs>
          <w:tab w:val="right" w:leader="dot" w:pos="9346"/>
        </w:tabs>
        <w:spacing w:before="78" w:after="78"/>
        <w:ind w:left="630"/>
        <w:rPr>
          <w:rFonts w:hAnsi="宋体" w:cstheme="minorBidi"/>
          <w:noProof/>
          <w:kern w:val="2"/>
          <w:szCs w:val="22"/>
        </w:rPr>
      </w:pPr>
      <w:hyperlink w:anchor="_Toc104966790" w:history="1">
        <w:r w:rsidR="003F5D93" w:rsidRPr="003F5D93">
          <w:rPr>
            <w:rStyle w:val="afffffffe"/>
            <w:rFonts w:ascii="宋体" w:hAnsi="宋体"/>
            <w:noProof/>
          </w:rPr>
          <w:t>4.2.5.7</w:t>
        </w:r>
        <w:r w:rsidR="003F5D93" w:rsidRPr="003F5D93">
          <w:rPr>
            <w:rStyle w:val="afffffffe"/>
            <w:rFonts w:ascii="宋体" w:hAnsi="宋体" w:hint="eastAsia"/>
            <w:noProof/>
          </w:rPr>
          <w:t xml:space="preserve"> 焊盘设计</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_Toc104966790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7</w:t>
        </w:r>
        <w:r w:rsidR="003F5D93" w:rsidRPr="003F5D93">
          <w:rPr>
            <w:rFonts w:hAnsi="宋体"/>
            <w:noProof/>
            <w:webHidden/>
          </w:rPr>
          <w:fldChar w:fldCharType="end"/>
        </w:r>
      </w:hyperlink>
    </w:p>
    <w:p w14:paraId="4D2ED8DE"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791" w:history="1">
        <w:r w:rsidR="003F5D93" w:rsidRPr="003F5D93">
          <w:rPr>
            <w:rStyle w:val="afffffffe"/>
            <w:rFonts w:ascii="宋体" w:hAnsi="宋体"/>
            <w:noProof/>
          </w:rPr>
          <w:t>4.3</w:t>
        </w:r>
        <w:r w:rsidR="003F5D93" w:rsidRPr="003F5D93">
          <w:rPr>
            <w:rStyle w:val="afffffffe"/>
            <w:rFonts w:ascii="宋体" w:hAnsi="宋体" w:hint="eastAsia"/>
            <w:noProof/>
          </w:rPr>
          <w:t xml:space="preserve"> 外观</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_Toc104966791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7</w:t>
        </w:r>
        <w:r w:rsidR="003F5D93" w:rsidRPr="003F5D93">
          <w:rPr>
            <w:rFonts w:hAnsi="宋体"/>
            <w:noProof/>
            <w:webHidden/>
          </w:rPr>
          <w:fldChar w:fldCharType="end"/>
        </w:r>
      </w:hyperlink>
    </w:p>
    <w:p w14:paraId="194289AD"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92" w:history="1">
        <w:r w:rsidR="003F5D93" w:rsidRPr="003F5D93">
          <w:rPr>
            <w:rStyle w:val="afffffffe"/>
            <w:rFonts w:ascii="宋体" w:hAnsi="宋体"/>
            <w:noProof/>
          </w:rPr>
          <w:t>4.3.1</w:t>
        </w:r>
        <w:r w:rsidR="003F5D93" w:rsidRPr="003F5D93">
          <w:rPr>
            <w:rStyle w:val="afffffffe"/>
            <w:rFonts w:ascii="宋体" w:hAnsi="宋体" w:hint="eastAsia"/>
            <w:noProof/>
          </w:rPr>
          <w:t xml:space="preserve"> 标记</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_Toc104966792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7</w:t>
        </w:r>
        <w:r w:rsidR="003F5D93" w:rsidRPr="003F5D93">
          <w:rPr>
            <w:rFonts w:hAnsi="宋体"/>
            <w:noProof/>
            <w:webHidden/>
          </w:rPr>
          <w:fldChar w:fldCharType="end"/>
        </w:r>
      </w:hyperlink>
    </w:p>
    <w:p w14:paraId="28A88133"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93" w:history="1">
        <w:r w:rsidR="003F5D93" w:rsidRPr="003F5D93">
          <w:rPr>
            <w:rStyle w:val="afffffffe"/>
            <w:rFonts w:ascii="宋体" w:hAnsi="宋体"/>
            <w:noProof/>
          </w:rPr>
          <w:t>4.3.2</w:t>
        </w:r>
        <w:r w:rsidR="003F5D93" w:rsidRPr="003F5D93">
          <w:rPr>
            <w:rStyle w:val="afffffffe"/>
            <w:rFonts w:ascii="宋体" w:hAnsi="宋体" w:hint="eastAsia"/>
            <w:noProof/>
          </w:rPr>
          <w:t xml:space="preserve"> 外观质量</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_Toc104966793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8</w:t>
        </w:r>
        <w:r w:rsidR="003F5D93" w:rsidRPr="003F5D93">
          <w:rPr>
            <w:rFonts w:hAnsi="宋体"/>
            <w:noProof/>
            <w:webHidden/>
          </w:rPr>
          <w:fldChar w:fldCharType="end"/>
        </w:r>
      </w:hyperlink>
    </w:p>
    <w:p w14:paraId="637142B7"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794" w:history="1">
        <w:r w:rsidR="003F5D93" w:rsidRPr="003F5D93">
          <w:rPr>
            <w:rStyle w:val="afffffffe"/>
            <w:rFonts w:ascii="宋体" w:hAnsi="宋体"/>
            <w:noProof/>
          </w:rPr>
          <w:t>4.4</w:t>
        </w:r>
        <w:r w:rsidR="003F5D93" w:rsidRPr="003F5D93">
          <w:rPr>
            <w:rStyle w:val="afffffffe"/>
            <w:rFonts w:ascii="宋体" w:hAnsi="宋体" w:hint="eastAsia"/>
            <w:noProof/>
          </w:rPr>
          <w:t xml:space="preserve"> 性能</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_Toc104966794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8</w:t>
        </w:r>
        <w:r w:rsidR="003F5D93" w:rsidRPr="003F5D93">
          <w:rPr>
            <w:rFonts w:hAnsi="宋体"/>
            <w:noProof/>
            <w:webHidden/>
          </w:rPr>
          <w:fldChar w:fldCharType="end"/>
        </w:r>
      </w:hyperlink>
    </w:p>
    <w:p w14:paraId="0B19415F"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95" w:history="1">
        <w:r w:rsidR="003F5D93" w:rsidRPr="003F5D93">
          <w:rPr>
            <w:rStyle w:val="afffffffe"/>
            <w:rFonts w:ascii="宋体" w:hAnsi="宋体"/>
            <w:noProof/>
          </w:rPr>
          <w:t>4.4.1</w:t>
        </w:r>
        <w:r w:rsidR="003F5D93" w:rsidRPr="003F5D93">
          <w:rPr>
            <w:rStyle w:val="afffffffe"/>
            <w:rFonts w:ascii="宋体" w:hAnsi="宋体" w:hint="eastAsia"/>
            <w:noProof/>
          </w:rPr>
          <w:t xml:space="preserve"> 气候类别</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_Toc104966795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8</w:t>
        </w:r>
        <w:r w:rsidR="003F5D93" w:rsidRPr="003F5D93">
          <w:rPr>
            <w:rFonts w:hAnsi="宋体"/>
            <w:noProof/>
            <w:webHidden/>
          </w:rPr>
          <w:fldChar w:fldCharType="end"/>
        </w:r>
      </w:hyperlink>
    </w:p>
    <w:p w14:paraId="62ED99A6"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96" w:history="1">
        <w:r w:rsidR="003F5D93" w:rsidRPr="003F5D93">
          <w:rPr>
            <w:rStyle w:val="afffffffe"/>
            <w:rFonts w:ascii="宋体" w:hAnsi="宋体"/>
            <w:noProof/>
          </w:rPr>
          <w:t>4.4.2</w:t>
        </w:r>
        <w:r w:rsidR="003F5D93" w:rsidRPr="003F5D93">
          <w:rPr>
            <w:rStyle w:val="afffffffe"/>
            <w:rFonts w:ascii="宋体" w:hAnsi="宋体" w:hint="eastAsia"/>
            <w:noProof/>
          </w:rPr>
          <w:t xml:space="preserve"> 额定电流</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_Toc104966796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8</w:t>
        </w:r>
        <w:r w:rsidR="003F5D93" w:rsidRPr="003F5D93">
          <w:rPr>
            <w:rFonts w:hAnsi="宋体"/>
            <w:noProof/>
            <w:webHidden/>
          </w:rPr>
          <w:fldChar w:fldCharType="end"/>
        </w:r>
      </w:hyperlink>
    </w:p>
    <w:p w14:paraId="502C61BA"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97" w:history="1">
        <w:r w:rsidR="003F5D93" w:rsidRPr="003F5D93">
          <w:rPr>
            <w:rStyle w:val="afffffffe"/>
            <w:rFonts w:ascii="宋体" w:hAnsi="宋体"/>
            <w:noProof/>
          </w:rPr>
          <w:t>4.4.3</w:t>
        </w:r>
        <w:r w:rsidR="003F5D93" w:rsidRPr="003F5D93">
          <w:rPr>
            <w:rStyle w:val="afffffffe"/>
            <w:rFonts w:ascii="宋体" w:hAnsi="宋体" w:hint="eastAsia"/>
            <w:noProof/>
          </w:rPr>
          <w:t xml:space="preserve"> 额定电压</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_Toc104966797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8</w:t>
        </w:r>
        <w:r w:rsidR="003F5D93" w:rsidRPr="003F5D93">
          <w:rPr>
            <w:rFonts w:hAnsi="宋体"/>
            <w:noProof/>
            <w:webHidden/>
          </w:rPr>
          <w:fldChar w:fldCharType="end"/>
        </w:r>
      </w:hyperlink>
    </w:p>
    <w:p w14:paraId="51ADF00A"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98" w:history="1">
        <w:r w:rsidR="003F5D93" w:rsidRPr="003F5D93">
          <w:rPr>
            <w:rStyle w:val="afffffffe"/>
            <w:rFonts w:ascii="宋体" w:hAnsi="宋体"/>
            <w:noProof/>
          </w:rPr>
          <w:t>4.4.4</w:t>
        </w:r>
        <w:r w:rsidR="003F5D93" w:rsidRPr="003F5D93">
          <w:rPr>
            <w:rStyle w:val="afffffffe"/>
            <w:rFonts w:ascii="宋体" w:hAnsi="宋体" w:hint="eastAsia"/>
            <w:noProof/>
          </w:rPr>
          <w:t xml:space="preserve"> 互换性</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_Toc104966798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8</w:t>
        </w:r>
        <w:r w:rsidR="003F5D93" w:rsidRPr="003F5D93">
          <w:rPr>
            <w:rFonts w:hAnsi="宋体"/>
            <w:noProof/>
            <w:webHidden/>
          </w:rPr>
          <w:fldChar w:fldCharType="end"/>
        </w:r>
      </w:hyperlink>
    </w:p>
    <w:p w14:paraId="18DE96D0"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799" w:history="1">
        <w:r w:rsidR="003F5D93" w:rsidRPr="003F5D93">
          <w:rPr>
            <w:rStyle w:val="afffffffe"/>
            <w:rFonts w:ascii="宋体" w:hAnsi="宋体"/>
            <w:noProof/>
          </w:rPr>
          <w:t>4.4.5</w:t>
        </w:r>
        <w:r w:rsidR="003F5D93" w:rsidRPr="003F5D93">
          <w:rPr>
            <w:rStyle w:val="afffffffe"/>
            <w:rFonts w:ascii="宋体" w:hAnsi="宋体" w:hint="eastAsia"/>
            <w:noProof/>
          </w:rPr>
          <w:t xml:space="preserve"> 接触电阻</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_Toc104966799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8</w:t>
        </w:r>
        <w:r w:rsidR="003F5D93" w:rsidRPr="003F5D93">
          <w:rPr>
            <w:rFonts w:hAnsi="宋体"/>
            <w:noProof/>
            <w:webHidden/>
          </w:rPr>
          <w:fldChar w:fldCharType="end"/>
        </w:r>
      </w:hyperlink>
    </w:p>
    <w:p w14:paraId="2E4C619C"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00" w:history="1">
        <w:r w:rsidR="003F5D93" w:rsidRPr="003F5D93">
          <w:rPr>
            <w:rStyle w:val="afffffffe"/>
            <w:rFonts w:ascii="宋体" w:hAnsi="宋体"/>
            <w:noProof/>
          </w:rPr>
          <w:t>4.4.6</w:t>
        </w:r>
        <w:r w:rsidR="003F5D93" w:rsidRPr="003F5D93">
          <w:rPr>
            <w:rStyle w:val="afffffffe"/>
            <w:rFonts w:ascii="宋体" w:hAnsi="宋体" w:hint="eastAsia"/>
            <w:noProof/>
          </w:rPr>
          <w:t xml:space="preserve"> 绝缘电阻</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_Toc104966800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9</w:t>
        </w:r>
        <w:r w:rsidR="003F5D93" w:rsidRPr="003F5D93">
          <w:rPr>
            <w:rFonts w:hAnsi="宋体"/>
            <w:noProof/>
            <w:webHidden/>
          </w:rPr>
          <w:fldChar w:fldCharType="end"/>
        </w:r>
      </w:hyperlink>
    </w:p>
    <w:p w14:paraId="4349726A"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01" w:history="1">
        <w:r w:rsidR="003F5D93" w:rsidRPr="003F5D93">
          <w:rPr>
            <w:rStyle w:val="afffffffe"/>
            <w:rFonts w:ascii="宋体" w:hAnsi="宋体"/>
            <w:noProof/>
          </w:rPr>
          <w:t>4.4.7</w:t>
        </w:r>
        <w:r w:rsidR="003F5D93" w:rsidRPr="003F5D93">
          <w:rPr>
            <w:rStyle w:val="afffffffe"/>
            <w:rFonts w:ascii="宋体" w:hAnsi="宋体" w:hint="eastAsia"/>
            <w:noProof/>
          </w:rPr>
          <w:t xml:space="preserve"> 耐电压</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_Toc104966801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9</w:t>
        </w:r>
        <w:r w:rsidR="003F5D93" w:rsidRPr="003F5D93">
          <w:rPr>
            <w:rFonts w:hAnsi="宋体"/>
            <w:noProof/>
            <w:webHidden/>
          </w:rPr>
          <w:fldChar w:fldCharType="end"/>
        </w:r>
      </w:hyperlink>
    </w:p>
    <w:p w14:paraId="73B7370E"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02" w:history="1">
        <w:r w:rsidR="003F5D93" w:rsidRPr="003F5D93">
          <w:rPr>
            <w:rStyle w:val="afffffffe"/>
            <w:rFonts w:ascii="宋体" w:hAnsi="宋体"/>
            <w:noProof/>
          </w:rPr>
          <w:t>4.4.8</w:t>
        </w:r>
        <w:r w:rsidR="003F5D93" w:rsidRPr="003F5D93">
          <w:rPr>
            <w:rStyle w:val="afffffffe"/>
            <w:rFonts w:ascii="宋体" w:hAnsi="宋体" w:hint="eastAsia"/>
            <w:noProof/>
          </w:rPr>
          <w:t xml:space="preserve"> </w:t>
        </w:r>
        <w:r w:rsidR="00B94B98">
          <w:rPr>
            <w:rStyle w:val="afffffffe"/>
            <w:rFonts w:ascii="宋体" w:hAnsi="宋体" w:hint="eastAsia"/>
            <w:noProof/>
          </w:rPr>
          <w:t>插入和拔出力</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_Toc104966802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9</w:t>
        </w:r>
        <w:r w:rsidR="003F5D93" w:rsidRPr="003F5D93">
          <w:rPr>
            <w:rFonts w:hAnsi="宋体"/>
            <w:noProof/>
            <w:webHidden/>
          </w:rPr>
          <w:fldChar w:fldCharType="end"/>
        </w:r>
      </w:hyperlink>
    </w:p>
    <w:p w14:paraId="56C7F92A"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03" w:history="1">
        <w:r w:rsidR="003F5D93" w:rsidRPr="003F5D93">
          <w:rPr>
            <w:rStyle w:val="afffffffe"/>
            <w:rFonts w:ascii="宋体" w:hAnsi="宋体"/>
            <w:noProof/>
          </w:rPr>
          <w:t>4.4.9</w:t>
        </w:r>
        <w:r w:rsidR="003F5D93" w:rsidRPr="003F5D93">
          <w:rPr>
            <w:rStyle w:val="afffffffe"/>
            <w:rFonts w:ascii="宋体" w:hAnsi="宋体" w:hint="eastAsia"/>
            <w:noProof/>
          </w:rPr>
          <w:t xml:space="preserve"> </w:t>
        </w:r>
        <w:r w:rsidR="00204678">
          <w:rPr>
            <w:rStyle w:val="afffffffe"/>
            <w:rFonts w:ascii="宋体" w:hAnsi="宋体" w:hint="eastAsia"/>
            <w:noProof/>
          </w:rPr>
          <w:t>接触件拔出力</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_Toc104966803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10</w:t>
        </w:r>
        <w:r w:rsidR="003F5D93" w:rsidRPr="003F5D93">
          <w:rPr>
            <w:rFonts w:hAnsi="宋体"/>
            <w:noProof/>
            <w:webHidden/>
          </w:rPr>
          <w:fldChar w:fldCharType="end"/>
        </w:r>
      </w:hyperlink>
    </w:p>
    <w:p w14:paraId="50AE9B72"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04" w:history="1">
        <w:r w:rsidR="003F5D93" w:rsidRPr="003F5D93">
          <w:rPr>
            <w:rStyle w:val="afffffffe"/>
            <w:rFonts w:ascii="宋体" w:hAnsi="宋体"/>
            <w:noProof/>
          </w:rPr>
          <w:t>4.4.10</w:t>
        </w:r>
        <w:r w:rsidR="003F5D93" w:rsidRPr="003F5D93">
          <w:rPr>
            <w:rStyle w:val="afffffffe"/>
            <w:rFonts w:ascii="宋体" w:hAnsi="宋体" w:hint="eastAsia"/>
            <w:noProof/>
          </w:rPr>
          <w:t xml:space="preserve"> </w:t>
        </w:r>
        <w:r w:rsidR="007212CF">
          <w:rPr>
            <w:rStyle w:val="afffffffe"/>
            <w:rFonts w:ascii="宋体" w:hAnsi="宋体" w:hint="eastAsia"/>
            <w:noProof/>
          </w:rPr>
          <w:t>机械操作耐久性</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_Toc104966804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10</w:t>
        </w:r>
        <w:r w:rsidR="003F5D93" w:rsidRPr="003F5D93">
          <w:rPr>
            <w:rFonts w:hAnsi="宋体"/>
            <w:noProof/>
            <w:webHidden/>
          </w:rPr>
          <w:fldChar w:fldCharType="end"/>
        </w:r>
      </w:hyperlink>
    </w:p>
    <w:p w14:paraId="558E406D"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05" w:history="1">
        <w:r w:rsidR="003F5D93" w:rsidRPr="003F5D93">
          <w:rPr>
            <w:rStyle w:val="afffffffe"/>
            <w:rFonts w:ascii="宋体" w:hAnsi="宋体"/>
            <w:noProof/>
          </w:rPr>
          <w:t>4.4.11</w:t>
        </w:r>
        <w:r w:rsidR="003F5D93" w:rsidRPr="003F5D93">
          <w:rPr>
            <w:rStyle w:val="afffffffe"/>
            <w:rFonts w:ascii="宋体" w:hAnsi="宋体" w:hint="eastAsia"/>
            <w:noProof/>
          </w:rPr>
          <w:t xml:space="preserve"> </w:t>
        </w:r>
        <w:r w:rsidR="000A1EF6">
          <w:rPr>
            <w:rStyle w:val="afffffffe"/>
            <w:rFonts w:ascii="宋体" w:hAnsi="宋体" w:hint="eastAsia"/>
            <w:noProof/>
          </w:rPr>
          <w:t>振动</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_Toc104966805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10</w:t>
        </w:r>
        <w:r w:rsidR="003F5D93" w:rsidRPr="003F5D93">
          <w:rPr>
            <w:rFonts w:hAnsi="宋体"/>
            <w:noProof/>
            <w:webHidden/>
          </w:rPr>
          <w:fldChar w:fldCharType="end"/>
        </w:r>
      </w:hyperlink>
    </w:p>
    <w:p w14:paraId="4D4A7189"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06" w:history="1">
        <w:r w:rsidR="003F5D93" w:rsidRPr="003F5D93">
          <w:rPr>
            <w:rStyle w:val="afffffffe"/>
            <w:rFonts w:ascii="宋体" w:hAnsi="宋体"/>
            <w:noProof/>
          </w:rPr>
          <w:t>4.4.12</w:t>
        </w:r>
        <w:r w:rsidR="003F5D93" w:rsidRPr="003F5D93">
          <w:rPr>
            <w:rStyle w:val="afffffffe"/>
            <w:rFonts w:ascii="宋体" w:hAnsi="宋体" w:hint="eastAsia"/>
            <w:noProof/>
          </w:rPr>
          <w:t xml:space="preserve"> </w:t>
        </w:r>
        <w:r w:rsidR="000A1EF6">
          <w:rPr>
            <w:rStyle w:val="afffffffe"/>
            <w:rFonts w:ascii="宋体" w:hAnsi="宋体" w:hint="eastAsia"/>
            <w:noProof/>
          </w:rPr>
          <w:t>冲击</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_Toc104966806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10</w:t>
        </w:r>
        <w:r w:rsidR="003F5D93" w:rsidRPr="003F5D93">
          <w:rPr>
            <w:rFonts w:hAnsi="宋体"/>
            <w:noProof/>
            <w:webHidden/>
          </w:rPr>
          <w:fldChar w:fldCharType="end"/>
        </w:r>
      </w:hyperlink>
    </w:p>
    <w:p w14:paraId="3BF269BD"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07" w:history="1">
        <w:r w:rsidR="003F5D93" w:rsidRPr="003F5D93">
          <w:rPr>
            <w:rStyle w:val="afffffffe"/>
            <w:rFonts w:ascii="宋体" w:hAnsi="宋体"/>
            <w:noProof/>
          </w:rPr>
          <w:t>4.4.13</w:t>
        </w:r>
        <w:r w:rsidR="003F5D93" w:rsidRPr="003F5D93">
          <w:rPr>
            <w:rStyle w:val="afffffffe"/>
            <w:rFonts w:ascii="宋体" w:hAnsi="宋体" w:hint="eastAsia"/>
            <w:noProof/>
          </w:rPr>
          <w:t xml:space="preserve"> </w:t>
        </w:r>
        <w:r w:rsidR="00635F01">
          <w:rPr>
            <w:rStyle w:val="afffffffe"/>
            <w:rFonts w:ascii="宋体" w:hAnsi="宋体" w:hint="eastAsia"/>
            <w:noProof/>
          </w:rPr>
          <w:t>高温</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_Toc104966807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10</w:t>
        </w:r>
        <w:r w:rsidR="003F5D93" w:rsidRPr="003F5D93">
          <w:rPr>
            <w:rFonts w:hAnsi="宋体"/>
            <w:noProof/>
            <w:webHidden/>
          </w:rPr>
          <w:fldChar w:fldCharType="end"/>
        </w:r>
      </w:hyperlink>
    </w:p>
    <w:p w14:paraId="5DCF50C0"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08" w:history="1">
        <w:r w:rsidR="003F5D93" w:rsidRPr="003F5D93">
          <w:rPr>
            <w:rStyle w:val="afffffffe"/>
            <w:rFonts w:ascii="宋体" w:hAnsi="宋体"/>
            <w:noProof/>
          </w:rPr>
          <w:t>4.4.14</w:t>
        </w:r>
        <w:r w:rsidR="003F5D93" w:rsidRPr="003F5D93">
          <w:rPr>
            <w:rStyle w:val="afffffffe"/>
            <w:rFonts w:ascii="宋体" w:hAnsi="宋体" w:hint="eastAsia"/>
            <w:noProof/>
          </w:rPr>
          <w:t xml:space="preserve"> </w:t>
        </w:r>
        <w:r w:rsidR="00DF191D">
          <w:rPr>
            <w:rStyle w:val="afffffffe"/>
            <w:rFonts w:ascii="宋体" w:hAnsi="宋体" w:hint="eastAsia"/>
            <w:noProof/>
          </w:rPr>
          <w:t>稳态湿热</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_Toc104966808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10</w:t>
        </w:r>
        <w:r w:rsidR="003F5D93" w:rsidRPr="003F5D93">
          <w:rPr>
            <w:rFonts w:hAnsi="宋体"/>
            <w:noProof/>
            <w:webHidden/>
          </w:rPr>
          <w:fldChar w:fldCharType="end"/>
        </w:r>
      </w:hyperlink>
    </w:p>
    <w:p w14:paraId="7559AE76"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09" w:history="1">
        <w:r w:rsidR="003F5D93" w:rsidRPr="003F5D93">
          <w:rPr>
            <w:rStyle w:val="afffffffe"/>
            <w:rFonts w:ascii="宋体" w:hAnsi="宋体"/>
            <w:noProof/>
          </w:rPr>
          <w:t>4.4.15</w:t>
        </w:r>
        <w:r w:rsidR="003F5D93" w:rsidRPr="003F5D93">
          <w:rPr>
            <w:rStyle w:val="afffffffe"/>
            <w:rFonts w:ascii="宋体" w:hAnsi="宋体" w:hint="eastAsia"/>
            <w:noProof/>
          </w:rPr>
          <w:t xml:space="preserve"> </w:t>
        </w:r>
        <w:r w:rsidR="001013E6">
          <w:rPr>
            <w:rStyle w:val="afffffffe"/>
            <w:rFonts w:ascii="宋体" w:hAnsi="宋体" w:hint="eastAsia"/>
            <w:noProof/>
          </w:rPr>
          <w:t>温度快速变化</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_Toc104966809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10</w:t>
        </w:r>
        <w:r w:rsidR="003F5D93" w:rsidRPr="003F5D93">
          <w:rPr>
            <w:rFonts w:hAnsi="宋体"/>
            <w:noProof/>
            <w:webHidden/>
          </w:rPr>
          <w:fldChar w:fldCharType="end"/>
        </w:r>
      </w:hyperlink>
    </w:p>
    <w:p w14:paraId="0C86E778"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10" w:history="1">
        <w:r w:rsidR="003F5D93" w:rsidRPr="003F5D93">
          <w:rPr>
            <w:rStyle w:val="afffffffe"/>
            <w:rFonts w:ascii="宋体" w:hAnsi="宋体"/>
            <w:noProof/>
          </w:rPr>
          <w:t>4.4.16</w:t>
        </w:r>
        <w:r w:rsidR="003F5D93" w:rsidRPr="003F5D93">
          <w:rPr>
            <w:rStyle w:val="afffffffe"/>
            <w:rFonts w:ascii="宋体" w:hAnsi="宋体" w:hint="eastAsia"/>
            <w:noProof/>
          </w:rPr>
          <w:t xml:space="preserve"> 循环湿热</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_Toc104966810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10</w:t>
        </w:r>
        <w:r w:rsidR="003F5D93" w:rsidRPr="003F5D93">
          <w:rPr>
            <w:rFonts w:hAnsi="宋体"/>
            <w:noProof/>
            <w:webHidden/>
          </w:rPr>
          <w:fldChar w:fldCharType="end"/>
        </w:r>
      </w:hyperlink>
    </w:p>
    <w:p w14:paraId="2E6AB126"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11" w:history="1">
        <w:r w:rsidR="003F5D93" w:rsidRPr="003F5D93">
          <w:rPr>
            <w:rStyle w:val="afffffffe"/>
            <w:rFonts w:ascii="宋体" w:hAnsi="宋体"/>
            <w:noProof/>
          </w:rPr>
          <w:t>4.4.17</w:t>
        </w:r>
        <w:r w:rsidR="003F5D93" w:rsidRPr="003F5D93">
          <w:rPr>
            <w:rStyle w:val="afffffffe"/>
            <w:rFonts w:ascii="宋体" w:hAnsi="宋体" w:hint="eastAsia"/>
            <w:noProof/>
          </w:rPr>
          <w:t xml:space="preserve"> </w:t>
        </w:r>
        <w:r w:rsidR="00FA6964">
          <w:rPr>
            <w:rStyle w:val="afffffffe"/>
            <w:rFonts w:ascii="宋体" w:hAnsi="宋体" w:hint="eastAsia"/>
            <w:noProof/>
          </w:rPr>
          <w:t>盐雾腐蚀</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_Toc104966811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10</w:t>
        </w:r>
        <w:r w:rsidR="003F5D93" w:rsidRPr="003F5D93">
          <w:rPr>
            <w:rFonts w:hAnsi="宋体"/>
            <w:noProof/>
            <w:webHidden/>
          </w:rPr>
          <w:fldChar w:fldCharType="end"/>
        </w:r>
      </w:hyperlink>
    </w:p>
    <w:p w14:paraId="4E1ACE61"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12" w:history="1">
        <w:r w:rsidR="003F5D93" w:rsidRPr="003F5D93">
          <w:rPr>
            <w:rStyle w:val="afffffffe"/>
            <w:rFonts w:ascii="宋体" w:hAnsi="宋体"/>
            <w:noProof/>
          </w:rPr>
          <w:t>4.4.18</w:t>
        </w:r>
        <w:r w:rsidR="003F5D93" w:rsidRPr="003F5D93">
          <w:rPr>
            <w:rStyle w:val="afffffffe"/>
            <w:rFonts w:ascii="宋体" w:hAnsi="宋体" w:hint="eastAsia"/>
            <w:noProof/>
          </w:rPr>
          <w:t xml:space="preserve"> 二氧化硫</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_Toc104966812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11</w:t>
        </w:r>
        <w:r w:rsidR="003F5D93" w:rsidRPr="003F5D93">
          <w:rPr>
            <w:rFonts w:hAnsi="宋体"/>
            <w:noProof/>
            <w:webHidden/>
          </w:rPr>
          <w:fldChar w:fldCharType="end"/>
        </w:r>
      </w:hyperlink>
    </w:p>
    <w:p w14:paraId="756C3554"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13" w:history="1">
        <w:r w:rsidR="003F5D93" w:rsidRPr="003F5D93">
          <w:rPr>
            <w:rStyle w:val="afffffffe"/>
            <w:rFonts w:ascii="宋体" w:hAnsi="宋体"/>
            <w:noProof/>
          </w:rPr>
          <w:t>4.4.19</w:t>
        </w:r>
        <w:r w:rsidR="003F5D93" w:rsidRPr="003F5D93">
          <w:rPr>
            <w:rStyle w:val="afffffffe"/>
            <w:rFonts w:ascii="宋体" w:hAnsi="宋体" w:hint="eastAsia"/>
            <w:noProof/>
          </w:rPr>
          <w:t xml:space="preserve"> 二氧化氢</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_Toc104966813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11</w:t>
        </w:r>
        <w:r w:rsidR="003F5D93" w:rsidRPr="003F5D93">
          <w:rPr>
            <w:rFonts w:hAnsi="宋体"/>
            <w:noProof/>
            <w:webHidden/>
          </w:rPr>
          <w:fldChar w:fldCharType="end"/>
        </w:r>
      </w:hyperlink>
    </w:p>
    <w:p w14:paraId="5346CC67"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14" w:history="1">
        <w:r w:rsidR="003F5D93" w:rsidRPr="003F5D93">
          <w:rPr>
            <w:rStyle w:val="afffffffe"/>
            <w:rFonts w:ascii="宋体" w:hAnsi="宋体"/>
            <w:noProof/>
          </w:rPr>
          <w:t>4.4.20</w:t>
        </w:r>
        <w:r w:rsidR="003F5D93" w:rsidRPr="003F5D93">
          <w:rPr>
            <w:rStyle w:val="afffffffe"/>
            <w:rFonts w:ascii="宋体" w:hAnsi="宋体" w:hint="eastAsia"/>
            <w:noProof/>
          </w:rPr>
          <w:t xml:space="preserve"> 可焊性</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_Toc104966814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11</w:t>
        </w:r>
        <w:r w:rsidR="003F5D93" w:rsidRPr="003F5D93">
          <w:rPr>
            <w:rFonts w:hAnsi="宋体"/>
            <w:noProof/>
            <w:webHidden/>
          </w:rPr>
          <w:fldChar w:fldCharType="end"/>
        </w:r>
      </w:hyperlink>
    </w:p>
    <w:p w14:paraId="5E1C730B" w14:textId="77777777" w:rsidR="003F5D93" w:rsidRPr="003F5D93" w:rsidRDefault="00D33937">
      <w:pPr>
        <w:pStyle w:val="TOC2"/>
        <w:tabs>
          <w:tab w:val="right" w:leader="dot" w:pos="9346"/>
        </w:tabs>
        <w:spacing w:before="78" w:after="78"/>
        <w:rPr>
          <w:rFonts w:hAnsi="宋体" w:cstheme="minorBidi"/>
          <w:noProof/>
          <w:kern w:val="2"/>
          <w:szCs w:val="22"/>
        </w:rPr>
      </w:pPr>
      <w:hyperlink w:anchor="_Toc104966815" w:history="1">
        <w:r w:rsidR="003F5D93" w:rsidRPr="003F5D93">
          <w:rPr>
            <w:rStyle w:val="afffffffe"/>
            <w:rFonts w:ascii="宋体" w:hAnsi="宋体"/>
            <w:noProof/>
          </w:rPr>
          <w:t>5</w:t>
        </w:r>
        <w:r w:rsidR="003F5D93" w:rsidRPr="003F5D93">
          <w:rPr>
            <w:rStyle w:val="afffffffe"/>
            <w:rFonts w:ascii="宋体" w:hAnsi="宋体" w:hint="eastAsia"/>
            <w:noProof/>
          </w:rPr>
          <w:t xml:space="preserve"> 质量保证规定</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_Toc104966815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11</w:t>
        </w:r>
        <w:r w:rsidR="003F5D93" w:rsidRPr="003F5D93">
          <w:rPr>
            <w:rFonts w:hAnsi="宋体"/>
            <w:noProof/>
            <w:webHidden/>
          </w:rPr>
          <w:fldChar w:fldCharType="end"/>
        </w:r>
      </w:hyperlink>
    </w:p>
    <w:p w14:paraId="04764EDB"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816" w:history="1">
        <w:r w:rsidR="003F5D93" w:rsidRPr="003F5D93">
          <w:rPr>
            <w:rStyle w:val="afffffffe"/>
            <w:rFonts w:ascii="宋体" w:hAnsi="宋体"/>
            <w:noProof/>
          </w:rPr>
          <w:t>5.1</w:t>
        </w:r>
        <w:r w:rsidR="003F5D93" w:rsidRPr="003F5D93">
          <w:rPr>
            <w:rStyle w:val="afffffffe"/>
            <w:rFonts w:ascii="宋体" w:hAnsi="宋体" w:hint="eastAsia"/>
            <w:noProof/>
          </w:rPr>
          <w:t xml:space="preserve"> 总则</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_Toc104966816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11</w:t>
        </w:r>
        <w:r w:rsidR="003F5D93" w:rsidRPr="003F5D93">
          <w:rPr>
            <w:rFonts w:hAnsi="宋体"/>
            <w:noProof/>
            <w:webHidden/>
          </w:rPr>
          <w:fldChar w:fldCharType="end"/>
        </w:r>
      </w:hyperlink>
    </w:p>
    <w:p w14:paraId="49BBE393"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817" w:history="1">
        <w:r w:rsidR="003F5D93" w:rsidRPr="003F5D93">
          <w:rPr>
            <w:rStyle w:val="afffffffe"/>
            <w:rFonts w:ascii="宋体" w:hAnsi="宋体"/>
            <w:noProof/>
          </w:rPr>
          <w:t>5.2</w:t>
        </w:r>
        <w:r w:rsidR="003F5D93" w:rsidRPr="003F5D93">
          <w:rPr>
            <w:rStyle w:val="afffffffe"/>
            <w:rFonts w:ascii="宋体" w:hAnsi="宋体" w:hint="eastAsia"/>
            <w:noProof/>
          </w:rPr>
          <w:t xml:space="preserve"> 检验条件</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_Toc104966817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11</w:t>
        </w:r>
        <w:r w:rsidR="003F5D93" w:rsidRPr="003F5D93">
          <w:rPr>
            <w:rFonts w:hAnsi="宋体"/>
            <w:noProof/>
            <w:webHidden/>
          </w:rPr>
          <w:fldChar w:fldCharType="end"/>
        </w:r>
      </w:hyperlink>
    </w:p>
    <w:p w14:paraId="48166B33"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18" w:history="1">
        <w:r w:rsidR="003F5D93" w:rsidRPr="003F5D93">
          <w:rPr>
            <w:rStyle w:val="afffffffe"/>
            <w:rFonts w:ascii="宋体" w:hAnsi="宋体"/>
            <w:noProof/>
          </w:rPr>
          <w:t>5.2.1</w:t>
        </w:r>
        <w:r w:rsidR="003F5D93" w:rsidRPr="003F5D93">
          <w:rPr>
            <w:rStyle w:val="afffffffe"/>
            <w:rFonts w:ascii="宋体" w:hAnsi="宋体" w:hint="eastAsia"/>
            <w:noProof/>
          </w:rPr>
          <w:t xml:space="preserve"> 标准大气条件</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_Toc104966818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11</w:t>
        </w:r>
        <w:r w:rsidR="003F5D93" w:rsidRPr="003F5D93">
          <w:rPr>
            <w:rFonts w:hAnsi="宋体"/>
            <w:noProof/>
            <w:webHidden/>
          </w:rPr>
          <w:fldChar w:fldCharType="end"/>
        </w:r>
      </w:hyperlink>
    </w:p>
    <w:p w14:paraId="1F1B537A"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19" w:history="1">
        <w:r w:rsidR="003F5D93" w:rsidRPr="003F5D93">
          <w:rPr>
            <w:rStyle w:val="afffffffe"/>
            <w:rFonts w:ascii="宋体" w:hAnsi="宋体"/>
            <w:noProof/>
          </w:rPr>
          <w:t>5.2.2</w:t>
        </w:r>
        <w:r w:rsidR="003F5D93" w:rsidRPr="003F5D93">
          <w:rPr>
            <w:rStyle w:val="afffffffe"/>
            <w:rFonts w:ascii="宋体" w:hAnsi="宋体" w:hint="eastAsia"/>
            <w:noProof/>
          </w:rPr>
          <w:t xml:space="preserve"> 仲裁试验的标准大气条件</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_Toc104966819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11</w:t>
        </w:r>
        <w:r w:rsidR="003F5D93" w:rsidRPr="003F5D93">
          <w:rPr>
            <w:rFonts w:hAnsi="宋体"/>
            <w:noProof/>
            <w:webHidden/>
          </w:rPr>
          <w:fldChar w:fldCharType="end"/>
        </w:r>
      </w:hyperlink>
    </w:p>
    <w:p w14:paraId="765E41E3"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20" w:history="1">
        <w:r w:rsidR="003F5D93" w:rsidRPr="003F5D93">
          <w:rPr>
            <w:rStyle w:val="afffffffe"/>
            <w:rFonts w:ascii="宋体" w:hAnsi="宋体"/>
            <w:noProof/>
          </w:rPr>
          <w:t>5.2.3</w:t>
        </w:r>
        <w:r w:rsidR="003F5D93" w:rsidRPr="003F5D93">
          <w:rPr>
            <w:rStyle w:val="afffffffe"/>
            <w:rFonts w:ascii="宋体" w:hAnsi="宋体" w:hint="eastAsia"/>
            <w:noProof/>
          </w:rPr>
          <w:t xml:space="preserve"> 试验用标准大气条件</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_Toc104966820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11</w:t>
        </w:r>
        <w:r w:rsidR="003F5D93" w:rsidRPr="003F5D93">
          <w:rPr>
            <w:rFonts w:hAnsi="宋体"/>
            <w:noProof/>
            <w:webHidden/>
          </w:rPr>
          <w:fldChar w:fldCharType="end"/>
        </w:r>
      </w:hyperlink>
    </w:p>
    <w:p w14:paraId="1912A81D"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21" w:history="1">
        <w:r w:rsidR="003F5D93" w:rsidRPr="003F5D93">
          <w:rPr>
            <w:rStyle w:val="afffffffe"/>
            <w:rFonts w:ascii="宋体" w:hAnsi="宋体"/>
            <w:noProof/>
          </w:rPr>
          <w:t>5.2.4</w:t>
        </w:r>
        <w:r w:rsidR="003F5D93" w:rsidRPr="003F5D93">
          <w:rPr>
            <w:rStyle w:val="afffffffe"/>
            <w:rFonts w:ascii="宋体" w:hAnsi="宋体" w:hint="eastAsia"/>
            <w:noProof/>
          </w:rPr>
          <w:t xml:space="preserve"> 恢复条件</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_Toc104966821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12</w:t>
        </w:r>
        <w:r w:rsidR="003F5D93" w:rsidRPr="003F5D93">
          <w:rPr>
            <w:rFonts w:hAnsi="宋体"/>
            <w:noProof/>
            <w:webHidden/>
          </w:rPr>
          <w:fldChar w:fldCharType="end"/>
        </w:r>
      </w:hyperlink>
    </w:p>
    <w:p w14:paraId="7BC823BE"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822" w:history="1">
        <w:r w:rsidR="003F5D93" w:rsidRPr="003F5D93">
          <w:rPr>
            <w:rStyle w:val="afffffffe"/>
            <w:rFonts w:ascii="宋体" w:hAnsi="宋体"/>
            <w:noProof/>
          </w:rPr>
          <w:t>5.3</w:t>
        </w:r>
        <w:r w:rsidR="003F5D93" w:rsidRPr="003F5D93">
          <w:rPr>
            <w:rStyle w:val="afffffffe"/>
            <w:rFonts w:ascii="宋体" w:hAnsi="宋体" w:hint="eastAsia"/>
            <w:noProof/>
          </w:rPr>
          <w:t xml:space="preserve"> 型式检验</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_Toc104966822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12</w:t>
        </w:r>
        <w:r w:rsidR="003F5D93" w:rsidRPr="003F5D93">
          <w:rPr>
            <w:rFonts w:hAnsi="宋体"/>
            <w:noProof/>
            <w:webHidden/>
          </w:rPr>
          <w:fldChar w:fldCharType="end"/>
        </w:r>
      </w:hyperlink>
    </w:p>
    <w:p w14:paraId="48102D9A"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23" w:history="1">
        <w:r w:rsidR="003F5D93" w:rsidRPr="003F5D93">
          <w:rPr>
            <w:rStyle w:val="afffffffe"/>
            <w:rFonts w:ascii="宋体" w:hAnsi="宋体"/>
            <w:noProof/>
          </w:rPr>
          <w:t>5.3.1</w:t>
        </w:r>
        <w:r w:rsidR="003F5D93" w:rsidRPr="003F5D93">
          <w:rPr>
            <w:rStyle w:val="afffffffe"/>
            <w:rFonts w:ascii="宋体" w:hAnsi="宋体" w:hint="eastAsia"/>
            <w:noProof/>
          </w:rPr>
          <w:t xml:space="preserve"> 通则</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_Toc104966823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12</w:t>
        </w:r>
        <w:r w:rsidR="003F5D93" w:rsidRPr="003F5D93">
          <w:rPr>
            <w:rFonts w:hAnsi="宋体"/>
            <w:noProof/>
            <w:webHidden/>
          </w:rPr>
          <w:fldChar w:fldCharType="end"/>
        </w:r>
      </w:hyperlink>
    </w:p>
    <w:p w14:paraId="2FB25745"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24" w:history="1">
        <w:r w:rsidR="003F5D93" w:rsidRPr="003F5D93">
          <w:rPr>
            <w:rStyle w:val="afffffffe"/>
            <w:rFonts w:ascii="宋体" w:hAnsi="宋体"/>
            <w:noProof/>
          </w:rPr>
          <w:t>5.3.2</w:t>
        </w:r>
        <w:r w:rsidR="003F5D93" w:rsidRPr="003F5D93">
          <w:rPr>
            <w:rStyle w:val="afffffffe"/>
            <w:rFonts w:ascii="宋体" w:hAnsi="宋体" w:hint="eastAsia"/>
            <w:noProof/>
          </w:rPr>
          <w:t xml:space="preserve"> 检验时机</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_Toc104966824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12</w:t>
        </w:r>
        <w:r w:rsidR="003F5D93" w:rsidRPr="003F5D93">
          <w:rPr>
            <w:rFonts w:hAnsi="宋体"/>
            <w:noProof/>
            <w:webHidden/>
          </w:rPr>
          <w:fldChar w:fldCharType="end"/>
        </w:r>
      </w:hyperlink>
    </w:p>
    <w:p w14:paraId="67CAC23D"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25" w:history="1">
        <w:r w:rsidR="003F5D93" w:rsidRPr="003F5D93">
          <w:rPr>
            <w:rStyle w:val="afffffffe"/>
            <w:rFonts w:ascii="宋体" w:hAnsi="宋体"/>
            <w:noProof/>
          </w:rPr>
          <w:t>5.3.3</w:t>
        </w:r>
        <w:r w:rsidR="003F5D93" w:rsidRPr="003F5D93">
          <w:rPr>
            <w:rStyle w:val="afffffffe"/>
            <w:rFonts w:ascii="宋体" w:hAnsi="宋体" w:hint="eastAsia"/>
            <w:noProof/>
          </w:rPr>
          <w:t xml:space="preserve"> 型式检验样品</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_Toc104966825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12</w:t>
        </w:r>
        <w:r w:rsidR="003F5D93" w:rsidRPr="003F5D93">
          <w:rPr>
            <w:rFonts w:hAnsi="宋体"/>
            <w:noProof/>
            <w:webHidden/>
          </w:rPr>
          <w:fldChar w:fldCharType="end"/>
        </w:r>
      </w:hyperlink>
    </w:p>
    <w:p w14:paraId="688A85A2"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26" w:history="1">
        <w:r w:rsidR="003F5D93" w:rsidRPr="003F5D93">
          <w:rPr>
            <w:rStyle w:val="afffffffe"/>
            <w:rFonts w:ascii="宋体" w:hAnsi="宋体"/>
            <w:noProof/>
          </w:rPr>
          <w:t>5.3.4</w:t>
        </w:r>
        <w:r w:rsidR="003F5D93" w:rsidRPr="003F5D93">
          <w:rPr>
            <w:rStyle w:val="afffffffe"/>
            <w:rFonts w:ascii="宋体" w:hAnsi="宋体" w:hint="eastAsia"/>
            <w:noProof/>
          </w:rPr>
          <w:t xml:space="preserve"> 检验项目和顺序</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_Toc104966826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12</w:t>
        </w:r>
        <w:r w:rsidR="003F5D93" w:rsidRPr="003F5D93">
          <w:rPr>
            <w:rFonts w:hAnsi="宋体"/>
            <w:noProof/>
            <w:webHidden/>
          </w:rPr>
          <w:fldChar w:fldCharType="end"/>
        </w:r>
      </w:hyperlink>
    </w:p>
    <w:p w14:paraId="25359223"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27" w:history="1">
        <w:r w:rsidR="003F5D93" w:rsidRPr="003F5D93">
          <w:rPr>
            <w:rStyle w:val="afffffffe"/>
            <w:rFonts w:ascii="宋体" w:hAnsi="宋体"/>
            <w:noProof/>
          </w:rPr>
          <w:t>5.3.5</w:t>
        </w:r>
        <w:r w:rsidR="003F5D93" w:rsidRPr="003F5D93">
          <w:rPr>
            <w:rStyle w:val="afffffffe"/>
            <w:rFonts w:ascii="宋体" w:hAnsi="宋体" w:hint="eastAsia"/>
            <w:noProof/>
          </w:rPr>
          <w:t xml:space="preserve"> 合格判据</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_Toc104966827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13</w:t>
        </w:r>
        <w:r w:rsidR="003F5D93" w:rsidRPr="003F5D93">
          <w:rPr>
            <w:rFonts w:hAnsi="宋体"/>
            <w:noProof/>
            <w:webHidden/>
          </w:rPr>
          <w:fldChar w:fldCharType="end"/>
        </w:r>
      </w:hyperlink>
    </w:p>
    <w:p w14:paraId="13340CFA"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28" w:history="1">
        <w:r w:rsidR="003F5D93" w:rsidRPr="003F5D93">
          <w:rPr>
            <w:rStyle w:val="afffffffe"/>
            <w:rFonts w:ascii="宋体" w:hAnsi="宋体"/>
            <w:noProof/>
          </w:rPr>
          <w:t>5.3.6</w:t>
        </w:r>
        <w:r w:rsidR="003F5D93" w:rsidRPr="003F5D93">
          <w:rPr>
            <w:rStyle w:val="afffffffe"/>
            <w:rFonts w:ascii="宋体" w:hAnsi="宋体" w:hint="eastAsia"/>
            <w:noProof/>
          </w:rPr>
          <w:t xml:space="preserve"> 样品处理</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_Toc104966828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13</w:t>
        </w:r>
        <w:r w:rsidR="003F5D93" w:rsidRPr="003F5D93">
          <w:rPr>
            <w:rFonts w:hAnsi="宋体"/>
            <w:noProof/>
            <w:webHidden/>
          </w:rPr>
          <w:fldChar w:fldCharType="end"/>
        </w:r>
      </w:hyperlink>
    </w:p>
    <w:p w14:paraId="4EE29881"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829" w:history="1">
        <w:r w:rsidR="003F5D93" w:rsidRPr="003F5D93">
          <w:rPr>
            <w:rStyle w:val="afffffffe"/>
            <w:rFonts w:ascii="宋体" w:hAnsi="宋体"/>
            <w:noProof/>
          </w:rPr>
          <w:t>5.4</w:t>
        </w:r>
        <w:r w:rsidR="003F5D93" w:rsidRPr="003F5D93">
          <w:rPr>
            <w:rStyle w:val="afffffffe"/>
            <w:rFonts w:ascii="宋体" w:hAnsi="宋体" w:hint="eastAsia"/>
            <w:noProof/>
          </w:rPr>
          <w:t xml:space="preserve"> 交收检验</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_Toc104966829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13</w:t>
        </w:r>
        <w:r w:rsidR="003F5D93" w:rsidRPr="003F5D93">
          <w:rPr>
            <w:rFonts w:hAnsi="宋体"/>
            <w:noProof/>
            <w:webHidden/>
          </w:rPr>
          <w:fldChar w:fldCharType="end"/>
        </w:r>
      </w:hyperlink>
    </w:p>
    <w:p w14:paraId="660163DA"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30" w:history="1">
        <w:r w:rsidR="003F5D93" w:rsidRPr="003F5D93">
          <w:rPr>
            <w:rStyle w:val="afffffffe"/>
            <w:rFonts w:ascii="宋体" w:hAnsi="宋体"/>
            <w:noProof/>
          </w:rPr>
          <w:t>5.4.1</w:t>
        </w:r>
        <w:r w:rsidR="003F5D93" w:rsidRPr="003F5D93">
          <w:rPr>
            <w:rStyle w:val="afffffffe"/>
            <w:rFonts w:ascii="宋体" w:hAnsi="宋体" w:hint="eastAsia"/>
            <w:noProof/>
          </w:rPr>
          <w:t xml:space="preserve"> 检验批</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_Toc104966830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13</w:t>
        </w:r>
        <w:r w:rsidR="003F5D93" w:rsidRPr="003F5D93">
          <w:rPr>
            <w:rFonts w:hAnsi="宋体"/>
            <w:noProof/>
            <w:webHidden/>
          </w:rPr>
          <w:fldChar w:fldCharType="end"/>
        </w:r>
      </w:hyperlink>
    </w:p>
    <w:p w14:paraId="5E609DFA"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31" w:history="1">
        <w:r w:rsidR="003F5D93" w:rsidRPr="003F5D93">
          <w:rPr>
            <w:rStyle w:val="afffffffe"/>
            <w:rFonts w:ascii="宋体" w:hAnsi="宋体"/>
            <w:noProof/>
          </w:rPr>
          <w:t>5.4.2</w:t>
        </w:r>
        <w:r w:rsidR="003F5D93" w:rsidRPr="003F5D93">
          <w:rPr>
            <w:rStyle w:val="afffffffe"/>
            <w:rFonts w:ascii="宋体" w:hAnsi="宋体" w:hint="eastAsia"/>
            <w:noProof/>
          </w:rPr>
          <w:t xml:space="preserve"> 检验项目</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_Toc104966831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13</w:t>
        </w:r>
        <w:r w:rsidR="003F5D93" w:rsidRPr="003F5D93">
          <w:rPr>
            <w:rFonts w:hAnsi="宋体"/>
            <w:noProof/>
            <w:webHidden/>
          </w:rPr>
          <w:fldChar w:fldCharType="end"/>
        </w:r>
      </w:hyperlink>
    </w:p>
    <w:p w14:paraId="3B995C5B"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32" w:history="1">
        <w:r w:rsidR="003F5D93" w:rsidRPr="003F5D93">
          <w:rPr>
            <w:rStyle w:val="afffffffe"/>
            <w:rFonts w:ascii="宋体" w:hAnsi="宋体"/>
            <w:noProof/>
          </w:rPr>
          <w:t>5.4.3</w:t>
        </w:r>
        <w:r w:rsidR="003F5D93" w:rsidRPr="003F5D93">
          <w:rPr>
            <w:rStyle w:val="afffffffe"/>
            <w:rFonts w:ascii="宋体" w:hAnsi="宋体" w:hint="eastAsia"/>
            <w:noProof/>
          </w:rPr>
          <w:t xml:space="preserve"> 抽样方案</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_Toc104966832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14</w:t>
        </w:r>
        <w:r w:rsidR="003F5D93" w:rsidRPr="003F5D93">
          <w:rPr>
            <w:rFonts w:hAnsi="宋体"/>
            <w:noProof/>
            <w:webHidden/>
          </w:rPr>
          <w:fldChar w:fldCharType="end"/>
        </w:r>
      </w:hyperlink>
    </w:p>
    <w:p w14:paraId="0578F56A"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33" w:history="1">
        <w:r w:rsidR="003F5D93" w:rsidRPr="003F5D93">
          <w:rPr>
            <w:rStyle w:val="afffffffe"/>
            <w:rFonts w:ascii="宋体" w:hAnsi="宋体"/>
            <w:noProof/>
          </w:rPr>
          <w:t>5.4.4</w:t>
        </w:r>
        <w:r w:rsidR="003F5D93" w:rsidRPr="003F5D93">
          <w:rPr>
            <w:rStyle w:val="afffffffe"/>
            <w:rFonts w:ascii="宋体" w:hAnsi="宋体" w:hint="eastAsia"/>
            <w:noProof/>
          </w:rPr>
          <w:t xml:space="preserve"> 合格判据</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_Toc104966833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14</w:t>
        </w:r>
        <w:r w:rsidR="003F5D93" w:rsidRPr="003F5D93">
          <w:rPr>
            <w:rFonts w:hAnsi="宋体"/>
            <w:noProof/>
            <w:webHidden/>
          </w:rPr>
          <w:fldChar w:fldCharType="end"/>
        </w:r>
      </w:hyperlink>
    </w:p>
    <w:p w14:paraId="0C6B9BA2"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834" w:history="1">
        <w:r w:rsidR="003F5D93" w:rsidRPr="003F5D93">
          <w:rPr>
            <w:rStyle w:val="afffffffe"/>
            <w:rFonts w:ascii="宋体" w:hAnsi="宋体"/>
            <w:noProof/>
          </w:rPr>
          <w:t>5.5</w:t>
        </w:r>
        <w:r w:rsidR="003F5D93" w:rsidRPr="003F5D93">
          <w:rPr>
            <w:rStyle w:val="afffffffe"/>
            <w:rFonts w:ascii="宋体" w:hAnsi="宋体" w:hint="eastAsia"/>
            <w:noProof/>
          </w:rPr>
          <w:t xml:space="preserve"> 检验方法</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_Toc104966834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14</w:t>
        </w:r>
        <w:r w:rsidR="003F5D93" w:rsidRPr="003F5D93">
          <w:rPr>
            <w:rFonts w:hAnsi="宋体"/>
            <w:noProof/>
            <w:webHidden/>
          </w:rPr>
          <w:fldChar w:fldCharType="end"/>
        </w:r>
      </w:hyperlink>
    </w:p>
    <w:p w14:paraId="173E4B34"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35" w:history="1">
        <w:r w:rsidR="003F5D93" w:rsidRPr="003F5D93">
          <w:rPr>
            <w:rStyle w:val="afffffffe"/>
            <w:rFonts w:ascii="宋体" w:hAnsi="宋体"/>
            <w:noProof/>
          </w:rPr>
          <w:t>5.5.1</w:t>
        </w:r>
        <w:r w:rsidR="003F5D93" w:rsidRPr="003F5D93">
          <w:rPr>
            <w:rStyle w:val="afffffffe"/>
            <w:rFonts w:ascii="宋体" w:hAnsi="宋体" w:hint="eastAsia"/>
            <w:noProof/>
          </w:rPr>
          <w:t xml:space="preserve"> 结构及物理特性、外观质量检查</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_Toc104966835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14</w:t>
        </w:r>
        <w:r w:rsidR="003F5D93" w:rsidRPr="003F5D93">
          <w:rPr>
            <w:rFonts w:hAnsi="宋体"/>
            <w:noProof/>
            <w:webHidden/>
          </w:rPr>
          <w:fldChar w:fldCharType="end"/>
        </w:r>
      </w:hyperlink>
    </w:p>
    <w:p w14:paraId="4BD7C9F4"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36" w:history="1">
        <w:r w:rsidR="003F5D93" w:rsidRPr="003F5D93">
          <w:rPr>
            <w:rStyle w:val="afffffffe"/>
            <w:rFonts w:ascii="宋体" w:hAnsi="宋体"/>
            <w:noProof/>
          </w:rPr>
          <w:t>5.5.2</w:t>
        </w:r>
        <w:r w:rsidR="003F5D93" w:rsidRPr="003F5D93">
          <w:rPr>
            <w:rStyle w:val="afffffffe"/>
            <w:rFonts w:ascii="宋体" w:hAnsi="宋体" w:hint="eastAsia"/>
            <w:noProof/>
          </w:rPr>
          <w:t xml:space="preserve"> 互换性</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_Toc104966836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14</w:t>
        </w:r>
        <w:r w:rsidR="003F5D93" w:rsidRPr="003F5D93">
          <w:rPr>
            <w:rFonts w:hAnsi="宋体"/>
            <w:noProof/>
            <w:webHidden/>
          </w:rPr>
          <w:fldChar w:fldCharType="end"/>
        </w:r>
      </w:hyperlink>
    </w:p>
    <w:p w14:paraId="306B7B18"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37" w:history="1">
        <w:r w:rsidR="003F5D93" w:rsidRPr="003F5D93">
          <w:rPr>
            <w:rStyle w:val="afffffffe"/>
            <w:rFonts w:ascii="宋体" w:hAnsi="宋体"/>
            <w:noProof/>
          </w:rPr>
          <w:t>5.5.3</w:t>
        </w:r>
        <w:r w:rsidR="003F5D93" w:rsidRPr="003F5D93">
          <w:rPr>
            <w:rStyle w:val="afffffffe"/>
            <w:rFonts w:ascii="宋体" w:hAnsi="宋体" w:hint="eastAsia"/>
            <w:noProof/>
          </w:rPr>
          <w:t xml:space="preserve"> 接触电阻</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_Toc104966837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14</w:t>
        </w:r>
        <w:r w:rsidR="003F5D93" w:rsidRPr="003F5D93">
          <w:rPr>
            <w:rFonts w:hAnsi="宋体"/>
            <w:noProof/>
            <w:webHidden/>
          </w:rPr>
          <w:fldChar w:fldCharType="end"/>
        </w:r>
      </w:hyperlink>
    </w:p>
    <w:p w14:paraId="265E1F50"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38" w:history="1">
        <w:r w:rsidR="003F5D93" w:rsidRPr="003F5D93">
          <w:rPr>
            <w:rStyle w:val="afffffffe"/>
            <w:rFonts w:ascii="宋体" w:hAnsi="宋体"/>
            <w:noProof/>
          </w:rPr>
          <w:t>5.5.4</w:t>
        </w:r>
        <w:r w:rsidR="003F5D93" w:rsidRPr="003F5D93">
          <w:rPr>
            <w:rStyle w:val="afffffffe"/>
            <w:rFonts w:ascii="宋体" w:hAnsi="宋体" w:hint="eastAsia"/>
            <w:noProof/>
          </w:rPr>
          <w:t xml:space="preserve"> 绝缘电阻</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_Toc104966838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14</w:t>
        </w:r>
        <w:r w:rsidR="003F5D93" w:rsidRPr="003F5D93">
          <w:rPr>
            <w:rFonts w:hAnsi="宋体"/>
            <w:noProof/>
            <w:webHidden/>
          </w:rPr>
          <w:fldChar w:fldCharType="end"/>
        </w:r>
      </w:hyperlink>
    </w:p>
    <w:p w14:paraId="03E40081"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39" w:history="1">
        <w:r w:rsidR="003F5D93" w:rsidRPr="003F5D93">
          <w:rPr>
            <w:rStyle w:val="afffffffe"/>
            <w:rFonts w:ascii="宋体" w:hAnsi="宋体"/>
            <w:noProof/>
          </w:rPr>
          <w:t>5.5.5</w:t>
        </w:r>
        <w:r w:rsidR="003F5D93" w:rsidRPr="003F5D93">
          <w:rPr>
            <w:rStyle w:val="afffffffe"/>
            <w:rFonts w:ascii="宋体" w:hAnsi="宋体" w:hint="eastAsia"/>
            <w:noProof/>
          </w:rPr>
          <w:t xml:space="preserve"> 耐电压</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_Toc104966839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14</w:t>
        </w:r>
        <w:r w:rsidR="003F5D93" w:rsidRPr="003F5D93">
          <w:rPr>
            <w:rFonts w:hAnsi="宋体"/>
            <w:noProof/>
            <w:webHidden/>
          </w:rPr>
          <w:fldChar w:fldCharType="end"/>
        </w:r>
      </w:hyperlink>
    </w:p>
    <w:p w14:paraId="5CF4106E"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40" w:history="1">
        <w:r w:rsidR="003F5D93" w:rsidRPr="003F5D93">
          <w:rPr>
            <w:rStyle w:val="afffffffe"/>
            <w:rFonts w:ascii="宋体" w:hAnsi="宋体"/>
            <w:noProof/>
          </w:rPr>
          <w:t>5.5.6</w:t>
        </w:r>
        <w:r w:rsidR="003F5D93" w:rsidRPr="003F5D93">
          <w:rPr>
            <w:rStyle w:val="afffffffe"/>
            <w:rFonts w:ascii="宋体" w:hAnsi="宋体" w:hint="eastAsia"/>
            <w:noProof/>
          </w:rPr>
          <w:t xml:space="preserve"> </w:t>
        </w:r>
        <w:r w:rsidR="00B94B98">
          <w:rPr>
            <w:rStyle w:val="afffffffe"/>
            <w:rFonts w:ascii="宋体" w:hAnsi="宋体" w:hint="eastAsia"/>
            <w:noProof/>
          </w:rPr>
          <w:t>插入和拔出力</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_Toc104966840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14</w:t>
        </w:r>
        <w:r w:rsidR="003F5D93" w:rsidRPr="003F5D93">
          <w:rPr>
            <w:rFonts w:hAnsi="宋体"/>
            <w:noProof/>
            <w:webHidden/>
          </w:rPr>
          <w:fldChar w:fldCharType="end"/>
        </w:r>
      </w:hyperlink>
    </w:p>
    <w:p w14:paraId="1A273550"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41" w:history="1">
        <w:r w:rsidR="003F5D93" w:rsidRPr="003F5D93">
          <w:rPr>
            <w:rStyle w:val="afffffffe"/>
            <w:rFonts w:ascii="宋体" w:hAnsi="宋体"/>
            <w:noProof/>
          </w:rPr>
          <w:t>5.5.7</w:t>
        </w:r>
        <w:r w:rsidR="003F5D93" w:rsidRPr="003F5D93">
          <w:rPr>
            <w:rStyle w:val="afffffffe"/>
            <w:rFonts w:ascii="宋体" w:hAnsi="宋体" w:hint="eastAsia"/>
            <w:noProof/>
          </w:rPr>
          <w:t xml:space="preserve"> </w:t>
        </w:r>
        <w:r w:rsidR="00204678">
          <w:rPr>
            <w:rStyle w:val="afffffffe"/>
            <w:rFonts w:ascii="宋体" w:hAnsi="宋体" w:hint="eastAsia"/>
            <w:noProof/>
          </w:rPr>
          <w:t>接触件拔出力</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_Toc104966841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14</w:t>
        </w:r>
        <w:r w:rsidR="003F5D93" w:rsidRPr="003F5D93">
          <w:rPr>
            <w:rFonts w:hAnsi="宋体"/>
            <w:noProof/>
            <w:webHidden/>
          </w:rPr>
          <w:fldChar w:fldCharType="end"/>
        </w:r>
      </w:hyperlink>
    </w:p>
    <w:p w14:paraId="6D35005F"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42" w:history="1">
        <w:r w:rsidR="003F5D93" w:rsidRPr="003F5D93">
          <w:rPr>
            <w:rStyle w:val="afffffffe"/>
            <w:rFonts w:ascii="宋体" w:hAnsi="宋体"/>
            <w:noProof/>
          </w:rPr>
          <w:t>5.5.8</w:t>
        </w:r>
        <w:r w:rsidR="003F5D93" w:rsidRPr="003F5D93">
          <w:rPr>
            <w:rStyle w:val="afffffffe"/>
            <w:rFonts w:ascii="宋体" w:hAnsi="宋体" w:hint="eastAsia"/>
            <w:noProof/>
          </w:rPr>
          <w:t xml:space="preserve"> </w:t>
        </w:r>
        <w:r w:rsidR="007212CF">
          <w:rPr>
            <w:rStyle w:val="afffffffe"/>
            <w:rFonts w:ascii="宋体" w:hAnsi="宋体" w:hint="eastAsia"/>
            <w:noProof/>
          </w:rPr>
          <w:t>机械操作耐久性</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_Toc104966842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15</w:t>
        </w:r>
        <w:r w:rsidR="003F5D93" w:rsidRPr="003F5D93">
          <w:rPr>
            <w:rFonts w:hAnsi="宋体"/>
            <w:noProof/>
            <w:webHidden/>
          </w:rPr>
          <w:fldChar w:fldCharType="end"/>
        </w:r>
      </w:hyperlink>
    </w:p>
    <w:p w14:paraId="255C3333"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43" w:history="1">
        <w:r w:rsidR="003F5D93" w:rsidRPr="003F5D93">
          <w:rPr>
            <w:rStyle w:val="afffffffe"/>
            <w:rFonts w:ascii="宋体" w:hAnsi="宋体"/>
            <w:noProof/>
          </w:rPr>
          <w:t>5.5.9</w:t>
        </w:r>
        <w:r w:rsidR="003F5D93" w:rsidRPr="003F5D93">
          <w:rPr>
            <w:rStyle w:val="afffffffe"/>
            <w:rFonts w:ascii="宋体" w:hAnsi="宋体" w:hint="eastAsia"/>
            <w:noProof/>
          </w:rPr>
          <w:t xml:space="preserve"> </w:t>
        </w:r>
        <w:r w:rsidR="000A1EF6">
          <w:rPr>
            <w:rStyle w:val="afffffffe"/>
            <w:rFonts w:ascii="宋体" w:hAnsi="宋体" w:hint="eastAsia"/>
            <w:noProof/>
          </w:rPr>
          <w:t>振动</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_Toc104966843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15</w:t>
        </w:r>
        <w:r w:rsidR="003F5D93" w:rsidRPr="003F5D93">
          <w:rPr>
            <w:rFonts w:hAnsi="宋体"/>
            <w:noProof/>
            <w:webHidden/>
          </w:rPr>
          <w:fldChar w:fldCharType="end"/>
        </w:r>
      </w:hyperlink>
    </w:p>
    <w:p w14:paraId="5D24FA93"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44" w:history="1">
        <w:r w:rsidR="003F5D93" w:rsidRPr="003F5D93">
          <w:rPr>
            <w:rStyle w:val="afffffffe"/>
            <w:rFonts w:ascii="宋体" w:hAnsi="宋体"/>
            <w:noProof/>
          </w:rPr>
          <w:t>5.5.10</w:t>
        </w:r>
        <w:r w:rsidR="003F5D93" w:rsidRPr="003F5D93">
          <w:rPr>
            <w:rStyle w:val="afffffffe"/>
            <w:rFonts w:ascii="宋体" w:hAnsi="宋体" w:hint="eastAsia"/>
            <w:noProof/>
          </w:rPr>
          <w:t xml:space="preserve"> </w:t>
        </w:r>
        <w:r w:rsidR="000A1EF6">
          <w:rPr>
            <w:rStyle w:val="afffffffe"/>
            <w:rFonts w:ascii="宋体" w:hAnsi="宋体" w:hint="eastAsia"/>
            <w:noProof/>
          </w:rPr>
          <w:t>冲击</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_Toc104966844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15</w:t>
        </w:r>
        <w:r w:rsidR="003F5D93" w:rsidRPr="003F5D93">
          <w:rPr>
            <w:rFonts w:hAnsi="宋体"/>
            <w:noProof/>
            <w:webHidden/>
          </w:rPr>
          <w:fldChar w:fldCharType="end"/>
        </w:r>
      </w:hyperlink>
    </w:p>
    <w:p w14:paraId="6EADCB71"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45" w:history="1">
        <w:r w:rsidR="003F5D93" w:rsidRPr="003F5D93">
          <w:rPr>
            <w:rStyle w:val="afffffffe"/>
            <w:rFonts w:ascii="宋体" w:hAnsi="宋体"/>
            <w:noProof/>
          </w:rPr>
          <w:t>5.5.11</w:t>
        </w:r>
        <w:r w:rsidR="003F5D93" w:rsidRPr="003F5D93">
          <w:rPr>
            <w:rStyle w:val="afffffffe"/>
            <w:rFonts w:ascii="宋体" w:hAnsi="宋体" w:hint="eastAsia"/>
            <w:noProof/>
          </w:rPr>
          <w:t xml:space="preserve"> </w:t>
        </w:r>
        <w:r w:rsidR="00635F01">
          <w:rPr>
            <w:rStyle w:val="afffffffe"/>
            <w:rFonts w:ascii="宋体" w:hAnsi="宋体" w:hint="eastAsia"/>
            <w:noProof/>
          </w:rPr>
          <w:t>高温</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_Toc104966845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15</w:t>
        </w:r>
        <w:r w:rsidR="003F5D93" w:rsidRPr="003F5D93">
          <w:rPr>
            <w:rFonts w:hAnsi="宋体"/>
            <w:noProof/>
            <w:webHidden/>
          </w:rPr>
          <w:fldChar w:fldCharType="end"/>
        </w:r>
      </w:hyperlink>
    </w:p>
    <w:p w14:paraId="1C62996D"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46" w:history="1">
        <w:r w:rsidR="003F5D93" w:rsidRPr="003F5D93">
          <w:rPr>
            <w:rStyle w:val="afffffffe"/>
            <w:rFonts w:ascii="宋体" w:hAnsi="宋体"/>
            <w:noProof/>
          </w:rPr>
          <w:t>5.5.12</w:t>
        </w:r>
        <w:r w:rsidR="003F5D93" w:rsidRPr="003F5D93">
          <w:rPr>
            <w:rStyle w:val="afffffffe"/>
            <w:rFonts w:ascii="宋体" w:hAnsi="宋体" w:hint="eastAsia"/>
            <w:noProof/>
          </w:rPr>
          <w:t xml:space="preserve"> </w:t>
        </w:r>
        <w:r w:rsidR="00DF191D">
          <w:rPr>
            <w:rStyle w:val="afffffffe"/>
            <w:rFonts w:ascii="宋体" w:hAnsi="宋体" w:hint="eastAsia"/>
            <w:noProof/>
          </w:rPr>
          <w:t>稳态湿热</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_Toc104966846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15</w:t>
        </w:r>
        <w:r w:rsidR="003F5D93" w:rsidRPr="003F5D93">
          <w:rPr>
            <w:rFonts w:hAnsi="宋体"/>
            <w:noProof/>
            <w:webHidden/>
          </w:rPr>
          <w:fldChar w:fldCharType="end"/>
        </w:r>
      </w:hyperlink>
    </w:p>
    <w:p w14:paraId="0DA4A951"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47" w:history="1">
        <w:r w:rsidR="003F5D93" w:rsidRPr="003F5D93">
          <w:rPr>
            <w:rStyle w:val="afffffffe"/>
            <w:rFonts w:ascii="宋体" w:hAnsi="宋体"/>
            <w:noProof/>
          </w:rPr>
          <w:t>5.5.13</w:t>
        </w:r>
        <w:r w:rsidR="003F5D93" w:rsidRPr="003F5D93">
          <w:rPr>
            <w:rStyle w:val="afffffffe"/>
            <w:rFonts w:ascii="宋体" w:hAnsi="宋体" w:hint="eastAsia"/>
            <w:noProof/>
          </w:rPr>
          <w:t xml:space="preserve"> </w:t>
        </w:r>
        <w:r w:rsidR="001013E6">
          <w:rPr>
            <w:rStyle w:val="afffffffe"/>
            <w:rFonts w:ascii="宋体" w:hAnsi="宋体" w:hint="eastAsia"/>
            <w:noProof/>
          </w:rPr>
          <w:t>温度快速变化</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_Toc104966847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15</w:t>
        </w:r>
        <w:r w:rsidR="003F5D93" w:rsidRPr="003F5D93">
          <w:rPr>
            <w:rFonts w:hAnsi="宋体"/>
            <w:noProof/>
            <w:webHidden/>
          </w:rPr>
          <w:fldChar w:fldCharType="end"/>
        </w:r>
      </w:hyperlink>
    </w:p>
    <w:p w14:paraId="01003D2E"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48" w:history="1">
        <w:r w:rsidR="003F5D93" w:rsidRPr="003F5D93">
          <w:rPr>
            <w:rStyle w:val="afffffffe"/>
            <w:rFonts w:ascii="宋体" w:hAnsi="宋体"/>
            <w:noProof/>
          </w:rPr>
          <w:t>5.5.14</w:t>
        </w:r>
        <w:r w:rsidR="003F5D93" w:rsidRPr="003F5D93">
          <w:rPr>
            <w:rStyle w:val="afffffffe"/>
            <w:rFonts w:ascii="宋体" w:hAnsi="宋体" w:hint="eastAsia"/>
            <w:noProof/>
          </w:rPr>
          <w:t xml:space="preserve"> 循环湿热</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_Toc104966848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15</w:t>
        </w:r>
        <w:r w:rsidR="003F5D93" w:rsidRPr="003F5D93">
          <w:rPr>
            <w:rFonts w:hAnsi="宋体"/>
            <w:noProof/>
            <w:webHidden/>
          </w:rPr>
          <w:fldChar w:fldCharType="end"/>
        </w:r>
      </w:hyperlink>
    </w:p>
    <w:p w14:paraId="0137BC65"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49" w:history="1">
        <w:r w:rsidR="003F5D93" w:rsidRPr="003F5D93">
          <w:rPr>
            <w:rStyle w:val="afffffffe"/>
            <w:rFonts w:ascii="宋体" w:hAnsi="宋体"/>
            <w:noProof/>
          </w:rPr>
          <w:t>5.5.15</w:t>
        </w:r>
        <w:r w:rsidR="003F5D93" w:rsidRPr="003F5D93">
          <w:rPr>
            <w:rStyle w:val="afffffffe"/>
            <w:rFonts w:ascii="宋体" w:hAnsi="宋体" w:hint="eastAsia"/>
            <w:noProof/>
          </w:rPr>
          <w:t xml:space="preserve"> </w:t>
        </w:r>
        <w:r w:rsidR="00FA6964">
          <w:rPr>
            <w:rStyle w:val="afffffffe"/>
            <w:rFonts w:ascii="宋体" w:hAnsi="宋体" w:hint="eastAsia"/>
            <w:noProof/>
          </w:rPr>
          <w:t>盐雾腐蚀</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_Toc104966849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16</w:t>
        </w:r>
        <w:r w:rsidR="003F5D93" w:rsidRPr="003F5D93">
          <w:rPr>
            <w:rFonts w:hAnsi="宋体"/>
            <w:noProof/>
            <w:webHidden/>
          </w:rPr>
          <w:fldChar w:fldCharType="end"/>
        </w:r>
      </w:hyperlink>
    </w:p>
    <w:p w14:paraId="52432863"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50" w:history="1">
        <w:r w:rsidR="003F5D93" w:rsidRPr="003F5D93">
          <w:rPr>
            <w:rStyle w:val="afffffffe"/>
            <w:rFonts w:ascii="宋体" w:hAnsi="宋体"/>
            <w:noProof/>
          </w:rPr>
          <w:t>5.5.16</w:t>
        </w:r>
        <w:r w:rsidR="003F5D93" w:rsidRPr="003F5D93">
          <w:rPr>
            <w:rStyle w:val="afffffffe"/>
            <w:rFonts w:ascii="宋体" w:hAnsi="宋体" w:hint="eastAsia"/>
            <w:noProof/>
          </w:rPr>
          <w:t xml:space="preserve"> 二氧化硫</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_Toc104966850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16</w:t>
        </w:r>
        <w:r w:rsidR="003F5D93" w:rsidRPr="003F5D93">
          <w:rPr>
            <w:rFonts w:hAnsi="宋体"/>
            <w:noProof/>
            <w:webHidden/>
          </w:rPr>
          <w:fldChar w:fldCharType="end"/>
        </w:r>
      </w:hyperlink>
    </w:p>
    <w:p w14:paraId="75713E0E"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51" w:history="1">
        <w:r w:rsidR="003F5D93" w:rsidRPr="003F5D93">
          <w:rPr>
            <w:rStyle w:val="afffffffe"/>
            <w:rFonts w:ascii="宋体" w:hAnsi="宋体"/>
            <w:noProof/>
          </w:rPr>
          <w:t>5.5.17</w:t>
        </w:r>
        <w:r w:rsidR="003F5D93" w:rsidRPr="003F5D93">
          <w:rPr>
            <w:rStyle w:val="afffffffe"/>
            <w:rFonts w:ascii="宋体" w:hAnsi="宋体" w:hint="eastAsia"/>
            <w:noProof/>
          </w:rPr>
          <w:t xml:space="preserve"> 二氧化氢</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_Toc104966851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16</w:t>
        </w:r>
        <w:r w:rsidR="003F5D93" w:rsidRPr="003F5D93">
          <w:rPr>
            <w:rFonts w:hAnsi="宋体"/>
            <w:noProof/>
            <w:webHidden/>
          </w:rPr>
          <w:fldChar w:fldCharType="end"/>
        </w:r>
      </w:hyperlink>
    </w:p>
    <w:p w14:paraId="146699BF" w14:textId="77777777" w:rsidR="003F5D93" w:rsidRPr="003F5D93" w:rsidRDefault="00D33937">
      <w:pPr>
        <w:pStyle w:val="TOC4"/>
        <w:tabs>
          <w:tab w:val="right" w:leader="dot" w:pos="9346"/>
        </w:tabs>
        <w:spacing w:before="78" w:after="78"/>
        <w:ind w:left="420"/>
        <w:rPr>
          <w:rFonts w:hAnsi="宋体" w:cstheme="minorBidi"/>
          <w:noProof/>
          <w:kern w:val="2"/>
          <w:szCs w:val="22"/>
        </w:rPr>
      </w:pPr>
      <w:hyperlink w:anchor="_Toc104966852" w:history="1">
        <w:r w:rsidR="003F5D93" w:rsidRPr="003F5D93">
          <w:rPr>
            <w:rStyle w:val="afffffffe"/>
            <w:rFonts w:ascii="宋体" w:hAnsi="宋体"/>
            <w:noProof/>
          </w:rPr>
          <w:t>5.5.18</w:t>
        </w:r>
        <w:r w:rsidR="003F5D93" w:rsidRPr="003F5D93">
          <w:rPr>
            <w:rStyle w:val="afffffffe"/>
            <w:rFonts w:ascii="宋体" w:hAnsi="宋体" w:hint="eastAsia"/>
            <w:noProof/>
          </w:rPr>
          <w:t xml:space="preserve"> 可焊性</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_Toc104966852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16</w:t>
        </w:r>
        <w:r w:rsidR="003F5D93" w:rsidRPr="003F5D93">
          <w:rPr>
            <w:rFonts w:hAnsi="宋体"/>
            <w:noProof/>
            <w:webHidden/>
          </w:rPr>
          <w:fldChar w:fldCharType="end"/>
        </w:r>
      </w:hyperlink>
    </w:p>
    <w:p w14:paraId="3F24F533" w14:textId="77777777" w:rsidR="003F5D93" w:rsidRPr="003F5D93" w:rsidRDefault="00D33937">
      <w:pPr>
        <w:pStyle w:val="TOC2"/>
        <w:tabs>
          <w:tab w:val="right" w:leader="dot" w:pos="9346"/>
        </w:tabs>
        <w:spacing w:before="78" w:after="78"/>
        <w:rPr>
          <w:rFonts w:hAnsi="宋体" w:cstheme="minorBidi"/>
          <w:noProof/>
          <w:kern w:val="2"/>
          <w:szCs w:val="22"/>
        </w:rPr>
      </w:pPr>
      <w:hyperlink w:anchor="_Toc104966853" w:history="1">
        <w:r w:rsidR="003F5D93" w:rsidRPr="003F5D93">
          <w:rPr>
            <w:rStyle w:val="afffffffe"/>
            <w:rFonts w:ascii="宋体" w:hAnsi="宋体"/>
            <w:noProof/>
          </w:rPr>
          <w:t>6</w:t>
        </w:r>
        <w:r w:rsidR="003F5D93" w:rsidRPr="003F5D93">
          <w:rPr>
            <w:rStyle w:val="afffffffe"/>
            <w:rFonts w:ascii="宋体" w:hAnsi="宋体" w:hint="eastAsia"/>
            <w:noProof/>
          </w:rPr>
          <w:t xml:space="preserve"> 交货准备</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_Toc104966853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16</w:t>
        </w:r>
        <w:r w:rsidR="003F5D93" w:rsidRPr="003F5D93">
          <w:rPr>
            <w:rFonts w:hAnsi="宋体"/>
            <w:noProof/>
            <w:webHidden/>
          </w:rPr>
          <w:fldChar w:fldCharType="end"/>
        </w:r>
      </w:hyperlink>
    </w:p>
    <w:p w14:paraId="07DF83F1"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854" w:history="1">
        <w:r w:rsidR="003F5D93" w:rsidRPr="003F5D93">
          <w:rPr>
            <w:rStyle w:val="afffffffe"/>
            <w:rFonts w:ascii="宋体" w:hAnsi="宋体"/>
            <w:noProof/>
          </w:rPr>
          <w:t>6.1</w:t>
        </w:r>
        <w:r w:rsidR="003F5D93" w:rsidRPr="003F5D93">
          <w:rPr>
            <w:rStyle w:val="afffffffe"/>
            <w:rFonts w:ascii="宋体" w:hAnsi="宋体" w:hint="eastAsia"/>
            <w:noProof/>
          </w:rPr>
          <w:t xml:space="preserve"> 包装</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_Toc104966854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16</w:t>
        </w:r>
        <w:r w:rsidR="003F5D93" w:rsidRPr="003F5D93">
          <w:rPr>
            <w:rFonts w:hAnsi="宋体"/>
            <w:noProof/>
            <w:webHidden/>
          </w:rPr>
          <w:fldChar w:fldCharType="end"/>
        </w:r>
      </w:hyperlink>
    </w:p>
    <w:p w14:paraId="24D562EF"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855" w:history="1">
        <w:r w:rsidR="003F5D93" w:rsidRPr="003F5D93">
          <w:rPr>
            <w:rStyle w:val="afffffffe"/>
            <w:rFonts w:ascii="宋体" w:hAnsi="宋体"/>
            <w:noProof/>
          </w:rPr>
          <w:t>6.2</w:t>
        </w:r>
        <w:r w:rsidR="003F5D93" w:rsidRPr="003F5D93">
          <w:rPr>
            <w:rStyle w:val="afffffffe"/>
            <w:rFonts w:ascii="宋体" w:hAnsi="宋体" w:hint="eastAsia"/>
            <w:noProof/>
          </w:rPr>
          <w:t xml:space="preserve"> 运输</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_Toc104966855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16</w:t>
        </w:r>
        <w:r w:rsidR="003F5D93" w:rsidRPr="003F5D93">
          <w:rPr>
            <w:rFonts w:hAnsi="宋体"/>
            <w:noProof/>
            <w:webHidden/>
          </w:rPr>
          <w:fldChar w:fldCharType="end"/>
        </w:r>
      </w:hyperlink>
    </w:p>
    <w:p w14:paraId="29412F03"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856" w:history="1">
        <w:r w:rsidR="003F5D93" w:rsidRPr="003F5D93">
          <w:rPr>
            <w:rStyle w:val="afffffffe"/>
            <w:rFonts w:ascii="宋体" w:hAnsi="宋体"/>
            <w:noProof/>
          </w:rPr>
          <w:t>6.3</w:t>
        </w:r>
        <w:r w:rsidR="003F5D93" w:rsidRPr="003F5D93">
          <w:rPr>
            <w:rStyle w:val="afffffffe"/>
            <w:rFonts w:ascii="宋体" w:hAnsi="宋体" w:hint="eastAsia"/>
            <w:noProof/>
          </w:rPr>
          <w:t xml:space="preserve"> 储存</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_Toc104966856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16</w:t>
        </w:r>
        <w:r w:rsidR="003F5D93" w:rsidRPr="003F5D93">
          <w:rPr>
            <w:rFonts w:hAnsi="宋体"/>
            <w:noProof/>
            <w:webHidden/>
          </w:rPr>
          <w:fldChar w:fldCharType="end"/>
        </w:r>
      </w:hyperlink>
    </w:p>
    <w:p w14:paraId="44B544CE"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857" w:history="1">
        <w:r w:rsidR="003F5D93" w:rsidRPr="003F5D93">
          <w:rPr>
            <w:rStyle w:val="afffffffe"/>
            <w:rFonts w:ascii="宋体" w:hAnsi="宋体"/>
            <w:noProof/>
          </w:rPr>
          <w:t>6.4</w:t>
        </w:r>
        <w:r w:rsidR="003F5D93" w:rsidRPr="003F5D93">
          <w:rPr>
            <w:rStyle w:val="afffffffe"/>
            <w:rFonts w:ascii="宋体" w:hAnsi="宋体" w:hint="eastAsia"/>
            <w:noProof/>
          </w:rPr>
          <w:t xml:space="preserve"> 预定用途</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_Toc104966857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16</w:t>
        </w:r>
        <w:r w:rsidR="003F5D93" w:rsidRPr="003F5D93">
          <w:rPr>
            <w:rFonts w:hAnsi="宋体"/>
            <w:noProof/>
            <w:webHidden/>
          </w:rPr>
          <w:fldChar w:fldCharType="end"/>
        </w:r>
      </w:hyperlink>
    </w:p>
    <w:p w14:paraId="791D6DF2" w14:textId="77777777" w:rsidR="003F5D93" w:rsidRPr="003F5D93" w:rsidRDefault="00D33937">
      <w:pPr>
        <w:pStyle w:val="TOC2"/>
        <w:tabs>
          <w:tab w:val="right" w:leader="dot" w:pos="9346"/>
        </w:tabs>
        <w:spacing w:before="78" w:after="78"/>
        <w:rPr>
          <w:rFonts w:hAnsi="宋体" w:cstheme="minorBidi"/>
          <w:noProof/>
          <w:kern w:val="2"/>
          <w:szCs w:val="22"/>
        </w:rPr>
      </w:pPr>
      <w:hyperlink w:anchor="_Toc104966858" w:history="1">
        <w:r w:rsidR="003F5D93" w:rsidRPr="003F5D93">
          <w:rPr>
            <w:rStyle w:val="afffffffe"/>
            <w:rFonts w:ascii="宋体" w:hAnsi="宋体"/>
            <w:noProof/>
          </w:rPr>
          <w:t>7</w:t>
        </w:r>
        <w:r w:rsidR="003F5D93" w:rsidRPr="003F5D93">
          <w:rPr>
            <w:rStyle w:val="afffffffe"/>
            <w:rFonts w:ascii="宋体" w:hAnsi="宋体" w:hint="eastAsia"/>
            <w:noProof/>
          </w:rPr>
          <w:t xml:space="preserve"> 型号命名</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_Toc104966858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17</w:t>
        </w:r>
        <w:r w:rsidR="003F5D93" w:rsidRPr="003F5D93">
          <w:rPr>
            <w:rFonts w:hAnsi="宋体"/>
            <w:noProof/>
            <w:webHidden/>
          </w:rPr>
          <w:fldChar w:fldCharType="end"/>
        </w:r>
      </w:hyperlink>
    </w:p>
    <w:p w14:paraId="790FD851"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859" w:history="1">
        <w:r w:rsidR="003F5D93" w:rsidRPr="003F5D93">
          <w:rPr>
            <w:rStyle w:val="afffffffe"/>
            <w:rFonts w:ascii="宋体" w:hAnsi="宋体"/>
            <w:noProof/>
          </w:rPr>
          <w:t>7.1</w:t>
        </w:r>
        <w:r w:rsidR="003F5D93" w:rsidRPr="003F5D93">
          <w:rPr>
            <w:rStyle w:val="afffffffe"/>
            <w:rFonts w:ascii="宋体" w:hAnsi="宋体" w:hint="eastAsia"/>
            <w:noProof/>
          </w:rPr>
          <w:t xml:space="preserve"> 自由板装连接器命名</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_Toc104966859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17</w:t>
        </w:r>
        <w:r w:rsidR="003F5D93" w:rsidRPr="003F5D93">
          <w:rPr>
            <w:rFonts w:hAnsi="宋体"/>
            <w:noProof/>
            <w:webHidden/>
          </w:rPr>
          <w:fldChar w:fldCharType="end"/>
        </w:r>
      </w:hyperlink>
    </w:p>
    <w:p w14:paraId="6FEAA1EB" w14:textId="77777777" w:rsidR="003F5D93" w:rsidRPr="003F5D93" w:rsidRDefault="00D33937">
      <w:pPr>
        <w:pStyle w:val="TOC3"/>
        <w:tabs>
          <w:tab w:val="right" w:leader="dot" w:pos="9346"/>
        </w:tabs>
        <w:spacing w:before="78" w:after="78"/>
        <w:ind w:left="210"/>
        <w:rPr>
          <w:rFonts w:hAnsi="宋体" w:cstheme="minorBidi"/>
          <w:noProof/>
          <w:kern w:val="2"/>
          <w:szCs w:val="22"/>
        </w:rPr>
      </w:pPr>
      <w:hyperlink w:anchor="_Toc104966860" w:history="1">
        <w:r w:rsidR="003F5D93" w:rsidRPr="003F5D93">
          <w:rPr>
            <w:rStyle w:val="afffffffe"/>
            <w:rFonts w:ascii="宋体" w:hAnsi="宋体"/>
            <w:noProof/>
          </w:rPr>
          <w:t>7.2</w:t>
        </w:r>
        <w:r w:rsidR="003F5D93" w:rsidRPr="003F5D93">
          <w:rPr>
            <w:rStyle w:val="afffffffe"/>
            <w:rFonts w:ascii="宋体" w:hAnsi="宋体" w:hint="eastAsia"/>
            <w:noProof/>
          </w:rPr>
          <w:t xml:space="preserve"> 固定板装连接器</w:t>
        </w:r>
        <w:r w:rsidR="00C60C5A" w:rsidRPr="00C60C5A">
          <w:rPr>
            <w:rStyle w:val="afffffffe"/>
            <w:rFonts w:ascii="宋体" w:hAnsi="宋体" w:hint="eastAsia"/>
            <w:noProof/>
          </w:rPr>
          <w:t>命名</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_Toc104966860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18</w:t>
        </w:r>
        <w:r w:rsidR="003F5D93" w:rsidRPr="003F5D93">
          <w:rPr>
            <w:rFonts w:hAnsi="宋体"/>
            <w:noProof/>
            <w:webHidden/>
          </w:rPr>
          <w:fldChar w:fldCharType="end"/>
        </w:r>
      </w:hyperlink>
    </w:p>
    <w:p w14:paraId="1752B660" w14:textId="77777777" w:rsidR="003F5D93" w:rsidRPr="003F5D93" w:rsidRDefault="00D33937">
      <w:pPr>
        <w:pStyle w:val="TOC1"/>
        <w:tabs>
          <w:tab w:val="right" w:leader="dot" w:pos="9346"/>
        </w:tabs>
        <w:spacing w:before="78" w:after="78"/>
        <w:rPr>
          <w:rFonts w:hAnsi="宋体" w:cstheme="minorBidi"/>
          <w:noProof/>
          <w:kern w:val="2"/>
          <w:szCs w:val="22"/>
        </w:rPr>
      </w:pPr>
      <w:hyperlink w:anchor="_Toc104966861" w:history="1">
        <w:r w:rsidR="003F5D93">
          <w:rPr>
            <w:rStyle w:val="afffffffe"/>
            <w:rFonts w:ascii="宋体" w:hAnsi="宋体" w:hint="eastAsia"/>
            <w:noProof/>
          </w:rPr>
          <w:t>附录</w:t>
        </w:r>
        <w:r w:rsidR="003F5D93" w:rsidRPr="003F5D93">
          <w:rPr>
            <w:rStyle w:val="afffffffe"/>
            <w:rFonts w:ascii="宋体" w:hAnsi="宋体" w:hint="eastAsia"/>
            <w:noProof/>
          </w:rPr>
          <w:t>A （规范性）</w:t>
        </w:r>
        <w:r w:rsidR="003F5D93" w:rsidRPr="003F5D93">
          <w:rPr>
            <w:rStyle w:val="afffffffe"/>
            <w:rFonts w:ascii="宋体" w:hAnsi="宋体"/>
            <w:noProof/>
          </w:rPr>
          <w:t xml:space="preserve"> </w:t>
        </w:r>
        <w:r w:rsidR="003F5D93" w:rsidRPr="003F5D93">
          <w:rPr>
            <w:rStyle w:val="afffffffe"/>
            <w:rFonts w:ascii="宋体" w:hAnsi="宋体" w:hint="eastAsia"/>
            <w:noProof/>
          </w:rPr>
          <w:t>外形尺寸</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_Toc104966861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20</w:t>
        </w:r>
        <w:r w:rsidR="003F5D93" w:rsidRPr="003F5D93">
          <w:rPr>
            <w:rFonts w:hAnsi="宋体"/>
            <w:noProof/>
            <w:webHidden/>
          </w:rPr>
          <w:fldChar w:fldCharType="end"/>
        </w:r>
      </w:hyperlink>
    </w:p>
    <w:p w14:paraId="5B2B3A0B" w14:textId="77777777" w:rsidR="003F5D93" w:rsidRPr="003F5D93" w:rsidRDefault="00D33937">
      <w:pPr>
        <w:pStyle w:val="TOC1"/>
        <w:tabs>
          <w:tab w:val="right" w:leader="dot" w:pos="9346"/>
        </w:tabs>
        <w:spacing w:before="78" w:after="78"/>
        <w:rPr>
          <w:rFonts w:hAnsi="宋体" w:cstheme="minorBidi"/>
          <w:noProof/>
          <w:kern w:val="2"/>
          <w:szCs w:val="22"/>
        </w:rPr>
      </w:pPr>
      <w:hyperlink w:anchor="_Toc104966862" w:history="1">
        <w:r w:rsidR="003F5D93">
          <w:rPr>
            <w:rStyle w:val="afffffffe"/>
            <w:rFonts w:ascii="宋体" w:hAnsi="宋体" w:hint="eastAsia"/>
            <w:noProof/>
          </w:rPr>
          <w:t>附录</w:t>
        </w:r>
        <w:r w:rsidR="003F5D93" w:rsidRPr="003F5D93">
          <w:rPr>
            <w:rStyle w:val="afffffffe"/>
            <w:rFonts w:ascii="宋体" w:hAnsi="宋体" w:hint="eastAsia"/>
            <w:noProof/>
          </w:rPr>
          <w:t>B （规范性）</w:t>
        </w:r>
        <w:r w:rsidR="003F5D93" w:rsidRPr="003F5D93">
          <w:rPr>
            <w:rStyle w:val="afffffffe"/>
            <w:rFonts w:ascii="宋体" w:hAnsi="宋体"/>
            <w:noProof/>
          </w:rPr>
          <w:t xml:space="preserve"> </w:t>
        </w:r>
        <w:r w:rsidR="003F5D93" w:rsidRPr="003F5D93">
          <w:rPr>
            <w:rStyle w:val="afffffffe"/>
            <w:rFonts w:ascii="宋体" w:hAnsi="宋体" w:hint="eastAsia"/>
            <w:noProof/>
            <w:shd w:val="clear" w:color="auto" w:fill="FFFFFF"/>
          </w:rPr>
          <w:t>配合形态</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_Toc104966862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23</w:t>
        </w:r>
        <w:r w:rsidR="003F5D93" w:rsidRPr="003F5D93">
          <w:rPr>
            <w:rFonts w:hAnsi="宋体"/>
            <w:noProof/>
            <w:webHidden/>
          </w:rPr>
          <w:fldChar w:fldCharType="end"/>
        </w:r>
      </w:hyperlink>
    </w:p>
    <w:p w14:paraId="245EA88A" w14:textId="77777777" w:rsidR="003F5D93" w:rsidRPr="003F5D93" w:rsidRDefault="00D33937">
      <w:pPr>
        <w:pStyle w:val="TOC1"/>
        <w:tabs>
          <w:tab w:val="right" w:leader="dot" w:pos="9346"/>
        </w:tabs>
        <w:spacing w:before="78" w:after="78"/>
        <w:rPr>
          <w:rFonts w:hAnsi="宋体" w:cstheme="minorBidi"/>
          <w:noProof/>
          <w:kern w:val="2"/>
          <w:szCs w:val="22"/>
        </w:rPr>
      </w:pPr>
      <w:hyperlink w:anchor="_Toc104966863" w:history="1">
        <w:r w:rsidR="003F5D93">
          <w:rPr>
            <w:rStyle w:val="afffffffe"/>
            <w:rFonts w:ascii="宋体" w:hAnsi="宋体" w:hint="eastAsia"/>
            <w:noProof/>
          </w:rPr>
          <w:t>附录</w:t>
        </w:r>
        <w:r w:rsidR="003F5D93" w:rsidRPr="003F5D93">
          <w:rPr>
            <w:rStyle w:val="afffffffe"/>
            <w:rFonts w:ascii="宋体" w:hAnsi="宋体" w:hint="eastAsia"/>
            <w:noProof/>
          </w:rPr>
          <w:t>C （规范性）</w:t>
        </w:r>
        <w:r w:rsidR="003F5D93" w:rsidRPr="003F5D93">
          <w:rPr>
            <w:rStyle w:val="afffffffe"/>
            <w:rFonts w:ascii="宋体" w:hAnsi="宋体"/>
            <w:noProof/>
          </w:rPr>
          <w:t xml:space="preserve"> </w:t>
        </w:r>
        <w:r w:rsidR="003F5D93" w:rsidRPr="003F5D93">
          <w:rPr>
            <w:rStyle w:val="afffffffe"/>
            <w:rFonts w:ascii="宋体" w:hAnsi="宋体" w:hint="eastAsia"/>
            <w:noProof/>
          </w:rPr>
          <w:t>连接器安装</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_Toc104966863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24</w:t>
        </w:r>
        <w:r w:rsidR="003F5D93" w:rsidRPr="003F5D93">
          <w:rPr>
            <w:rFonts w:hAnsi="宋体"/>
            <w:noProof/>
            <w:webHidden/>
          </w:rPr>
          <w:fldChar w:fldCharType="end"/>
        </w:r>
      </w:hyperlink>
    </w:p>
    <w:p w14:paraId="5E74893A" w14:textId="77777777" w:rsidR="003F5D93" w:rsidRPr="003F5D93" w:rsidRDefault="00D33937">
      <w:pPr>
        <w:pStyle w:val="TOC1"/>
        <w:tabs>
          <w:tab w:val="right" w:leader="dot" w:pos="9346"/>
        </w:tabs>
        <w:spacing w:before="78" w:after="78"/>
        <w:rPr>
          <w:rFonts w:hAnsi="宋体" w:cstheme="minorBidi"/>
          <w:noProof/>
          <w:kern w:val="2"/>
          <w:szCs w:val="22"/>
        </w:rPr>
      </w:pPr>
      <w:hyperlink w:anchor="_Toc104966864" w:history="1">
        <w:r w:rsidR="003F5D93">
          <w:rPr>
            <w:rStyle w:val="afffffffe"/>
            <w:rFonts w:ascii="宋体" w:hAnsi="宋体" w:hint="eastAsia"/>
            <w:noProof/>
          </w:rPr>
          <w:t>附录</w:t>
        </w:r>
        <w:r w:rsidR="003F5D93" w:rsidRPr="003F5D93">
          <w:rPr>
            <w:rStyle w:val="afffffffe"/>
            <w:rFonts w:ascii="宋体" w:hAnsi="宋体" w:hint="eastAsia"/>
            <w:noProof/>
          </w:rPr>
          <w:t>D （资料性）</w:t>
        </w:r>
        <w:r w:rsidR="003F5D93" w:rsidRPr="003F5D93">
          <w:rPr>
            <w:rStyle w:val="afffffffe"/>
            <w:rFonts w:ascii="宋体" w:hAnsi="宋体"/>
            <w:noProof/>
          </w:rPr>
          <w:t xml:space="preserve"> </w:t>
        </w:r>
        <w:r w:rsidR="003F5D93" w:rsidRPr="003F5D93">
          <w:rPr>
            <w:rStyle w:val="afffffffe"/>
            <w:rFonts w:ascii="宋体" w:hAnsi="宋体" w:hint="eastAsia"/>
            <w:noProof/>
          </w:rPr>
          <w:t>产品共面度</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_Toc104966864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27</w:t>
        </w:r>
        <w:r w:rsidR="003F5D93" w:rsidRPr="003F5D93">
          <w:rPr>
            <w:rFonts w:hAnsi="宋体"/>
            <w:noProof/>
            <w:webHidden/>
          </w:rPr>
          <w:fldChar w:fldCharType="end"/>
        </w:r>
      </w:hyperlink>
    </w:p>
    <w:p w14:paraId="37C160C5" w14:textId="77777777" w:rsidR="003F5D93" w:rsidRDefault="00D33937">
      <w:pPr>
        <w:pStyle w:val="TOC1"/>
        <w:tabs>
          <w:tab w:val="right" w:leader="dot" w:pos="9346"/>
        </w:tabs>
        <w:spacing w:before="78" w:after="78"/>
        <w:rPr>
          <w:rStyle w:val="afffffffe"/>
          <w:rFonts w:ascii="宋体" w:hAnsi="宋体"/>
          <w:noProof/>
        </w:rPr>
      </w:pPr>
      <w:hyperlink w:anchor="_Toc104966865" w:history="1">
        <w:r w:rsidR="003F5D93">
          <w:rPr>
            <w:rStyle w:val="afffffffe"/>
            <w:rFonts w:ascii="宋体" w:hAnsi="宋体" w:hint="eastAsia"/>
            <w:noProof/>
          </w:rPr>
          <w:t>附录</w:t>
        </w:r>
        <w:r w:rsidR="003F5D93" w:rsidRPr="003F5D93">
          <w:rPr>
            <w:rStyle w:val="afffffffe"/>
            <w:rFonts w:ascii="宋体" w:hAnsi="宋体" w:hint="eastAsia"/>
            <w:noProof/>
          </w:rPr>
          <w:t>E （资料性）</w:t>
        </w:r>
        <w:r w:rsidR="003F5D93" w:rsidRPr="003F5D93">
          <w:rPr>
            <w:rStyle w:val="afffffffe"/>
            <w:rFonts w:ascii="宋体" w:hAnsi="宋体"/>
            <w:noProof/>
          </w:rPr>
          <w:t xml:space="preserve"> </w:t>
        </w:r>
        <w:r w:rsidR="003F5D93" w:rsidRPr="003F5D93">
          <w:rPr>
            <w:rStyle w:val="afffffffe"/>
            <w:rFonts w:ascii="宋体" w:hAnsi="宋体" w:hint="eastAsia"/>
            <w:noProof/>
          </w:rPr>
          <w:t>推荐印制电路板焊盘尺寸</w:t>
        </w:r>
        <w:r w:rsidR="003F5D93" w:rsidRPr="003F5D93">
          <w:rPr>
            <w:rFonts w:hAnsi="宋体"/>
            <w:noProof/>
            <w:webHidden/>
          </w:rPr>
          <w:tab/>
        </w:r>
        <w:r w:rsidR="003F5D93" w:rsidRPr="003F5D93">
          <w:rPr>
            <w:rFonts w:hAnsi="宋体"/>
            <w:noProof/>
            <w:webHidden/>
          </w:rPr>
          <w:fldChar w:fldCharType="begin"/>
        </w:r>
        <w:r w:rsidR="003F5D93" w:rsidRPr="003F5D93">
          <w:rPr>
            <w:rFonts w:hAnsi="宋体"/>
            <w:noProof/>
            <w:webHidden/>
          </w:rPr>
          <w:instrText xml:space="preserve"> PAGEREF _Toc104966865 \h </w:instrText>
        </w:r>
        <w:r w:rsidR="003F5D93" w:rsidRPr="003F5D93">
          <w:rPr>
            <w:rFonts w:hAnsi="宋体"/>
            <w:noProof/>
            <w:webHidden/>
          </w:rPr>
        </w:r>
        <w:r w:rsidR="003F5D93" w:rsidRPr="003F5D93">
          <w:rPr>
            <w:rFonts w:hAnsi="宋体"/>
            <w:noProof/>
            <w:webHidden/>
          </w:rPr>
          <w:fldChar w:fldCharType="separate"/>
        </w:r>
        <w:r w:rsidR="00086A0D">
          <w:rPr>
            <w:rFonts w:hAnsi="宋体"/>
            <w:noProof/>
            <w:webHidden/>
          </w:rPr>
          <w:t>28</w:t>
        </w:r>
        <w:r w:rsidR="003F5D93" w:rsidRPr="003F5D93">
          <w:rPr>
            <w:rFonts w:hAnsi="宋体"/>
            <w:noProof/>
            <w:webHidden/>
          </w:rPr>
          <w:fldChar w:fldCharType="end"/>
        </w:r>
      </w:hyperlink>
    </w:p>
    <w:p w14:paraId="10AA3239" w14:textId="77777777" w:rsidR="003F5D93" w:rsidRPr="003F5D93" w:rsidRDefault="003F5D93" w:rsidP="003F5D93"/>
    <w:p w14:paraId="6C556136" w14:textId="77777777" w:rsidR="00E5513C" w:rsidRDefault="00DF376A" w:rsidP="00384130">
      <w:pPr>
        <w:pStyle w:val="affffffff8"/>
        <w:ind w:firstLineChars="0" w:firstLine="0"/>
        <w:rPr>
          <w:rFonts w:hAnsi="宋体"/>
          <w:color w:val="000000" w:themeColor="text1"/>
        </w:rPr>
      </w:pPr>
      <w:r w:rsidRPr="003F5D93">
        <w:rPr>
          <w:rFonts w:hAnsi="宋体"/>
          <w:color w:val="000000" w:themeColor="text1"/>
        </w:rPr>
        <w:fldChar w:fldCharType="end"/>
      </w:r>
    </w:p>
    <w:p w14:paraId="227F50C7" w14:textId="77777777" w:rsidR="00685CEB" w:rsidRPr="00E5513C" w:rsidRDefault="00E5513C" w:rsidP="00E5513C">
      <w:pPr>
        <w:pStyle w:val="affffffff8"/>
        <w:ind w:firstLine="420"/>
      </w:pPr>
      <w:r>
        <w:br w:type="page"/>
      </w:r>
    </w:p>
    <w:p w14:paraId="094A9506" w14:textId="77777777" w:rsidR="003F5D93" w:rsidRDefault="003F5D93">
      <w:pPr>
        <w:pStyle w:val="affffffff6"/>
        <w:rPr>
          <w:color w:val="000000" w:themeColor="text1"/>
        </w:rPr>
        <w:sectPr w:rsidR="003F5D93" w:rsidSect="006E1D25">
          <w:pgSz w:w="11907" w:h="16839"/>
          <w:pgMar w:top="1417" w:right="1134" w:bottom="1134" w:left="1417" w:header="1417" w:footer="1134" w:gutter="0"/>
          <w:pgNumType w:fmt="upperRoman" w:start="1"/>
          <w:cols w:space="425"/>
          <w:docGrid w:type="lines" w:linePitch="312"/>
        </w:sectPr>
      </w:pPr>
    </w:p>
    <w:p w14:paraId="0D43B989" w14:textId="77777777" w:rsidR="00685CEB" w:rsidRPr="00E307CE" w:rsidRDefault="00DF376A">
      <w:pPr>
        <w:pStyle w:val="affffffff6"/>
        <w:rPr>
          <w:color w:val="000000" w:themeColor="text1"/>
        </w:rPr>
      </w:pPr>
      <w:bookmarkStart w:id="1" w:name="_Toc104966763"/>
      <w:r w:rsidRPr="00E307CE">
        <w:rPr>
          <w:rFonts w:hint="eastAsia"/>
          <w:color w:val="000000" w:themeColor="text1"/>
        </w:rPr>
        <w:lastRenderedPageBreak/>
        <w:t>前    言</w:t>
      </w:r>
      <w:bookmarkEnd w:id="1"/>
    </w:p>
    <w:p w14:paraId="7A3172A4" w14:textId="77777777" w:rsidR="002A452C" w:rsidRDefault="002A452C" w:rsidP="002A452C">
      <w:pPr>
        <w:pStyle w:val="affffffff8"/>
        <w:ind w:firstLine="420"/>
      </w:pPr>
      <w:r>
        <w:rPr>
          <w:rFonts w:hint="eastAsia"/>
        </w:rPr>
        <w:t>本文件按照GB/T 1.1—2020《标准化工作导则  第1部分：标准化文件的结构和起草规则》的规定起草。</w:t>
      </w:r>
    </w:p>
    <w:p w14:paraId="5607EE6B" w14:textId="77777777" w:rsidR="002A452C" w:rsidRDefault="002A452C" w:rsidP="002A452C">
      <w:pPr>
        <w:pStyle w:val="affffffff8"/>
        <w:ind w:firstLine="420"/>
        <w:rPr>
          <w:b/>
        </w:rPr>
      </w:pPr>
      <w:r>
        <w:rPr>
          <w:rFonts w:hint="eastAsia"/>
        </w:rPr>
        <w:t>请注意本文件的某些内容可能涉及专利。本文件的发布机构不承担识别这些专利的责任。</w:t>
      </w:r>
    </w:p>
    <w:p w14:paraId="09526DFE" w14:textId="77777777" w:rsidR="002A452C" w:rsidRDefault="002A452C" w:rsidP="002A452C">
      <w:pPr>
        <w:ind w:leftChars="200" w:left="420" w:right="-360"/>
        <w:rPr>
          <w:rFonts w:ascii="宋体" w:hAnsi="宋体"/>
          <w:szCs w:val="21"/>
        </w:rPr>
      </w:pPr>
      <w:r>
        <w:rPr>
          <w:rFonts w:ascii="宋体" w:hAnsi="宋体" w:hint="eastAsia"/>
          <w:szCs w:val="21"/>
        </w:rPr>
        <w:t>本文件由</w:t>
      </w:r>
      <w:r>
        <w:rPr>
          <w:rFonts w:ascii="宋体" w:hAnsi="宋体" w:hint="eastAsia"/>
          <w:bCs/>
          <w:szCs w:val="21"/>
        </w:rPr>
        <w:t>中国电子元件行业协会电接插元件分会</w:t>
      </w:r>
      <w:r>
        <w:rPr>
          <w:rFonts w:ascii="宋体" w:hAnsi="宋体" w:hint="eastAsia"/>
          <w:szCs w:val="21"/>
        </w:rPr>
        <w:t>提出。</w:t>
      </w:r>
    </w:p>
    <w:p w14:paraId="3A526B10" w14:textId="77777777" w:rsidR="002A452C" w:rsidRDefault="002A452C" w:rsidP="002A452C">
      <w:pPr>
        <w:ind w:leftChars="200" w:left="420" w:right="-360"/>
        <w:rPr>
          <w:rFonts w:ascii="宋体" w:hAnsi="宋体"/>
          <w:szCs w:val="21"/>
        </w:rPr>
      </w:pPr>
      <w:r>
        <w:rPr>
          <w:rFonts w:ascii="宋体" w:hAnsi="宋体" w:hint="eastAsia"/>
          <w:szCs w:val="21"/>
        </w:rPr>
        <w:t>本文件由</w:t>
      </w:r>
      <w:r>
        <w:rPr>
          <w:rFonts w:ascii="宋体" w:hAnsi="宋体" w:hint="eastAsia"/>
          <w:bCs/>
          <w:szCs w:val="21"/>
        </w:rPr>
        <w:t>中国电子元件行业协会电接插元件分会</w:t>
      </w:r>
      <w:r>
        <w:rPr>
          <w:rFonts w:ascii="宋体" w:hAnsi="宋体" w:hint="eastAsia"/>
          <w:szCs w:val="21"/>
        </w:rPr>
        <w:t>归口。</w:t>
      </w:r>
    </w:p>
    <w:p w14:paraId="06E20AB9" w14:textId="77777777" w:rsidR="006B3965" w:rsidRDefault="002A452C" w:rsidP="006B3965">
      <w:pPr>
        <w:ind w:leftChars="200" w:left="420" w:rightChars="-171" w:right="-359"/>
        <w:rPr>
          <w:rFonts w:hAnsi="宋体"/>
          <w:szCs w:val="21"/>
        </w:rPr>
      </w:pPr>
      <w:r>
        <w:rPr>
          <w:rFonts w:ascii="宋体" w:hAnsi="宋体" w:hint="eastAsia"/>
          <w:szCs w:val="21"/>
        </w:rPr>
        <w:t>本文件起草单位：维峰电子（广东）股份有限公司、</w:t>
      </w:r>
      <w:r w:rsidRPr="004F7926">
        <w:rPr>
          <w:rFonts w:hAnsi="宋体" w:hint="eastAsia"/>
          <w:szCs w:val="21"/>
        </w:rPr>
        <w:t>中国电子技术标准化研究院</w:t>
      </w:r>
      <w:r>
        <w:rPr>
          <w:rFonts w:ascii="宋体" w:hAnsi="宋体" w:hint="eastAsia"/>
          <w:szCs w:val="21"/>
        </w:rPr>
        <w:t>、</w:t>
      </w:r>
      <w:r w:rsidRPr="004F7926">
        <w:rPr>
          <w:rFonts w:hAnsi="宋体" w:hint="eastAsia"/>
          <w:szCs w:val="21"/>
        </w:rPr>
        <w:t>山东龙立电子有限</w:t>
      </w:r>
    </w:p>
    <w:p w14:paraId="28C220BE" w14:textId="77777777" w:rsidR="002A452C" w:rsidRDefault="002A452C" w:rsidP="006B3965">
      <w:pPr>
        <w:ind w:rightChars="-171" w:right="-359"/>
        <w:rPr>
          <w:szCs w:val="21"/>
        </w:rPr>
      </w:pPr>
      <w:r w:rsidRPr="004F7926">
        <w:rPr>
          <w:rFonts w:hAnsi="宋体" w:hint="eastAsia"/>
          <w:szCs w:val="21"/>
        </w:rPr>
        <w:t>公司</w:t>
      </w:r>
      <w:r>
        <w:rPr>
          <w:rFonts w:ascii="宋体" w:hAnsi="宋体" w:hint="eastAsia"/>
          <w:szCs w:val="21"/>
        </w:rPr>
        <w:t>、</w:t>
      </w:r>
      <w:r w:rsidRPr="004F7926">
        <w:rPr>
          <w:rFonts w:hAnsi="宋体" w:hint="eastAsia"/>
          <w:szCs w:val="21"/>
        </w:rPr>
        <w:t>深圳市得润电子股份有限公司</w:t>
      </w:r>
      <w:r>
        <w:rPr>
          <w:rFonts w:ascii="宋体" w:hAnsi="宋体" w:hint="eastAsia"/>
          <w:szCs w:val="21"/>
        </w:rPr>
        <w:t>、</w:t>
      </w:r>
      <w:r w:rsidRPr="004F7926">
        <w:rPr>
          <w:rFonts w:hAnsi="宋体" w:hint="eastAsia"/>
          <w:szCs w:val="21"/>
        </w:rPr>
        <w:t>东莞高端精密电子股份有限公司</w:t>
      </w:r>
      <w:r>
        <w:rPr>
          <w:rFonts w:ascii="宋体" w:hAnsi="宋体" w:hint="eastAsia"/>
          <w:szCs w:val="21"/>
        </w:rPr>
        <w:t>、</w:t>
      </w:r>
      <w:r w:rsidRPr="004F7926">
        <w:rPr>
          <w:rFonts w:hAnsi="宋体" w:hint="eastAsia"/>
          <w:szCs w:val="21"/>
        </w:rPr>
        <w:t>苏州瑞可达连接系统股份有限公司</w:t>
      </w:r>
      <w:r>
        <w:rPr>
          <w:rFonts w:ascii="宋体" w:hAnsi="宋体" w:hint="eastAsia"/>
          <w:szCs w:val="21"/>
        </w:rPr>
        <w:t>、</w:t>
      </w:r>
      <w:r w:rsidRPr="004F7926">
        <w:rPr>
          <w:rFonts w:hAnsi="宋体" w:hint="eastAsia"/>
          <w:szCs w:val="21"/>
        </w:rPr>
        <w:t>贵州航天电器股份有限公司</w:t>
      </w:r>
      <w:r w:rsidR="00ED4BC8">
        <w:rPr>
          <w:rFonts w:ascii="宋体" w:hAnsi="宋体" w:hint="eastAsia"/>
          <w:szCs w:val="21"/>
        </w:rPr>
        <w:t>、</w:t>
      </w:r>
      <w:r w:rsidR="00ED4BC8">
        <w:rPr>
          <w:rFonts w:asciiTheme="minorEastAsia" w:hAnsiTheme="minorEastAsia" w:hint="eastAsia"/>
          <w:szCs w:val="21"/>
        </w:rPr>
        <w:t>浙江合兴电子元件有限公司</w:t>
      </w:r>
      <w:r w:rsidR="00ED4BC8">
        <w:rPr>
          <w:rFonts w:ascii="宋体" w:hAnsi="宋体" w:hint="eastAsia"/>
          <w:szCs w:val="21"/>
        </w:rPr>
        <w:t>、</w:t>
      </w:r>
      <w:r w:rsidR="00ED4BC8">
        <w:rPr>
          <w:rFonts w:asciiTheme="minorEastAsia" w:hAnsiTheme="minorEastAsia" w:hint="eastAsia"/>
          <w:szCs w:val="21"/>
        </w:rPr>
        <w:t>深圳市通茂电子有限公司</w:t>
      </w:r>
      <w:r>
        <w:rPr>
          <w:rFonts w:ascii="宋体" w:hAnsi="宋体" w:hint="eastAsia"/>
          <w:szCs w:val="21"/>
        </w:rPr>
        <w:t>。</w:t>
      </w:r>
    </w:p>
    <w:p w14:paraId="3A6EE214" w14:textId="77777777" w:rsidR="006B3965" w:rsidRDefault="002A452C" w:rsidP="006B3965">
      <w:pPr>
        <w:ind w:leftChars="200" w:left="420" w:right="-360"/>
        <w:rPr>
          <w:rFonts w:hAnsi="宋体"/>
          <w:szCs w:val="21"/>
        </w:rPr>
      </w:pPr>
      <w:r>
        <w:rPr>
          <w:rFonts w:ascii="宋体" w:hAnsi="宋体" w:hint="eastAsia"/>
          <w:szCs w:val="21"/>
        </w:rPr>
        <w:t>本文件主要起草人：</w:t>
      </w:r>
      <w:r>
        <w:rPr>
          <w:rFonts w:ascii="等线" w:hAnsi="等线" w:hint="eastAsia"/>
          <w:szCs w:val="21"/>
        </w:rPr>
        <w:t>周松林</w:t>
      </w:r>
      <w:r>
        <w:rPr>
          <w:rFonts w:hint="eastAsia"/>
        </w:rPr>
        <w:t>、</w:t>
      </w:r>
      <w:r>
        <w:rPr>
          <w:rFonts w:ascii="等线" w:hAnsi="等线" w:hint="eastAsia"/>
          <w:szCs w:val="21"/>
        </w:rPr>
        <w:t>赵世志</w:t>
      </w:r>
      <w:r>
        <w:rPr>
          <w:rFonts w:hint="eastAsia"/>
        </w:rPr>
        <w:t>、</w:t>
      </w:r>
      <w:r>
        <w:rPr>
          <w:rFonts w:ascii="等线" w:hAnsi="等线" w:hint="eastAsia"/>
          <w:szCs w:val="21"/>
        </w:rPr>
        <w:t>叶小兵</w:t>
      </w:r>
      <w:r>
        <w:rPr>
          <w:rFonts w:hint="eastAsia"/>
        </w:rPr>
        <w:t>、</w:t>
      </w:r>
      <w:r w:rsidR="00ED4BC8">
        <w:rPr>
          <w:rFonts w:ascii="宋体" w:hAnsi="宋体" w:hint="eastAsia"/>
          <w:szCs w:val="21"/>
        </w:rPr>
        <w:t>陈广湖</w:t>
      </w:r>
      <w:r>
        <w:rPr>
          <w:rFonts w:hint="eastAsia"/>
        </w:rPr>
        <w:t>、</w:t>
      </w:r>
      <w:r w:rsidRPr="004F7926">
        <w:rPr>
          <w:rFonts w:hAnsi="宋体" w:hint="eastAsia"/>
          <w:szCs w:val="21"/>
        </w:rPr>
        <w:t>朱</w:t>
      </w:r>
      <w:r w:rsidRPr="004F7926">
        <w:rPr>
          <w:rFonts w:hAnsi="宋体" w:hint="eastAsia"/>
          <w:szCs w:val="21"/>
        </w:rPr>
        <w:t xml:space="preserve"> </w:t>
      </w:r>
      <w:r w:rsidRPr="004F7926">
        <w:rPr>
          <w:rFonts w:hAnsi="宋体" w:hint="eastAsia"/>
          <w:szCs w:val="21"/>
        </w:rPr>
        <w:t>茗</w:t>
      </w:r>
      <w:r>
        <w:rPr>
          <w:rFonts w:ascii="宋体" w:hAnsi="宋体" w:hint="eastAsia"/>
          <w:szCs w:val="21"/>
        </w:rPr>
        <w:t>、</w:t>
      </w:r>
      <w:r w:rsidRPr="004F7926">
        <w:rPr>
          <w:rFonts w:hAnsi="宋体" w:hint="eastAsia"/>
          <w:szCs w:val="21"/>
        </w:rPr>
        <w:t>高文彬</w:t>
      </w:r>
      <w:r>
        <w:rPr>
          <w:rFonts w:ascii="宋体" w:hAnsi="宋体" w:hint="eastAsia"/>
          <w:szCs w:val="21"/>
        </w:rPr>
        <w:t>、</w:t>
      </w:r>
      <w:r w:rsidR="00ED4BC8">
        <w:rPr>
          <w:rFonts w:asciiTheme="minorEastAsia" w:hAnsiTheme="minorEastAsia" w:hint="eastAsia"/>
          <w:szCs w:val="21"/>
        </w:rPr>
        <w:t>张乐超</w:t>
      </w:r>
      <w:r>
        <w:rPr>
          <w:rFonts w:hint="eastAsia"/>
        </w:rPr>
        <w:t>、</w:t>
      </w:r>
      <w:r w:rsidRPr="004F7926">
        <w:rPr>
          <w:rFonts w:hAnsi="宋体" w:hint="eastAsia"/>
          <w:szCs w:val="21"/>
        </w:rPr>
        <w:t>霍柱东</w:t>
      </w:r>
      <w:r>
        <w:rPr>
          <w:rFonts w:hint="eastAsia"/>
        </w:rPr>
        <w:t>、</w:t>
      </w:r>
      <w:r w:rsidRPr="004F7926">
        <w:rPr>
          <w:rFonts w:hAnsi="宋体" w:hint="eastAsia"/>
          <w:szCs w:val="21"/>
        </w:rPr>
        <w:t>董茂</w:t>
      </w:r>
    </w:p>
    <w:p w14:paraId="4AE3F6ED" w14:textId="77777777" w:rsidR="002A452C" w:rsidRPr="006B3965" w:rsidRDefault="002A452C" w:rsidP="006B3965">
      <w:pPr>
        <w:ind w:right="-360"/>
        <w:rPr>
          <w:rFonts w:hAnsi="宋体"/>
          <w:szCs w:val="21"/>
        </w:rPr>
      </w:pPr>
      <w:r w:rsidRPr="004F7926">
        <w:rPr>
          <w:rFonts w:hAnsi="宋体" w:hint="eastAsia"/>
          <w:szCs w:val="21"/>
        </w:rPr>
        <w:t>杰</w:t>
      </w:r>
      <w:r>
        <w:rPr>
          <w:rFonts w:ascii="等线" w:hAnsi="等线" w:hint="eastAsia"/>
          <w:kern w:val="0"/>
          <w:szCs w:val="21"/>
        </w:rPr>
        <w:t>、</w:t>
      </w:r>
      <w:r w:rsidRPr="004F7926">
        <w:rPr>
          <w:rFonts w:hAnsi="宋体" w:hint="eastAsia"/>
          <w:szCs w:val="21"/>
        </w:rPr>
        <w:t>谭达兴</w:t>
      </w:r>
      <w:r>
        <w:rPr>
          <w:rFonts w:hint="eastAsia"/>
        </w:rPr>
        <w:t>、</w:t>
      </w:r>
      <w:r>
        <w:rPr>
          <w:rFonts w:ascii="等线" w:hAnsi="等线" w:hint="eastAsia"/>
          <w:szCs w:val="21"/>
        </w:rPr>
        <w:t>吴立波</w:t>
      </w:r>
      <w:r>
        <w:rPr>
          <w:rFonts w:hint="eastAsia"/>
        </w:rPr>
        <w:t>、</w:t>
      </w:r>
      <w:r w:rsidRPr="004F7926">
        <w:rPr>
          <w:rFonts w:hAnsi="宋体" w:hint="eastAsia"/>
          <w:szCs w:val="21"/>
        </w:rPr>
        <w:t>寿祖刚</w:t>
      </w:r>
      <w:r>
        <w:rPr>
          <w:rFonts w:hint="eastAsia"/>
        </w:rPr>
        <w:t>、</w:t>
      </w:r>
      <w:r w:rsidRPr="004F7926">
        <w:rPr>
          <w:rFonts w:hAnsi="宋体" w:hint="eastAsia"/>
          <w:szCs w:val="21"/>
        </w:rPr>
        <w:t>杨国华</w:t>
      </w:r>
      <w:r>
        <w:rPr>
          <w:rFonts w:hint="eastAsia"/>
        </w:rPr>
        <w:t>、</w:t>
      </w:r>
      <w:r w:rsidRPr="004F7926">
        <w:rPr>
          <w:rFonts w:hAnsi="宋体" w:hint="eastAsia"/>
          <w:szCs w:val="21"/>
        </w:rPr>
        <w:t>王</w:t>
      </w:r>
      <w:r w:rsidRPr="004F7926">
        <w:rPr>
          <w:rFonts w:hAnsi="宋体" w:hint="eastAsia"/>
          <w:szCs w:val="21"/>
        </w:rPr>
        <w:t xml:space="preserve"> </w:t>
      </w:r>
      <w:r w:rsidRPr="004F7926">
        <w:rPr>
          <w:rFonts w:hAnsi="宋体" w:hint="eastAsia"/>
          <w:szCs w:val="21"/>
        </w:rPr>
        <w:t>俊</w:t>
      </w:r>
      <w:r>
        <w:rPr>
          <w:rFonts w:hint="eastAsia"/>
        </w:rPr>
        <w:t>、</w:t>
      </w:r>
      <w:r w:rsidRPr="004F7926">
        <w:rPr>
          <w:rFonts w:hAnsi="宋体" w:hint="eastAsia"/>
          <w:szCs w:val="21"/>
        </w:rPr>
        <w:t>崔文君</w:t>
      </w:r>
      <w:r w:rsidR="00ED4BC8">
        <w:rPr>
          <w:rFonts w:hint="eastAsia"/>
        </w:rPr>
        <w:t>、</w:t>
      </w:r>
      <w:r w:rsidR="00ED4BC8">
        <w:rPr>
          <w:rFonts w:ascii="宋体" w:hAnsi="宋体" w:hint="eastAsia"/>
          <w:szCs w:val="21"/>
        </w:rPr>
        <w:t>李 旺</w:t>
      </w:r>
      <w:r w:rsidR="00ED4BC8">
        <w:rPr>
          <w:rFonts w:hint="eastAsia"/>
        </w:rPr>
        <w:t>、</w:t>
      </w:r>
      <w:r w:rsidR="00ED4BC8">
        <w:rPr>
          <w:rFonts w:ascii="宋体" w:hAnsi="宋体" w:hint="eastAsia"/>
          <w:szCs w:val="21"/>
        </w:rPr>
        <w:t>王勇刚</w:t>
      </w:r>
      <w:r w:rsidR="00ED4BC8">
        <w:rPr>
          <w:rFonts w:hint="eastAsia"/>
        </w:rPr>
        <w:t>、</w:t>
      </w:r>
      <w:r w:rsidR="00ED4BC8">
        <w:rPr>
          <w:rFonts w:ascii="宋体" w:hAnsi="宋体" w:hint="eastAsia"/>
          <w:szCs w:val="21"/>
        </w:rPr>
        <w:t>葛海珠</w:t>
      </w:r>
      <w:r w:rsidR="00ED4BC8">
        <w:rPr>
          <w:rFonts w:hint="eastAsia"/>
        </w:rPr>
        <w:t>、</w:t>
      </w:r>
      <w:r w:rsidR="00ED4BC8">
        <w:rPr>
          <w:rFonts w:ascii="宋体" w:hAnsi="宋体" w:hint="eastAsia"/>
          <w:szCs w:val="21"/>
        </w:rPr>
        <w:t>李玉龙</w:t>
      </w:r>
      <w:r>
        <w:rPr>
          <w:rFonts w:ascii="宋体" w:hAnsi="宋体" w:hint="eastAsia"/>
          <w:szCs w:val="21"/>
        </w:rPr>
        <w:t>。</w:t>
      </w:r>
    </w:p>
    <w:p w14:paraId="2684BDE3" w14:textId="77777777" w:rsidR="00685CEB" w:rsidRPr="00ED4BC8" w:rsidRDefault="00685CEB">
      <w:pPr>
        <w:pStyle w:val="affffffff8"/>
        <w:ind w:firstLine="420"/>
        <w:rPr>
          <w:color w:val="000000" w:themeColor="text1"/>
        </w:rPr>
      </w:pPr>
    </w:p>
    <w:p w14:paraId="4D75747F" w14:textId="77777777" w:rsidR="00685CEB" w:rsidRPr="00E307CE" w:rsidRDefault="00685CEB">
      <w:pPr>
        <w:pStyle w:val="affffffff8"/>
        <w:ind w:firstLine="420"/>
        <w:rPr>
          <w:color w:val="000000" w:themeColor="text1"/>
        </w:rPr>
      </w:pPr>
    </w:p>
    <w:p w14:paraId="2E030D78" w14:textId="77777777" w:rsidR="00685CEB" w:rsidRPr="00ED4BC8" w:rsidRDefault="00685CEB">
      <w:pPr>
        <w:pStyle w:val="affffffff8"/>
        <w:ind w:firstLine="420"/>
        <w:rPr>
          <w:color w:val="000000" w:themeColor="text1"/>
        </w:rPr>
        <w:sectPr w:rsidR="00685CEB" w:rsidRPr="00ED4BC8" w:rsidSect="005E36E7">
          <w:pgSz w:w="11907" w:h="16839"/>
          <w:pgMar w:top="1417" w:right="1134" w:bottom="1134" w:left="1417" w:header="1417" w:footer="1134" w:gutter="0"/>
          <w:pgNumType w:fmt="upperRoman"/>
          <w:cols w:space="425"/>
          <w:docGrid w:type="lines" w:linePitch="312"/>
        </w:sectPr>
      </w:pPr>
    </w:p>
    <w:p w14:paraId="46288C8F" w14:textId="77777777" w:rsidR="00685CEB" w:rsidRPr="00E307CE" w:rsidRDefault="00DF376A">
      <w:pPr>
        <w:pStyle w:val="affffffff6"/>
        <w:rPr>
          <w:color w:val="000000" w:themeColor="text1"/>
        </w:rPr>
      </w:pPr>
      <w:bookmarkStart w:id="2" w:name="_Toc104966764"/>
      <w:r w:rsidRPr="00E307CE">
        <w:rPr>
          <w:rFonts w:hint="eastAsia"/>
          <w:color w:val="000000" w:themeColor="text1"/>
        </w:rPr>
        <w:lastRenderedPageBreak/>
        <w:t>引    言</w:t>
      </w:r>
      <w:bookmarkEnd w:id="2"/>
    </w:p>
    <w:p w14:paraId="1CA52D3B" w14:textId="77777777" w:rsidR="00685CEB" w:rsidRPr="00E307CE" w:rsidRDefault="00DF376A">
      <w:pPr>
        <w:pStyle w:val="affffffff8"/>
        <w:ind w:firstLine="420"/>
        <w:rPr>
          <w:rFonts w:ascii="Arial" w:hAnsi="Arial" w:cs="Arial"/>
          <w:color w:val="000000" w:themeColor="text1"/>
          <w:szCs w:val="21"/>
          <w:shd w:val="clear" w:color="auto" w:fill="FFFFFF"/>
        </w:rPr>
      </w:pPr>
      <w:r w:rsidRPr="00E307CE">
        <w:rPr>
          <w:rFonts w:hint="eastAsia"/>
          <w:color w:val="000000" w:themeColor="text1"/>
        </w:rPr>
        <w:t>本团体标准供各成员单位自愿采用。提请各使用单位注意，采用本团体标准时，应根据各自产品特点，确认本团体标准的适用性。</w:t>
      </w:r>
    </w:p>
    <w:p w14:paraId="07C4FDC3" w14:textId="77777777" w:rsidR="00685CEB" w:rsidRPr="00E307CE" w:rsidRDefault="00685CEB">
      <w:pPr>
        <w:pStyle w:val="affffffff8"/>
        <w:ind w:firstLine="420"/>
        <w:rPr>
          <w:color w:val="000000" w:themeColor="text1"/>
        </w:rPr>
      </w:pPr>
    </w:p>
    <w:p w14:paraId="2B47E6B3" w14:textId="77777777" w:rsidR="00685CEB" w:rsidRPr="00E307CE" w:rsidRDefault="00685CEB">
      <w:pPr>
        <w:pStyle w:val="affffffff8"/>
        <w:ind w:firstLine="420"/>
        <w:rPr>
          <w:color w:val="000000" w:themeColor="text1"/>
        </w:rPr>
      </w:pPr>
    </w:p>
    <w:p w14:paraId="006A3819" w14:textId="77777777" w:rsidR="00685CEB" w:rsidRPr="00E307CE" w:rsidRDefault="00685CEB">
      <w:pPr>
        <w:pStyle w:val="affffffff8"/>
        <w:ind w:firstLine="420"/>
        <w:rPr>
          <w:color w:val="000000" w:themeColor="text1"/>
        </w:rPr>
        <w:sectPr w:rsidR="00685CEB" w:rsidRPr="00E307CE" w:rsidSect="005E36E7">
          <w:pgSz w:w="11907" w:h="16839"/>
          <w:pgMar w:top="1417" w:right="1134" w:bottom="1134" w:left="1417" w:header="1417" w:footer="1134" w:gutter="0"/>
          <w:pgNumType w:fmt="upperRoman"/>
          <w:cols w:space="425"/>
          <w:docGrid w:type="lines" w:linePitch="312"/>
        </w:sectPr>
      </w:pPr>
    </w:p>
    <w:p w14:paraId="05F6CD1C" w14:textId="77777777" w:rsidR="00685CEB" w:rsidRPr="00E307CE" w:rsidRDefault="005E36E7" w:rsidP="005E36E7">
      <w:pPr>
        <w:pStyle w:val="afffffffffc"/>
        <w:rPr>
          <w:shd w:val="clear" w:color="auto" w:fill="FFFFFF"/>
        </w:rPr>
      </w:pPr>
      <w:bookmarkStart w:id="3" w:name="标准内容"/>
      <w:bookmarkStart w:id="4" w:name="_Hlk77840798"/>
      <w:bookmarkEnd w:id="3"/>
      <w:r>
        <w:rPr>
          <w:rFonts w:hint="eastAsia"/>
          <w:shd w:val="clear" w:color="auto" w:fill="FFFFFF"/>
        </w:rPr>
        <w:lastRenderedPageBreak/>
        <w:t>0.5mm、0.635mm、0.8mm间距浮动式板到板连接器</w:t>
      </w:r>
    </w:p>
    <w:p w14:paraId="68275D39" w14:textId="77777777" w:rsidR="00685CEB" w:rsidRPr="00E307CE" w:rsidRDefault="00DF376A">
      <w:pPr>
        <w:pStyle w:val="ab"/>
        <w:rPr>
          <w:color w:val="000000" w:themeColor="text1"/>
        </w:rPr>
      </w:pPr>
      <w:bookmarkStart w:id="5" w:name="_Toc104966765"/>
      <w:bookmarkEnd w:id="4"/>
      <w:r w:rsidRPr="00E307CE">
        <w:rPr>
          <w:rFonts w:hint="eastAsia"/>
          <w:color w:val="000000" w:themeColor="text1"/>
        </w:rPr>
        <w:t>范围</w:t>
      </w:r>
      <w:bookmarkEnd w:id="5"/>
    </w:p>
    <w:p w14:paraId="493045EE" w14:textId="77777777" w:rsidR="002A452C" w:rsidRDefault="002A452C" w:rsidP="002A452C">
      <w:pPr>
        <w:pStyle w:val="affffffff8"/>
        <w:ind w:firstLine="420"/>
      </w:pPr>
      <w:r>
        <w:rPr>
          <w:rFonts w:hint="eastAsia"/>
        </w:rPr>
        <w:t>本文件规定了</w:t>
      </w:r>
      <w:r w:rsidRPr="00105459">
        <w:t xml:space="preserve">0.5mm、0.635mm、0.8mm </w:t>
      </w:r>
      <w:r w:rsidRPr="00105459">
        <w:rPr>
          <w:rFonts w:hint="eastAsia"/>
        </w:rPr>
        <w:t>间距浮动式板到板连接器</w:t>
      </w:r>
      <w:r>
        <w:rPr>
          <w:rFonts w:hint="eastAsia"/>
        </w:rPr>
        <w:t>的技术要求、试验方法和交付准备等。</w:t>
      </w:r>
    </w:p>
    <w:p w14:paraId="5BF79D77" w14:textId="77777777" w:rsidR="00685CEB" w:rsidRPr="002A452C" w:rsidRDefault="002A452C" w:rsidP="002A452C">
      <w:pPr>
        <w:pStyle w:val="affffffff8"/>
        <w:ind w:firstLine="420"/>
      </w:pPr>
      <w:r>
        <w:rPr>
          <w:rFonts w:hint="eastAsia"/>
        </w:rPr>
        <w:t>本文件适用于</w:t>
      </w:r>
      <w:r w:rsidRPr="00490A98">
        <w:rPr>
          <w:rFonts w:hint="eastAsia"/>
        </w:rPr>
        <w:t>0.5mm、0.635mm、0.8mm 间距浮动式板到板连接器</w:t>
      </w:r>
      <w:r>
        <w:rPr>
          <w:rFonts w:hint="eastAsia"/>
        </w:rPr>
        <w:t>的设计、制造和验收。</w:t>
      </w:r>
    </w:p>
    <w:p w14:paraId="4560CE8C" w14:textId="77777777" w:rsidR="00685CEB" w:rsidRPr="00E307CE" w:rsidRDefault="00DF376A">
      <w:pPr>
        <w:pStyle w:val="ab"/>
        <w:rPr>
          <w:color w:val="000000" w:themeColor="text1"/>
        </w:rPr>
      </w:pPr>
      <w:bookmarkStart w:id="6" w:name="_Toc104966766"/>
      <w:r w:rsidRPr="00E307CE">
        <w:rPr>
          <w:rFonts w:hint="eastAsia"/>
          <w:color w:val="000000" w:themeColor="text1"/>
        </w:rPr>
        <w:t>规范性引用文件</w:t>
      </w:r>
      <w:bookmarkEnd w:id="6"/>
    </w:p>
    <w:p w14:paraId="2DE0B56A" w14:textId="77777777" w:rsidR="00685CEB" w:rsidRDefault="00DF376A">
      <w:pPr>
        <w:pStyle w:val="affffffff8"/>
        <w:ind w:firstLine="420"/>
        <w:rPr>
          <w:color w:val="000000" w:themeColor="text1"/>
        </w:rPr>
      </w:pPr>
      <w:r w:rsidRPr="00E307CE">
        <w:rPr>
          <w:rFonts w:hint="eastAsia"/>
          <w:color w:val="000000" w:themeColor="text1"/>
        </w:rPr>
        <w:t>下列文件中的</w:t>
      </w:r>
      <w:r w:rsidRPr="00E307CE">
        <w:rPr>
          <w:color w:val="000000" w:themeColor="text1"/>
        </w:rPr>
        <w:t>内容通过文中</w:t>
      </w:r>
      <w:r w:rsidRPr="00E307CE">
        <w:rPr>
          <w:rFonts w:hint="eastAsia"/>
          <w:color w:val="000000" w:themeColor="text1"/>
        </w:rPr>
        <w:t>的</w:t>
      </w:r>
      <w:r w:rsidRPr="00E307CE">
        <w:rPr>
          <w:color w:val="000000" w:themeColor="text1"/>
        </w:rPr>
        <w:t>规范性引用而构成本文件必不可少的条款。其中</w:t>
      </w:r>
      <w:r w:rsidRPr="00E307CE">
        <w:rPr>
          <w:rFonts w:hint="eastAsia"/>
          <w:color w:val="000000" w:themeColor="text1"/>
        </w:rPr>
        <w:t>，</w:t>
      </w:r>
      <w:r w:rsidRPr="00E307CE">
        <w:rPr>
          <w:color w:val="000000" w:themeColor="text1"/>
        </w:rPr>
        <w:t>注日期的引用文件，</w:t>
      </w:r>
      <w:r w:rsidRPr="00E307CE">
        <w:rPr>
          <w:rFonts w:hint="eastAsia"/>
          <w:color w:val="000000" w:themeColor="text1"/>
        </w:rPr>
        <w:t>仅</w:t>
      </w:r>
      <w:r w:rsidRPr="00E307CE">
        <w:rPr>
          <w:color w:val="000000" w:themeColor="text1"/>
        </w:rPr>
        <w:t>该日期对应的版本</w:t>
      </w:r>
      <w:r w:rsidRPr="00E307CE">
        <w:rPr>
          <w:rFonts w:hint="eastAsia"/>
          <w:color w:val="000000" w:themeColor="text1"/>
        </w:rPr>
        <w:t>适用</w:t>
      </w:r>
      <w:r w:rsidRPr="00E307CE">
        <w:rPr>
          <w:color w:val="000000" w:themeColor="text1"/>
        </w:rPr>
        <w:t>于本文件；不注日期的引用文件，其最新版本（</w:t>
      </w:r>
      <w:r w:rsidRPr="00E307CE">
        <w:rPr>
          <w:rFonts w:hint="eastAsia"/>
          <w:color w:val="000000" w:themeColor="text1"/>
        </w:rPr>
        <w:t>包括</w:t>
      </w:r>
      <w:r w:rsidRPr="00E307CE">
        <w:rPr>
          <w:color w:val="000000" w:themeColor="text1"/>
        </w:rPr>
        <w:t>所有的修改单）</w:t>
      </w:r>
      <w:r w:rsidRPr="00E307CE">
        <w:rPr>
          <w:rFonts w:hint="eastAsia"/>
          <w:color w:val="000000" w:themeColor="text1"/>
        </w:rPr>
        <w:t>适用</w:t>
      </w:r>
      <w:r w:rsidRPr="00E307CE">
        <w:rPr>
          <w:color w:val="000000" w:themeColor="text1"/>
        </w:rPr>
        <w:t>于本文件</w:t>
      </w:r>
      <w:r w:rsidRPr="00E307CE">
        <w:rPr>
          <w:rFonts w:hint="eastAsia"/>
          <w:color w:val="000000" w:themeColor="text1"/>
        </w:rPr>
        <w:t>。</w:t>
      </w:r>
    </w:p>
    <w:p w14:paraId="3C1D355C" w14:textId="77777777" w:rsidR="0073588B" w:rsidRPr="003C15DA" w:rsidRDefault="0073588B" w:rsidP="0073588B">
      <w:pPr>
        <w:pStyle w:val="affffffff8"/>
        <w:ind w:firstLineChars="195" w:firstLine="409"/>
        <w:jc w:val="left"/>
        <w:rPr>
          <w:color w:val="000000" w:themeColor="text1"/>
        </w:rPr>
      </w:pPr>
      <w:r>
        <w:rPr>
          <w:rStyle w:val="longtext"/>
          <w:rFonts w:hint="eastAsia"/>
          <w:color w:val="000000" w:themeColor="text1"/>
        </w:rPr>
        <w:t>GB/T 1804-2000  一般公差  未注公差的线性和角度尺寸的公差</w:t>
      </w:r>
    </w:p>
    <w:p w14:paraId="209C7435" w14:textId="77777777" w:rsidR="008D28C6" w:rsidRDefault="008D28C6">
      <w:pPr>
        <w:pStyle w:val="affffffff8"/>
        <w:ind w:firstLine="420"/>
        <w:rPr>
          <w:rFonts w:hAnsi="宋体" w:cs="E-BZ"/>
          <w:color w:val="000000" w:themeColor="text1"/>
          <w:szCs w:val="21"/>
        </w:rPr>
      </w:pPr>
      <w:r>
        <w:rPr>
          <w:rFonts w:hint="eastAsia"/>
        </w:rPr>
        <w:t>G</w:t>
      </w:r>
      <w:r>
        <w:t>B</w:t>
      </w:r>
      <w:r>
        <w:rPr>
          <w:rFonts w:hint="eastAsia"/>
        </w:rPr>
        <w:t xml:space="preserve">/T </w:t>
      </w:r>
      <w:r>
        <w:t>4210</w:t>
      </w:r>
      <w:r>
        <w:rPr>
          <w:rFonts w:hint="eastAsia"/>
        </w:rPr>
        <w:t>-2015电工术语 电子设备用机电元件界定的术语和定义</w:t>
      </w:r>
    </w:p>
    <w:p w14:paraId="2D22E0C8" w14:textId="77777777" w:rsidR="008D28C6" w:rsidRPr="008D28C6" w:rsidRDefault="008D28C6">
      <w:pPr>
        <w:pStyle w:val="affffffff8"/>
        <w:ind w:firstLine="420"/>
        <w:rPr>
          <w:color w:val="000000" w:themeColor="text1"/>
        </w:rPr>
      </w:pPr>
      <w:r w:rsidRPr="008D28C6">
        <w:rPr>
          <w:rFonts w:hAnsi="宋体" w:cs="E-BZ" w:hint="eastAsia"/>
          <w:color w:val="000000" w:themeColor="text1"/>
          <w:szCs w:val="21"/>
        </w:rPr>
        <w:t>GB/T 2059-2017 铜及铜合金带材</w:t>
      </w:r>
    </w:p>
    <w:p w14:paraId="2E163618" w14:textId="77777777" w:rsidR="00685CEB" w:rsidRPr="00E307CE" w:rsidRDefault="00DF376A">
      <w:pPr>
        <w:adjustRightInd w:val="0"/>
        <w:ind w:firstLineChars="200" w:firstLine="420"/>
        <w:rPr>
          <w:rFonts w:ascii="宋体" w:hAnsi="宋体" w:cs="E-BZ"/>
          <w:color w:val="000000" w:themeColor="text1"/>
          <w:kern w:val="0"/>
          <w:szCs w:val="21"/>
        </w:rPr>
      </w:pPr>
      <w:r w:rsidRPr="00E307CE">
        <w:rPr>
          <w:rFonts w:ascii="宋体" w:hAnsi="宋体" w:hint="eastAsia"/>
          <w:color w:val="000000" w:themeColor="text1"/>
        </w:rPr>
        <w:t xml:space="preserve">GB/T 2408-2008 </w:t>
      </w:r>
      <w:r w:rsidR="00F94083">
        <w:rPr>
          <w:rFonts w:ascii="宋体" w:hAnsi="宋体" w:hint="eastAsia"/>
          <w:color w:val="000000" w:themeColor="text1"/>
        </w:rPr>
        <w:t>塑</w:t>
      </w:r>
      <w:r w:rsidR="00CF7C4A">
        <w:rPr>
          <w:rFonts w:ascii="宋体" w:hAnsi="宋体" w:hint="eastAsia"/>
          <w:color w:val="000000" w:themeColor="text1"/>
        </w:rPr>
        <w:t>料 燃烧性能的测定水平法和垂直法（I</w:t>
      </w:r>
      <w:r w:rsidR="00CF7C4A">
        <w:rPr>
          <w:rFonts w:ascii="宋体" w:hAnsi="宋体"/>
          <w:color w:val="000000" w:themeColor="text1"/>
        </w:rPr>
        <w:t>EC 60695-11-10:</w:t>
      </w:r>
      <w:r w:rsidR="008B756F">
        <w:rPr>
          <w:rFonts w:ascii="宋体" w:hAnsi="宋体"/>
          <w:color w:val="000000" w:themeColor="text1"/>
        </w:rPr>
        <w:t>2013</w:t>
      </w:r>
      <w:r w:rsidR="00CF7C4A">
        <w:rPr>
          <w:rFonts w:ascii="宋体" w:hAnsi="宋体"/>
          <w:color w:val="000000" w:themeColor="text1"/>
        </w:rPr>
        <w:t>,IDT）</w:t>
      </w:r>
    </w:p>
    <w:p w14:paraId="2525FD9A" w14:textId="77777777" w:rsidR="00685CEB" w:rsidRPr="00E307CE" w:rsidRDefault="00DF376A">
      <w:pPr>
        <w:adjustRightInd w:val="0"/>
        <w:ind w:firstLineChars="200" w:firstLine="420"/>
        <w:rPr>
          <w:rFonts w:ascii="宋体" w:hAnsi="宋体" w:cs="E-BZ"/>
          <w:color w:val="000000" w:themeColor="text1"/>
          <w:kern w:val="0"/>
          <w:szCs w:val="21"/>
        </w:rPr>
      </w:pPr>
      <w:r w:rsidRPr="00E307CE">
        <w:rPr>
          <w:rFonts w:ascii="宋体" w:hAnsi="宋体" w:cs="E-BZ"/>
          <w:color w:val="000000" w:themeColor="text1"/>
          <w:kern w:val="0"/>
          <w:szCs w:val="21"/>
        </w:rPr>
        <w:t>GB/T 2421</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 xml:space="preserve">2020 </w:t>
      </w:r>
      <w:r w:rsidRPr="00E307CE">
        <w:rPr>
          <w:rFonts w:ascii="宋体" w:hAnsi="宋体" w:cs="FZSSK--GBK1-0" w:hint="eastAsia"/>
          <w:color w:val="000000" w:themeColor="text1"/>
          <w:kern w:val="0"/>
          <w:szCs w:val="21"/>
        </w:rPr>
        <w:t>环境试验</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 xml:space="preserve">概述和指南 </w:t>
      </w:r>
      <w:r w:rsidRPr="00E307CE">
        <w:rPr>
          <w:rFonts w:ascii="宋体" w:hAnsi="宋体" w:cs="E-BZ"/>
          <w:color w:val="000000" w:themeColor="text1"/>
          <w:kern w:val="0"/>
          <w:szCs w:val="21"/>
        </w:rPr>
        <w:t>(IEC 60068-1:</w:t>
      </w:r>
      <w:r w:rsidRPr="00E307CE">
        <w:rPr>
          <w:rFonts w:ascii="宋体" w:hAnsi="宋体" w:cs="E-BZ" w:hint="eastAsia"/>
          <w:color w:val="000000" w:themeColor="text1"/>
          <w:kern w:val="0"/>
          <w:szCs w:val="21"/>
        </w:rPr>
        <w:t>2013，</w:t>
      </w:r>
      <w:r w:rsidRPr="00E307CE">
        <w:rPr>
          <w:rFonts w:ascii="宋体" w:hAnsi="宋体" w:cs="E-BZ"/>
          <w:color w:val="000000" w:themeColor="text1"/>
          <w:kern w:val="0"/>
          <w:szCs w:val="21"/>
        </w:rPr>
        <w:t>IDT)</w:t>
      </w:r>
    </w:p>
    <w:p w14:paraId="3D7ED057" w14:textId="77777777" w:rsidR="00685CEB" w:rsidRPr="00E307CE" w:rsidRDefault="00DF376A">
      <w:pPr>
        <w:adjustRightInd w:val="0"/>
        <w:ind w:firstLineChars="200" w:firstLine="420"/>
        <w:rPr>
          <w:rFonts w:ascii="宋体" w:hAnsi="宋体" w:cs="E-BZ"/>
          <w:color w:val="000000" w:themeColor="text1"/>
          <w:kern w:val="0"/>
          <w:szCs w:val="21"/>
        </w:rPr>
      </w:pPr>
      <w:r w:rsidRPr="00E307CE">
        <w:rPr>
          <w:rFonts w:ascii="宋体" w:hAnsi="宋体" w:cs="E-BZ"/>
          <w:color w:val="000000" w:themeColor="text1"/>
          <w:kern w:val="0"/>
          <w:szCs w:val="21"/>
        </w:rPr>
        <w:t>GB/T 5095.2</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 xml:space="preserve">1997 </w:t>
      </w:r>
      <w:r w:rsidRPr="00E307CE">
        <w:rPr>
          <w:rFonts w:ascii="宋体" w:hAnsi="宋体" w:cs="FZSSK--GBK1-0" w:hint="eastAsia"/>
          <w:color w:val="000000" w:themeColor="text1"/>
          <w:kern w:val="0"/>
          <w:szCs w:val="21"/>
        </w:rPr>
        <w:t>电子设备用机电元件</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基本试验规程及测量方法</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第</w:t>
      </w:r>
      <w:r w:rsidRPr="00E307CE">
        <w:rPr>
          <w:rFonts w:ascii="宋体" w:hAnsi="宋体" w:cs="E-BZ"/>
          <w:color w:val="000000" w:themeColor="text1"/>
          <w:kern w:val="0"/>
          <w:szCs w:val="21"/>
        </w:rPr>
        <w:t>2</w:t>
      </w:r>
      <w:r w:rsidRPr="00E307CE">
        <w:rPr>
          <w:rFonts w:ascii="宋体" w:hAnsi="宋体" w:cs="FZSSK--GBK1-0" w:hint="eastAsia"/>
          <w:color w:val="000000" w:themeColor="text1"/>
          <w:kern w:val="0"/>
          <w:szCs w:val="21"/>
        </w:rPr>
        <w:t>部分</w:t>
      </w:r>
      <w:r w:rsidRPr="00E307CE">
        <w:rPr>
          <w:rFonts w:ascii="宋体" w:hAnsi="宋体" w:cs="E-BZ"/>
          <w:color w:val="000000" w:themeColor="text1"/>
          <w:kern w:val="0"/>
          <w:szCs w:val="21"/>
        </w:rPr>
        <w:t>:</w:t>
      </w:r>
      <w:r w:rsidRPr="00E307CE">
        <w:rPr>
          <w:rFonts w:ascii="宋体" w:hAnsi="宋体" w:cs="FZSSK--GBK1-0" w:hint="eastAsia"/>
          <w:color w:val="000000" w:themeColor="text1"/>
          <w:kern w:val="0"/>
          <w:szCs w:val="21"/>
        </w:rPr>
        <w:t>一般检查</w:t>
      </w:r>
      <w:r w:rsidRPr="00E307CE">
        <w:rPr>
          <w:rFonts w:ascii="宋体" w:hAnsi="宋体" w:cs="E-BZ" w:hint="eastAsia"/>
          <w:color w:val="000000" w:themeColor="text1"/>
          <w:kern w:val="0"/>
          <w:szCs w:val="21"/>
        </w:rPr>
        <w:t>、</w:t>
      </w:r>
      <w:r w:rsidRPr="00E307CE">
        <w:rPr>
          <w:rFonts w:ascii="宋体" w:hAnsi="宋体" w:cs="FZSSK--GBK1-0" w:hint="eastAsia"/>
          <w:color w:val="000000" w:themeColor="text1"/>
          <w:kern w:val="0"/>
          <w:szCs w:val="21"/>
        </w:rPr>
        <w:t>电连续性和接触电阻测试</w:t>
      </w:r>
      <w:r w:rsidRPr="00E307CE">
        <w:rPr>
          <w:rFonts w:ascii="宋体" w:hAnsi="宋体" w:cs="E-BZ" w:hint="eastAsia"/>
          <w:color w:val="000000" w:themeColor="text1"/>
          <w:kern w:val="0"/>
          <w:szCs w:val="21"/>
        </w:rPr>
        <w:t>、</w:t>
      </w:r>
      <w:r w:rsidRPr="00E307CE">
        <w:rPr>
          <w:rFonts w:ascii="宋体" w:hAnsi="宋体" w:cs="FZSSK--GBK1-0" w:hint="eastAsia"/>
          <w:color w:val="000000" w:themeColor="text1"/>
          <w:kern w:val="0"/>
          <w:szCs w:val="21"/>
        </w:rPr>
        <w:t>绝缘试验和电压应力试验</w:t>
      </w:r>
      <w:r w:rsidRPr="00E307CE">
        <w:rPr>
          <w:rFonts w:ascii="宋体" w:hAnsi="宋体" w:cs="E-BZ"/>
          <w:color w:val="000000" w:themeColor="text1"/>
          <w:kern w:val="0"/>
          <w:szCs w:val="21"/>
        </w:rPr>
        <w:t>(IEC 512-2:</w:t>
      </w:r>
      <w:r w:rsidRPr="00E307CE">
        <w:rPr>
          <w:rFonts w:ascii="宋体" w:hAnsi="宋体" w:cs="E-BZ" w:hint="eastAsia"/>
          <w:color w:val="000000" w:themeColor="text1"/>
          <w:kern w:val="0"/>
          <w:szCs w:val="21"/>
        </w:rPr>
        <w:t>1994，</w:t>
      </w:r>
      <w:r w:rsidRPr="00E307CE">
        <w:rPr>
          <w:rFonts w:ascii="宋体" w:hAnsi="宋体" w:cs="E-BZ"/>
          <w:color w:val="000000" w:themeColor="text1"/>
          <w:kern w:val="0"/>
          <w:szCs w:val="21"/>
        </w:rPr>
        <w:t>IDT)</w:t>
      </w:r>
    </w:p>
    <w:p w14:paraId="450B79D0" w14:textId="77777777" w:rsidR="00685CEB" w:rsidRPr="00E307CE" w:rsidRDefault="00DF376A">
      <w:pPr>
        <w:adjustRightInd w:val="0"/>
        <w:ind w:firstLineChars="200" w:firstLine="420"/>
        <w:rPr>
          <w:rFonts w:ascii="宋体" w:hAnsi="宋体" w:cs="E-BZ"/>
          <w:color w:val="000000" w:themeColor="text1"/>
          <w:kern w:val="0"/>
          <w:szCs w:val="21"/>
        </w:rPr>
      </w:pPr>
      <w:r w:rsidRPr="00E307CE">
        <w:rPr>
          <w:rFonts w:ascii="宋体" w:hAnsi="宋体" w:cs="E-BZ"/>
          <w:color w:val="000000" w:themeColor="text1"/>
          <w:kern w:val="0"/>
          <w:szCs w:val="21"/>
        </w:rPr>
        <w:t>GB/T 5095.4</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 xml:space="preserve">1997 </w:t>
      </w:r>
      <w:r w:rsidRPr="00E307CE">
        <w:rPr>
          <w:rFonts w:ascii="宋体" w:hAnsi="宋体" w:cs="FZSSK--GBK1-0" w:hint="eastAsia"/>
          <w:color w:val="000000" w:themeColor="text1"/>
          <w:kern w:val="0"/>
          <w:szCs w:val="21"/>
        </w:rPr>
        <w:t>电子设备用机电元件</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基本试验规程及测量方法</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第</w:t>
      </w:r>
      <w:r w:rsidRPr="00E307CE">
        <w:rPr>
          <w:rFonts w:ascii="宋体" w:hAnsi="宋体" w:cs="E-BZ"/>
          <w:color w:val="000000" w:themeColor="text1"/>
          <w:kern w:val="0"/>
          <w:szCs w:val="21"/>
        </w:rPr>
        <w:t>4</w:t>
      </w:r>
      <w:r w:rsidRPr="00E307CE">
        <w:rPr>
          <w:rFonts w:ascii="宋体" w:hAnsi="宋体" w:cs="FZSSK--GBK1-0" w:hint="eastAsia"/>
          <w:color w:val="000000" w:themeColor="text1"/>
          <w:kern w:val="0"/>
          <w:szCs w:val="21"/>
        </w:rPr>
        <w:t>部分</w:t>
      </w:r>
      <w:r w:rsidRPr="00E307CE">
        <w:rPr>
          <w:rFonts w:ascii="宋体" w:hAnsi="宋体" w:cs="E-BZ"/>
          <w:color w:val="000000" w:themeColor="text1"/>
          <w:kern w:val="0"/>
          <w:szCs w:val="21"/>
        </w:rPr>
        <w:t>:</w:t>
      </w:r>
      <w:r w:rsidRPr="00E307CE">
        <w:rPr>
          <w:rFonts w:ascii="宋体" w:hAnsi="宋体" w:cs="FZSSK--GBK1-0" w:hint="eastAsia"/>
          <w:color w:val="000000" w:themeColor="text1"/>
          <w:kern w:val="0"/>
          <w:szCs w:val="21"/>
        </w:rPr>
        <w:t>动态应力试验</w:t>
      </w:r>
      <w:r w:rsidRPr="00E307CE">
        <w:rPr>
          <w:rFonts w:ascii="宋体" w:hAnsi="宋体" w:cs="E-BZ"/>
          <w:color w:val="000000" w:themeColor="text1"/>
          <w:kern w:val="0"/>
          <w:szCs w:val="21"/>
        </w:rPr>
        <w:t>(IEC 512-4:1976</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IDT)</w:t>
      </w:r>
    </w:p>
    <w:p w14:paraId="644D0317" w14:textId="77777777" w:rsidR="00685CEB" w:rsidRPr="00E307CE" w:rsidRDefault="00DF376A">
      <w:pPr>
        <w:adjustRightInd w:val="0"/>
        <w:ind w:firstLineChars="200" w:firstLine="420"/>
        <w:rPr>
          <w:rFonts w:ascii="宋体" w:hAnsi="宋体" w:cs="E-BZ"/>
          <w:color w:val="000000" w:themeColor="text1"/>
          <w:kern w:val="0"/>
          <w:szCs w:val="21"/>
        </w:rPr>
      </w:pPr>
      <w:r w:rsidRPr="00E307CE">
        <w:rPr>
          <w:rFonts w:ascii="宋体" w:hAnsi="宋体" w:cs="E-BZ"/>
          <w:color w:val="000000" w:themeColor="text1"/>
          <w:kern w:val="0"/>
          <w:szCs w:val="21"/>
        </w:rPr>
        <w:t>GB/T 5095.5</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 xml:space="preserve">1997 </w:t>
      </w:r>
      <w:r w:rsidRPr="00E307CE">
        <w:rPr>
          <w:rFonts w:ascii="宋体" w:hAnsi="宋体" w:cs="FZSSK--GBK1-0" w:hint="eastAsia"/>
          <w:color w:val="000000" w:themeColor="text1"/>
          <w:kern w:val="0"/>
          <w:szCs w:val="21"/>
        </w:rPr>
        <w:t>电子设备用机电元件</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基本试验规程及测量方法</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第</w:t>
      </w:r>
      <w:r w:rsidRPr="00E307CE">
        <w:rPr>
          <w:rFonts w:ascii="宋体" w:hAnsi="宋体" w:cs="E-BZ"/>
          <w:color w:val="000000" w:themeColor="text1"/>
          <w:kern w:val="0"/>
          <w:szCs w:val="21"/>
        </w:rPr>
        <w:t>5</w:t>
      </w:r>
      <w:r w:rsidRPr="00E307CE">
        <w:rPr>
          <w:rFonts w:ascii="宋体" w:hAnsi="宋体" w:cs="FZSSK--GBK1-0" w:hint="eastAsia"/>
          <w:color w:val="000000" w:themeColor="text1"/>
          <w:kern w:val="0"/>
          <w:szCs w:val="21"/>
        </w:rPr>
        <w:t>部分</w:t>
      </w:r>
      <w:r w:rsidRPr="00E307CE">
        <w:rPr>
          <w:rFonts w:ascii="宋体" w:hAnsi="宋体" w:cs="E-BZ"/>
          <w:color w:val="000000" w:themeColor="text1"/>
          <w:kern w:val="0"/>
          <w:szCs w:val="21"/>
        </w:rPr>
        <w:t>:</w:t>
      </w:r>
      <w:r w:rsidRPr="00E307CE">
        <w:rPr>
          <w:rFonts w:ascii="宋体" w:hAnsi="宋体" w:cs="FZSSK--GBK1-0" w:hint="eastAsia"/>
          <w:color w:val="000000" w:themeColor="text1"/>
          <w:kern w:val="0"/>
          <w:szCs w:val="21"/>
        </w:rPr>
        <w:t>撞击试验</w:t>
      </w:r>
      <w:r w:rsidRPr="00E307CE">
        <w:rPr>
          <w:rFonts w:ascii="宋体" w:hAnsi="宋体" w:cs="E-BZ"/>
          <w:color w:val="000000" w:themeColor="text1"/>
          <w:kern w:val="0"/>
          <w:szCs w:val="21"/>
        </w:rPr>
        <w:t>(</w:t>
      </w:r>
      <w:r w:rsidRPr="00E307CE">
        <w:rPr>
          <w:rFonts w:ascii="宋体" w:hAnsi="宋体" w:cs="FZSSK--GBK1-0" w:hint="eastAsia"/>
          <w:color w:val="000000" w:themeColor="text1"/>
          <w:kern w:val="0"/>
          <w:szCs w:val="21"/>
        </w:rPr>
        <w:t>自由元件</w:t>
      </w:r>
      <w:r w:rsidRPr="00E307CE">
        <w:rPr>
          <w:rFonts w:ascii="宋体" w:hAnsi="宋体" w:cs="E-BZ"/>
          <w:color w:val="000000" w:themeColor="text1"/>
          <w:kern w:val="0"/>
          <w:szCs w:val="21"/>
        </w:rPr>
        <w:t>)</w:t>
      </w:r>
      <w:r w:rsidRPr="00E307CE">
        <w:rPr>
          <w:rFonts w:ascii="宋体" w:hAnsi="宋体" w:cs="E-BZ" w:hint="eastAsia"/>
          <w:color w:val="000000" w:themeColor="text1"/>
          <w:kern w:val="0"/>
          <w:szCs w:val="21"/>
        </w:rPr>
        <w:t>、</w:t>
      </w:r>
      <w:r w:rsidRPr="00E307CE">
        <w:rPr>
          <w:rFonts w:ascii="宋体" w:hAnsi="宋体" w:cs="FZSSK--GBK1-0" w:hint="eastAsia"/>
          <w:color w:val="000000" w:themeColor="text1"/>
          <w:kern w:val="0"/>
          <w:szCs w:val="21"/>
        </w:rPr>
        <w:t>静负荷试验</w:t>
      </w:r>
      <w:r w:rsidRPr="00E307CE">
        <w:rPr>
          <w:rFonts w:ascii="宋体" w:hAnsi="宋体" w:cs="E-BZ"/>
          <w:color w:val="000000" w:themeColor="text1"/>
          <w:kern w:val="0"/>
          <w:szCs w:val="21"/>
        </w:rPr>
        <w:t>(</w:t>
      </w:r>
      <w:r w:rsidRPr="00E307CE">
        <w:rPr>
          <w:rFonts w:ascii="宋体" w:hAnsi="宋体" w:cs="FZSSK--GBK1-0" w:hint="eastAsia"/>
          <w:color w:val="000000" w:themeColor="text1"/>
          <w:kern w:val="0"/>
          <w:szCs w:val="21"/>
        </w:rPr>
        <w:t>固定元件</w:t>
      </w:r>
      <w:r w:rsidRPr="00E307CE">
        <w:rPr>
          <w:rFonts w:ascii="宋体" w:hAnsi="宋体" w:cs="E-BZ"/>
          <w:color w:val="000000" w:themeColor="text1"/>
          <w:kern w:val="0"/>
          <w:szCs w:val="21"/>
        </w:rPr>
        <w:t>)</w:t>
      </w:r>
      <w:r w:rsidRPr="00E307CE">
        <w:rPr>
          <w:rFonts w:ascii="宋体" w:hAnsi="宋体" w:cs="E-BZ" w:hint="eastAsia"/>
          <w:color w:val="000000" w:themeColor="text1"/>
          <w:kern w:val="0"/>
          <w:szCs w:val="21"/>
        </w:rPr>
        <w:t>、</w:t>
      </w:r>
      <w:r w:rsidRPr="00E307CE">
        <w:rPr>
          <w:rFonts w:ascii="宋体" w:hAnsi="宋体" w:cs="FZSSK--GBK1-0" w:hint="eastAsia"/>
          <w:color w:val="000000" w:themeColor="text1"/>
          <w:kern w:val="0"/>
          <w:szCs w:val="21"/>
        </w:rPr>
        <w:t>寿命试验和过负荷试验</w:t>
      </w:r>
      <w:r w:rsidRPr="00E307CE">
        <w:rPr>
          <w:rFonts w:ascii="宋体" w:hAnsi="宋体" w:cs="E-BZ"/>
          <w:color w:val="000000" w:themeColor="text1"/>
          <w:kern w:val="0"/>
          <w:szCs w:val="21"/>
        </w:rPr>
        <w:t>(IEC 512-5:1992</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IDT)</w:t>
      </w:r>
    </w:p>
    <w:p w14:paraId="797C8416" w14:textId="77777777" w:rsidR="00685CEB" w:rsidRPr="00E307CE" w:rsidRDefault="00DF376A">
      <w:pPr>
        <w:adjustRightInd w:val="0"/>
        <w:ind w:firstLineChars="200" w:firstLine="420"/>
        <w:rPr>
          <w:rFonts w:ascii="宋体" w:hAnsi="宋体" w:cs="E-BZ"/>
          <w:color w:val="000000" w:themeColor="text1"/>
          <w:kern w:val="0"/>
          <w:szCs w:val="21"/>
        </w:rPr>
      </w:pPr>
      <w:r w:rsidRPr="00E307CE">
        <w:rPr>
          <w:rFonts w:ascii="宋体" w:hAnsi="宋体" w:cs="E-BZ" w:hint="eastAsia"/>
          <w:color w:val="000000" w:themeColor="text1"/>
          <w:kern w:val="0"/>
          <w:szCs w:val="21"/>
        </w:rPr>
        <w:t>GB/T 5095.6</w:t>
      </w:r>
      <w:r w:rsidR="00B62462" w:rsidRPr="00E307CE">
        <w:rPr>
          <w:rFonts w:ascii="宋体" w:hAnsi="宋体" w:cs="E-BZ" w:hint="eastAsia"/>
          <w:color w:val="000000" w:themeColor="text1"/>
          <w:kern w:val="0"/>
          <w:szCs w:val="21"/>
        </w:rPr>
        <w:t>—</w:t>
      </w:r>
      <w:r w:rsidRPr="00E307CE">
        <w:rPr>
          <w:rFonts w:ascii="宋体" w:hAnsi="宋体" w:cs="E-BZ" w:hint="eastAsia"/>
          <w:color w:val="000000" w:themeColor="text1"/>
          <w:kern w:val="0"/>
          <w:szCs w:val="21"/>
        </w:rPr>
        <w:t>1997</w:t>
      </w:r>
      <w:r w:rsidR="00B62462">
        <w:rPr>
          <w:rFonts w:ascii="宋体" w:hAnsi="宋体" w:cs="E-BZ" w:hint="eastAsia"/>
          <w:color w:val="000000" w:themeColor="text1"/>
          <w:kern w:val="0"/>
          <w:szCs w:val="21"/>
        </w:rPr>
        <w:t xml:space="preserve"> </w:t>
      </w:r>
      <w:r w:rsidRPr="00E307CE">
        <w:rPr>
          <w:rFonts w:ascii="宋体" w:hAnsi="宋体" w:cs="E-BZ" w:hint="eastAsia"/>
          <w:color w:val="000000" w:themeColor="text1"/>
          <w:kern w:val="0"/>
          <w:szCs w:val="21"/>
        </w:rPr>
        <w:t>电子设备用机电元件 基本试验规程及测量方法 第6部分</w:t>
      </w:r>
      <w:r w:rsidR="008D28C6" w:rsidRPr="00E307CE">
        <w:rPr>
          <w:rFonts w:ascii="宋体" w:hAnsi="宋体" w:cs="E-BZ"/>
          <w:color w:val="000000" w:themeColor="text1"/>
          <w:kern w:val="0"/>
          <w:szCs w:val="21"/>
        </w:rPr>
        <w:t>:</w:t>
      </w:r>
      <w:r w:rsidRPr="00E307CE">
        <w:rPr>
          <w:rFonts w:ascii="宋体" w:hAnsi="宋体" w:cs="E-BZ" w:hint="eastAsia"/>
          <w:color w:val="000000" w:themeColor="text1"/>
          <w:kern w:val="0"/>
          <w:szCs w:val="21"/>
        </w:rPr>
        <w:t>气候试验和锡焊试验</w:t>
      </w:r>
      <w:r w:rsidRPr="00E307CE">
        <w:rPr>
          <w:rFonts w:ascii="宋体" w:hAnsi="宋体" w:cs="E-BZ"/>
          <w:color w:val="000000" w:themeColor="text1"/>
          <w:kern w:val="0"/>
          <w:szCs w:val="21"/>
        </w:rPr>
        <w:t>(IEC 512-</w:t>
      </w:r>
      <w:r w:rsidRPr="00E307CE">
        <w:rPr>
          <w:rFonts w:ascii="宋体" w:hAnsi="宋体" w:cs="E-BZ" w:hint="eastAsia"/>
          <w:color w:val="000000" w:themeColor="text1"/>
          <w:kern w:val="0"/>
          <w:szCs w:val="21"/>
        </w:rPr>
        <w:t>6</w:t>
      </w:r>
      <w:r w:rsidRPr="00E307CE">
        <w:rPr>
          <w:rFonts w:ascii="宋体" w:hAnsi="宋体" w:cs="E-BZ"/>
          <w:color w:val="000000" w:themeColor="text1"/>
          <w:kern w:val="0"/>
          <w:szCs w:val="21"/>
        </w:rPr>
        <w:t>:</w:t>
      </w:r>
      <w:r w:rsidRPr="00E307CE">
        <w:rPr>
          <w:rFonts w:ascii="宋体" w:hAnsi="宋体" w:cs="E-BZ" w:hint="eastAsia"/>
          <w:color w:val="000000" w:themeColor="text1"/>
          <w:kern w:val="0"/>
          <w:szCs w:val="21"/>
        </w:rPr>
        <w:t>1984，</w:t>
      </w:r>
      <w:r w:rsidRPr="00E307CE">
        <w:rPr>
          <w:rFonts w:ascii="宋体" w:hAnsi="宋体" w:cs="E-BZ"/>
          <w:color w:val="000000" w:themeColor="text1"/>
          <w:kern w:val="0"/>
          <w:szCs w:val="21"/>
        </w:rPr>
        <w:t>IDT)</w:t>
      </w:r>
    </w:p>
    <w:p w14:paraId="38E42E10" w14:textId="77777777" w:rsidR="00685CEB" w:rsidRDefault="00DF376A">
      <w:pPr>
        <w:adjustRightInd w:val="0"/>
        <w:ind w:firstLineChars="200" w:firstLine="420"/>
        <w:rPr>
          <w:rFonts w:ascii="宋体" w:hAnsi="宋体" w:cs="E-BZ"/>
          <w:color w:val="000000" w:themeColor="text1"/>
          <w:kern w:val="0"/>
          <w:szCs w:val="21"/>
        </w:rPr>
      </w:pPr>
      <w:r w:rsidRPr="00E307CE">
        <w:rPr>
          <w:rFonts w:ascii="宋体" w:hAnsi="宋体" w:cs="E-BZ"/>
          <w:color w:val="000000" w:themeColor="text1"/>
          <w:kern w:val="0"/>
          <w:szCs w:val="21"/>
        </w:rPr>
        <w:t>GB/T 5095.7</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 xml:space="preserve">1997 </w:t>
      </w:r>
      <w:r w:rsidRPr="00E307CE">
        <w:rPr>
          <w:rFonts w:ascii="宋体" w:hAnsi="宋体" w:cs="FZSSK--GBK1-0" w:hint="eastAsia"/>
          <w:color w:val="000000" w:themeColor="text1"/>
          <w:kern w:val="0"/>
          <w:szCs w:val="21"/>
        </w:rPr>
        <w:t>电子设备用机电元件</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基本试验规程及测量方法</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第</w:t>
      </w:r>
      <w:r w:rsidRPr="00E307CE">
        <w:rPr>
          <w:rFonts w:ascii="宋体" w:hAnsi="宋体" w:cs="E-BZ"/>
          <w:color w:val="000000" w:themeColor="text1"/>
          <w:kern w:val="0"/>
          <w:szCs w:val="21"/>
        </w:rPr>
        <w:t>7</w:t>
      </w:r>
      <w:r w:rsidRPr="00E307CE">
        <w:rPr>
          <w:rFonts w:ascii="宋体" w:hAnsi="宋体" w:cs="FZSSK--GBK1-0" w:hint="eastAsia"/>
          <w:color w:val="000000" w:themeColor="text1"/>
          <w:kern w:val="0"/>
          <w:szCs w:val="21"/>
        </w:rPr>
        <w:t>部分</w:t>
      </w:r>
      <w:r w:rsidRPr="00E307CE">
        <w:rPr>
          <w:rFonts w:ascii="宋体" w:hAnsi="宋体" w:cs="E-BZ"/>
          <w:color w:val="000000" w:themeColor="text1"/>
          <w:kern w:val="0"/>
          <w:szCs w:val="21"/>
        </w:rPr>
        <w:t>:</w:t>
      </w:r>
      <w:r w:rsidRPr="00E307CE">
        <w:rPr>
          <w:rFonts w:ascii="宋体" w:hAnsi="宋体" w:cs="FZSSK--GBK1-0" w:hint="eastAsia"/>
          <w:color w:val="000000" w:themeColor="text1"/>
          <w:kern w:val="0"/>
          <w:szCs w:val="21"/>
        </w:rPr>
        <w:t>机械操作试验和密封性试验</w:t>
      </w:r>
      <w:r w:rsidRPr="00E307CE">
        <w:rPr>
          <w:rFonts w:ascii="宋体" w:hAnsi="宋体" w:cs="E-BZ"/>
          <w:color w:val="000000" w:themeColor="text1"/>
          <w:kern w:val="0"/>
          <w:szCs w:val="21"/>
        </w:rPr>
        <w:t>(IEC 512-7:1993</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IDT)</w:t>
      </w:r>
    </w:p>
    <w:p w14:paraId="24C7EF36" w14:textId="77777777" w:rsidR="008D28C6" w:rsidRPr="00E307CE" w:rsidRDefault="008D28C6">
      <w:pPr>
        <w:adjustRightInd w:val="0"/>
        <w:ind w:firstLineChars="200" w:firstLine="420"/>
        <w:rPr>
          <w:rFonts w:ascii="宋体" w:hAnsi="宋体" w:cs="E-BZ"/>
          <w:color w:val="000000" w:themeColor="text1"/>
          <w:kern w:val="0"/>
          <w:szCs w:val="21"/>
        </w:rPr>
      </w:pPr>
      <w:r w:rsidRPr="008D28C6">
        <w:rPr>
          <w:rFonts w:ascii="宋体" w:hAnsi="宋体" w:cs="E-BZ" w:hint="eastAsia"/>
          <w:color w:val="000000" w:themeColor="text1"/>
          <w:kern w:val="0"/>
          <w:szCs w:val="21"/>
        </w:rPr>
        <w:t>GB</w:t>
      </w:r>
      <w:r>
        <w:rPr>
          <w:rFonts w:ascii="宋体" w:hAnsi="宋体" w:cs="E-BZ"/>
          <w:color w:val="000000" w:themeColor="text1"/>
          <w:kern w:val="0"/>
          <w:szCs w:val="21"/>
        </w:rPr>
        <w:t>/T</w:t>
      </w:r>
      <w:r w:rsidRPr="008D28C6">
        <w:rPr>
          <w:rFonts w:ascii="宋体" w:hAnsi="宋体" w:cs="E-BZ" w:hint="eastAsia"/>
          <w:color w:val="000000" w:themeColor="text1"/>
          <w:kern w:val="0"/>
          <w:szCs w:val="21"/>
        </w:rPr>
        <w:t xml:space="preserve"> 5095.8</w:t>
      </w:r>
      <w:r w:rsidRPr="00E307CE">
        <w:rPr>
          <w:rFonts w:ascii="宋体" w:hAnsi="宋体" w:cs="E-BZ" w:hint="eastAsia"/>
          <w:color w:val="000000" w:themeColor="text1"/>
          <w:kern w:val="0"/>
          <w:szCs w:val="21"/>
        </w:rPr>
        <w:t>—</w:t>
      </w:r>
      <w:r w:rsidRPr="008D28C6">
        <w:rPr>
          <w:rFonts w:ascii="宋体" w:hAnsi="宋体" w:cs="E-BZ" w:hint="eastAsia"/>
          <w:color w:val="000000" w:themeColor="text1"/>
          <w:kern w:val="0"/>
          <w:szCs w:val="21"/>
        </w:rPr>
        <w:t>1997</w:t>
      </w:r>
      <w:r>
        <w:rPr>
          <w:rFonts w:ascii="宋体" w:hAnsi="宋体" w:cs="E-BZ" w:hint="eastAsia"/>
          <w:color w:val="000000" w:themeColor="text1"/>
          <w:kern w:val="0"/>
          <w:szCs w:val="21"/>
        </w:rPr>
        <w:t xml:space="preserve"> </w:t>
      </w:r>
      <w:r w:rsidRPr="008D28C6">
        <w:rPr>
          <w:rFonts w:ascii="宋体" w:hAnsi="宋体" w:cs="E-BZ" w:hint="eastAsia"/>
          <w:color w:val="000000" w:themeColor="text1"/>
          <w:kern w:val="0"/>
          <w:szCs w:val="21"/>
        </w:rPr>
        <w:t>电子设备用机电元件 基本试验规程及测量方法 第8部分</w:t>
      </w:r>
      <w:r w:rsidRPr="00E307CE">
        <w:rPr>
          <w:rFonts w:ascii="宋体" w:hAnsi="宋体" w:cs="E-BZ"/>
          <w:color w:val="000000" w:themeColor="text1"/>
          <w:kern w:val="0"/>
          <w:szCs w:val="21"/>
        </w:rPr>
        <w:t>:</w:t>
      </w:r>
      <w:r w:rsidRPr="008D28C6">
        <w:rPr>
          <w:rFonts w:ascii="宋体" w:hAnsi="宋体" w:cs="E-BZ" w:hint="eastAsia"/>
          <w:color w:val="000000" w:themeColor="text1"/>
          <w:kern w:val="0"/>
          <w:szCs w:val="21"/>
        </w:rPr>
        <w:t>连接器接触件及引出端的机械试验</w:t>
      </w:r>
      <w:r w:rsidRPr="00E307CE">
        <w:rPr>
          <w:rFonts w:ascii="宋体" w:hAnsi="宋体" w:cs="E-BZ"/>
          <w:color w:val="000000" w:themeColor="text1"/>
          <w:kern w:val="0"/>
          <w:szCs w:val="21"/>
        </w:rPr>
        <w:t>(IEC 512-</w:t>
      </w:r>
      <w:r w:rsidR="00331924">
        <w:rPr>
          <w:rFonts w:ascii="宋体" w:hAnsi="宋体" w:cs="E-BZ"/>
          <w:color w:val="000000" w:themeColor="text1"/>
          <w:kern w:val="0"/>
          <w:szCs w:val="21"/>
        </w:rPr>
        <w:t>8</w:t>
      </w:r>
      <w:r w:rsidRPr="00E307CE">
        <w:rPr>
          <w:rFonts w:ascii="宋体" w:hAnsi="宋体" w:cs="E-BZ"/>
          <w:color w:val="000000" w:themeColor="text1"/>
          <w:kern w:val="0"/>
          <w:szCs w:val="21"/>
        </w:rPr>
        <w:t>:199</w:t>
      </w:r>
      <w:r w:rsidR="00331924">
        <w:rPr>
          <w:rFonts w:ascii="宋体" w:hAnsi="宋体" w:cs="E-BZ"/>
          <w:color w:val="000000" w:themeColor="text1"/>
          <w:kern w:val="0"/>
          <w:szCs w:val="21"/>
        </w:rPr>
        <w:t>3</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IDT)</w:t>
      </w:r>
    </w:p>
    <w:p w14:paraId="2530A477" w14:textId="77777777" w:rsidR="00685CEB" w:rsidRPr="00E307CE" w:rsidRDefault="00DF376A">
      <w:pPr>
        <w:adjustRightInd w:val="0"/>
        <w:ind w:firstLineChars="200" w:firstLine="420"/>
        <w:rPr>
          <w:rFonts w:ascii="宋体" w:hAnsi="宋体" w:cs="FZSSK--GBK1-0"/>
          <w:color w:val="000000" w:themeColor="text1"/>
          <w:kern w:val="0"/>
          <w:szCs w:val="21"/>
        </w:rPr>
      </w:pPr>
      <w:r w:rsidRPr="00E307CE">
        <w:rPr>
          <w:rFonts w:ascii="宋体" w:hAnsi="宋体" w:cs="E-BZ"/>
          <w:color w:val="000000" w:themeColor="text1"/>
          <w:kern w:val="0"/>
          <w:szCs w:val="21"/>
        </w:rPr>
        <w:t>GB/T</w:t>
      </w:r>
      <w:r w:rsidRPr="00E307CE">
        <w:rPr>
          <w:rFonts w:ascii="宋体" w:hAnsi="宋体" w:cs="E-BZ" w:hint="eastAsia"/>
          <w:color w:val="000000" w:themeColor="text1"/>
          <w:kern w:val="0"/>
          <w:szCs w:val="21"/>
        </w:rPr>
        <w:t xml:space="preserve"> </w:t>
      </w:r>
      <w:r w:rsidRPr="00E307CE">
        <w:rPr>
          <w:rFonts w:ascii="宋体" w:hAnsi="宋体" w:cs="E-BZ"/>
          <w:color w:val="000000" w:themeColor="text1"/>
          <w:kern w:val="0"/>
          <w:szCs w:val="21"/>
        </w:rPr>
        <w:t>5095.9</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 xml:space="preserve">1997 </w:t>
      </w:r>
      <w:r w:rsidRPr="00E307CE">
        <w:rPr>
          <w:rFonts w:ascii="宋体" w:hAnsi="宋体" w:cs="FZSSK--GBK1-0" w:hint="eastAsia"/>
          <w:color w:val="000000" w:themeColor="text1"/>
          <w:kern w:val="0"/>
          <w:szCs w:val="21"/>
        </w:rPr>
        <w:t>电子设备用机电元件</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基本试验规程及测量方法</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第</w:t>
      </w:r>
      <w:r w:rsidRPr="00E307CE">
        <w:rPr>
          <w:rFonts w:ascii="宋体" w:hAnsi="宋体" w:cs="E-BZ"/>
          <w:color w:val="000000" w:themeColor="text1"/>
          <w:kern w:val="0"/>
          <w:szCs w:val="21"/>
        </w:rPr>
        <w:t>9</w:t>
      </w:r>
      <w:r w:rsidRPr="00E307CE">
        <w:rPr>
          <w:rFonts w:ascii="宋体" w:hAnsi="宋体" w:cs="FZSSK--GBK1-0" w:hint="eastAsia"/>
          <w:color w:val="000000" w:themeColor="text1"/>
          <w:kern w:val="0"/>
          <w:szCs w:val="21"/>
        </w:rPr>
        <w:t>部分</w:t>
      </w:r>
      <w:r w:rsidRPr="00E307CE">
        <w:rPr>
          <w:rFonts w:ascii="宋体" w:hAnsi="宋体" w:cs="E-BZ"/>
          <w:color w:val="000000" w:themeColor="text1"/>
          <w:kern w:val="0"/>
          <w:szCs w:val="21"/>
        </w:rPr>
        <w:t>:</w:t>
      </w:r>
      <w:r w:rsidRPr="00E307CE">
        <w:rPr>
          <w:rFonts w:ascii="宋体" w:hAnsi="宋体" w:cs="FZSSK--GBK1-0" w:hint="eastAsia"/>
          <w:color w:val="000000" w:themeColor="text1"/>
          <w:kern w:val="0"/>
          <w:szCs w:val="21"/>
        </w:rPr>
        <w:t>杂项试验</w:t>
      </w:r>
      <w:r w:rsidRPr="00E307CE">
        <w:rPr>
          <w:rFonts w:ascii="宋体" w:hAnsi="宋体" w:cs="E-BZ"/>
          <w:color w:val="000000" w:themeColor="text1"/>
          <w:kern w:val="0"/>
          <w:szCs w:val="21"/>
        </w:rPr>
        <w:t>(IEC 512-9:1992</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IDT)</w:t>
      </w:r>
    </w:p>
    <w:p w14:paraId="56222566" w14:textId="77777777" w:rsidR="00685CEB" w:rsidRDefault="00DF376A">
      <w:pPr>
        <w:adjustRightInd w:val="0"/>
        <w:ind w:firstLineChars="200" w:firstLine="420"/>
        <w:rPr>
          <w:rFonts w:ascii="宋体" w:hAnsi="宋体" w:cs="FZSSK--GBK1-0"/>
          <w:color w:val="000000" w:themeColor="text1"/>
          <w:kern w:val="0"/>
          <w:szCs w:val="21"/>
        </w:rPr>
      </w:pPr>
      <w:r w:rsidRPr="00C85FE1">
        <w:rPr>
          <w:rFonts w:ascii="宋体" w:hAnsi="宋体" w:cs="E-BZ"/>
          <w:kern w:val="0"/>
          <w:szCs w:val="21"/>
        </w:rPr>
        <w:t>IEC 60326-3:1991</w:t>
      </w:r>
      <w:r w:rsidR="009E545A" w:rsidRPr="00C85FE1">
        <w:rPr>
          <w:rFonts w:ascii="宋体" w:hAnsi="宋体" w:cs="E-BZ" w:hint="eastAsia"/>
          <w:kern w:val="0"/>
          <w:szCs w:val="21"/>
        </w:rPr>
        <w:t xml:space="preserve"> </w:t>
      </w:r>
      <w:r w:rsidRPr="00E307CE">
        <w:rPr>
          <w:rFonts w:ascii="宋体" w:hAnsi="宋体" w:cs="FZSSK--GBK1-0" w:hint="eastAsia"/>
          <w:color w:val="000000" w:themeColor="text1"/>
          <w:kern w:val="0"/>
          <w:szCs w:val="21"/>
        </w:rPr>
        <w:t>第</w:t>
      </w:r>
      <w:r w:rsidRPr="00E307CE">
        <w:rPr>
          <w:rFonts w:ascii="宋体" w:hAnsi="宋体" w:cs="E-BZ"/>
          <w:color w:val="000000" w:themeColor="text1"/>
          <w:kern w:val="0"/>
          <w:szCs w:val="21"/>
        </w:rPr>
        <w:t>3</w:t>
      </w:r>
      <w:r w:rsidRPr="00E307CE">
        <w:rPr>
          <w:rFonts w:ascii="宋体" w:hAnsi="宋体" w:cs="FZSSK--GBK1-0" w:hint="eastAsia"/>
          <w:color w:val="000000" w:themeColor="text1"/>
          <w:kern w:val="0"/>
          <w:szCs w:val="21"/>
        </w:rPr>
        <w:t>部分</w:t>
      </w:r>
      <w:r w:rsidRPr="00E307CE">
        <w:rPr>
          <w:rFonts w:ascii="宋体" w:hAnsi="宋体" w:cs="E-BZ"/>
          <w:color w:val="000000" w:themeColor="text1"/>
          <w:kern w:val="0"/>
          <w:szCs w:val="21"/>
        </w:rPr>
        <w:t>:</w:t>
      </w:r>
      <w:r w:rsidRPr="00E307CE">
        <w:rPr>
          <w:rFonts w:ascii="宋体" w:hAnsi="宋体" w:cs="FZSSK--GBK1-0" w:hint="eastAsia"/>
          <w:color w:val="000000" w:themeColor="text1"/>
          <w:kern w:val="0"/>
          <w:szCs w:val="21"/>
        </w:rPr>
        <w:t>印制板的设计和</w:t>
      </w:r>
      <w:r w:rsidR="008D67D5" w:rsidRPr="00E307CE">
        <w:rPr>
          <w:rFonts w:ascii="宋体" w:hAnsi="宋体" w:cs="FZSSK--GBK1-0" w:hint="eastAsia"/>
          <w:color w:val="000000" w:themeColor="text1"/>
          <w:kern w:val="0"/>
          <w:szCs w:val="21"/>
        </w:rPr>
        <w:t>使用</w:t>
      </w:r>
      <w:r w:rsidRPr="00E307CE">
        <w:rPr>
          <w:rFonts w:ascii="宋体" w:hAnsi="宋体" w:cs="FZSSK--GBK1-0" w:hint="eastAsia"/>
          <w:color w:val="000000" w:themeColor="text1"/>
          <w:kern w:val="0"/>
          <w:szCs w:val="21"/>
        </w:rPr>
        <w:t>(Printed</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Boards Part 3：Design</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And</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Use Of</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Printed</w:t>
      </w:r>
      <w:r w:rsidRPr="00E307CE">
        <w:rPr>
          <w:rFonts w:ascii="宋体" w:hAnsi="宋体" w:cs="FZSSK--GBK1-0"/>
          <w:color w:val="000000" w:themeColor="text1"/>
          <w:kern w:val="0"/>
          <w:szCs w:val="21"/>
        </w:rPr>
        <w:t xml:space="preserve"> </w:t>
      </w:r>
      <w:r w:rsidRPr="00E307CE">
        <w:rPr>
          <w:rFonts w:ascii="宋体" w:hAnsi="宋体" w:cs="FZSSK--GBK1-0" w:hint="eastAsia"/>
          <w:color w:val="000000" w:themeColor="text1"/>
          <w:kern w:val="0"/>
          <w:szCs w:val="21"/>
        </w:rPr>
        <w:t>Boards)</w:t>
      </w:r>
    </w:p>
    <w:p w14:paraId="77018E6C" w14:textId="77777777" w:rsidR="002A452C" w:rsidRDefault="002A452C">
      <w:pPr>
        <w:adjustRightInd w:val="0"/>
        <w:ind w:firstLineChars="200" w:firstLine="420"/>
        <w:rPr>
          <w:rFonts w:ascii="宋体" w:hAnsi="宋体"/>
        </w:rPr>
      </w:pPr>
      <w:r w:rsidRPr="00C36985">
        <w:rPr>
          <w:rFonts w:ascii="宋体" w:hAnsi="宋体"/>
        </w:rPr>
        <w:t xml:space="preserve">IEC 60512-11-7:2003 </w:t>
      </w:r>
      <w:r w:rsidRPr="00C36985">
        <w:rPr>
          <w:rFonts w:ascii="宋体" w:hAnsi="宋体" w:hint="eastAsia"/>
        </w:rPr>
        <w:t>电子设备用连接器 实验和测量 第</w:t>
      </w:r>
      <w:r w:rsidRPr="00C36985">
        <w:rPr>
          <w:rFonts w:ascii="宋体" w:hAnsi="宋体"/>
        </w:rPr>
        <w:t>7</w:t>
      </w:r>
      <w:r w:rsidRPr="00C36985">
        <w:rPr>
          <w:rFonts w:ascii="宋体" w:hAnsi="宋体" w:hint="eastAsia"/>
        </w:rPr>
        <w:t>部分：气候实验（</w:t>
      </w:r>
      <w:r w:rsidRPr="00C36985">
        <w:rPr>
          <w:rFonts w:ascii="宋体" w:hAnsi="宋体"/>
        </w:rPr>
        <w:t>C</w:t>
      </w:r>
      <w:r w:rsidRPr="00C36985">
        <w:rPr>
          <w:rFonts w:ascii="宋体" w:hAnsi="宋体" w:hint="eastAsia"/>
        </w:rPr>
        <w:t>onnec</w:t>
      </w:r>
      <w:r w:rsidRPr="00C36985">
        <w:rPr>
          <w:rFonts w:ascii="宋体" w:hAnsi="宋体"/>
        </w:rPr>
        <w:t>t</w:t>
      </w:r>
      <w:r w:rsidRPr="00C36985">
        <w:rPr>
          <w:rFonts w:ascii="宋体" w:hAnsi="宋体" w:hint="eastAsia"/>
        </w:rPr>
        <w:t>ors</w:t>
      </w:r>
      <w:r w:rsidRPr="00C36985">
        <w:rPr>
          <w:rFonts w:ascii="宋体" w:hAnsi="宋体"/>
        </w:rPr>
        <w:t xml:space="preserve"> </w:t>
      </w:r>
      <w:r w:rsidRPr="00C36985">
        <w:rPr>
          <w:rFonts w:ascii="宋体" w:hAnsi="宋体" w:hint="eastAsia"/>
        </w:rPr>
        <w:t>for</w:t>
      </w:r>
      <w:r w:rsidRPr="00C36985">
        <w:rPr>
          <w:rFonts w:ascii="宋体" w:hAnsi="宋体"/>
        </w:rPr>
        <w:t xml:space="preserve"> electronic equipment – Tests</w:t>
      </w:r>
      <w:r w:rsidRPr="00C36985">
        <w:rPr>
          <w:rFonts w:ascii="宋体" w:hAnsi="宋体" w:hint="eastAsia"/>
        </w:rPr>
        <w:t xml:space="preserve"> </w:t>
      </w:r>
      <w:r w:rsidRPr="00C36985">
        <w:rPr>
          <w:rFonts w:ascii="宋体" w:hAnsi="宋体"/>
        </w:rPr>
        <w:t>and measurements Part 11-7:Climatic tests ）</w:t>
      </w:r>
    </w:p>
    <w:p w14:paraId="4F088ABB" w14:textId="77777777" w:rsidR="00685CEB" w:rsidRPr="00E307CE" w:rsidRDefault="00DF376A">
      <w:pPr>
        <w:pStyle w:val="ab"/>
        <w:rPr>
          <w:color w:val="000000" w:themeColor="text1"/>
        </w:rPr>
      </w:pPr>
      <w:bookmarkStart w:id="7" w:name="_Toc104966767"/>
      <w:r w:rsidRPr="00E307CE">
        <w:rPr>
          <w:rFonts w:hint="eastAsia"/>
          <w:color w:val="000000" w:themeColor="text1"/>
        </w:rPr>
        <w:t>术语</w:t>
      </w:r>
      <w:r w:rsidRPr="00E307CE">
        <w:rPr>
          <w:color w:val="000000" w:themeColor="text1"/>
        </w:rPr>
        <w:t>和定义</w:t>
      </w:r>
      <w:bookmarkEnd w:id="7"/>
    </w:p>
    <w:p w14:paraId="15BF0825" w14:textId="77777777" w:rsidR="00685CEB" w:rsidRPr="00E307CE" w:rsidRDefault="006B6581">
      <w:pPr>
        <w:pStyle w:val="affffffff8"/>
        <w:ind w:firstLine="420"/>
        <w:rPr>
          <w:rFonts w:ascii="Arial" w:hAnsi="Arial" w:cs="Arial"/>
          <w:color w:val="000000" w:themeColor="text1"/>
          <w:szCs w:val="21"/>
          <w:shd w:val="clear" w:color="auto" w:fill="FFFFFF"/>
        </w:rPr>
      </w:pPr>
      <w:r>
        <w:rPr>
          <w:rFonts w:hint="eastAsia"/>
        </w:rPr>
        <w:t>G</w:t>
      </w:r>
      <w:r>
        <w:t>B</w:t>
      </w:r>
      <w:r>
        <w:rPr>
          <w:rFonts w:hint="eastAsia"/>
        </w:rPr>
        <w:t xml:space="preserve">/T </w:t>
      </w:r>
      <w:r>
        <w:t>4210</w:t>
      </w:r>
      <w:r>
        <w:rPr>
          <w:rFonts w:hint="eastAsia"/>
        </w:rPr>
        <w:t>-2015</w:t>
      </w:r>
      <w:r w:rsidR="006D0C43">
        <w:rPr>
          <w:rFonts w:hint="eastAsia"/>
        </w:rPr>
        <w:t>电工</w:t>
      </w:r>
      <w:r w:rsidR="00B16FC7">
        <w:rPr>
          <w:rFonts w:hint="eastAsia"/>
        </w:rPr>
        <w:t>术语 电子设备用机电元件</w:t>
      </w:r>
      <w:r>
        <w:rPr>
          <w:rFonts w:hint="eastAsia"/>
        </w:rPr>
        <w:t>界定的术语和定义适用于本文件。</w:t>
      </w:r>
    </w:p>
    <w:p w14:paraId="5CA82F9B" w14:textId="77777777" w:rsidR="00685CEB" w:rsidRPr="00E307CE" w:rsidRDefault="00DF376A">
      <w:pPr>
        <w:pStyle w:val="ab"/>
        <w:rPr>
          <w:color w:val="000000" w:themeColor="text1"/>
        </w:rPr>
      </w:pPr>
      <w:bookmarkStart w:id="8" w:name="_Toc104966768"/>
      <w:r w:rsidRPr="00E307CE">
        <w:rPr>
          <w:rFonts w:hAnsi="黑体" w:cs="Arial" w:hint="eastAsia"/>
          <w:color w:val="000000" w:themeColor="text1"/>
          <w:szCs w:val="21"/>
          <w:shd w:val="clear" w:color="auto" w:fill="FFFFFF"/>
        </w:rPr>
        <w:lastRenderedPageBreak/>
        <w:t>技术要求</w:t>
      </w:r>
      <w:bookmarkEnd w:id="8"/>
    </w:p>
    <w:p w14:paraId="3B37480B" w14:textId="77777777" w:rsidR="00685CEB" w:rsidRPr="00E307CE" w:rsidRDefault="00DF376A">
      <w:pPr>
        <w:pStyle w:val="ac"/>
        <w:ind w:leftChars="-1" w:left="-2"/>
        <w:rPr>
          <w:color w:val="000000" w:themeColor="text1"/>
          <w:shd w:val="clear" w:color="auto" w:fill="FFFFFF"/>
        </w:rPr>
      </w:pPr>
      <w:bookmarkStart w:id="9" w:name="材料"/>
      <w:bookmarkStart w:id="10" w:name="_Toc104966769"/>
      <w:bookmarkEnd w:id="9"/>
      <w:r w:rsidRPr="00E307CE">
        <w:rPr>
          <w:rFonts w:hint="eastAsia"/>
          <w:color w:val="000000" w:themeColor="text1"/>
          <w:shd w:val="clear" w:color="auto" w:fill="FFFFFF"/>
        </w:rPr>
        <w:t>材料</w:t>
      </w:r>
      <w:bookmarkEnd w:id="10"/>
    </w:p>
    <w:p w14:paraId="52D395B4" w14:textId="77777777" w:rsidR="00685CEB" w:rsidRPr="00E307CE" w:rsidRDefault="00DF376A">
      <w:pPr>
        <w:pStyle w:val="ad"/>
        <w:spacing w:before="156" w:after="156"/>
        <w:ind w:left="283" w:hangingChars="135" w:hanging="283"/>
        <w:rPr>
          <w:color w:val="000000" w:themeColor="text1"/>
          <w:shd w:val="clear" w:color="auto" w:fill="FFFFFF"/>
        </w:rPr>
      </w:pPr>
      <w:bookmarkStart w:id="11" w:name="_Toc104966770"/>
      <w:r w:rsidRPr="00E307CE">
        <w:rPr>
          <w:rFonts w:hint="eastAsia"/>
          <w:color w:val="000000" w:themeColor="text1"/>
          <w:shd w:val="clear" w:color="auto" w:fill="FFFFFF"/>
        </w:rPr>
        <w:t>通则</w:t>
      </w:r>
      <w:bookmarkEnd w:id="11"/>
    </w:p>
    <w:p w14:paraId="1A22EDB7" w14:textId="77777777" w:rsidR="00685CEB" w:rsidRPr="00E307CE" w:rsidRDefault="00DF376A">
      <w:pPr>
        <w:ind w:firstLineChars="200" w:firstLine="420"/>
        <w:rPr>
          <w:rFonts w:ascii="黑体" w:eastAsia="黑体" w:hAnsi="黑体" w:cs="Arial"/>
          <w:color w:val="000000" w:themeColor="text1"/>
          <w:szCs w:val="21"/>
          <w:shd w:val="clear" w:color="auto" w:fill="FFFFFF"/>
        </w:rPr>
      </w:pPr>
      <w:r w:rsidRPr="00E307CE">
        <w:rPr>
          <w:rFonts w:hAnsi="宋体" w:hint="eastAsia"/>
          <w:color w:val="000000" w:themeColor="text1"/>
          <w:szCs w:val="21"/>
        </w:rPr>
        <w:t>材料应符合本</w:t>
      </w:r>
      <w:r w:rsidR="009E545A">
        <w:rPr>
          <w:rFonts w:hint="eastAsia"/>
        </w:rPr>
        <w:t>文件</w:t>
      </w:r>
      <w:r w:rsidRPr="00E307CE">
        <w:rPr>
          <w:rFonts w:hAnsi="宋体" w:hint="eastAsia"/>
          <w:color w:val="000000" w:themeColor="text1"/>
          <w:szCs w:val="21"/>
        </w:rPr>
        <w:t>的规定。当未指明确定的材料时，应使用能使连接器及其附件满足本</w:t>
      </w:r>
      <w:r w:rsidR="009E545A">
        <w:rPr>
          <w:rFonts w:hint="eastAsia"/>
        </w:rPr>
        <w:t>文件</w:t>
      </w:r>
      <w:r w:rsidRPr="00E307CE">
        <w:rPr>
          <w:rFonts w:hAnsi="宋体" w:hint="eastAsia"/>
          <w:color w:val="000000" w:themeColor="text1"/>
          <w:szCs w:val="21"/>
        </w:rPr>
        <w:t>规定的性能要求的材料。</w:t>
      </w:r>
    </w:p>
    <w:p w14:paraId="4906385B" w14:textId="77777777" w:rsidR="00685CEB" w:rsidRPr="00E307CE" w:rsidRDefault="00DF376A">
      <w:pPr>
        <w:pStyle w:val="ad"/>
        <w:spacing w:before="156" w:after="156"/>
        <w:ind w:left="283" w:hangingChars="135" w:hanging="283"/>
        <w:rPr>
          <w:color w:val="000000" w:themeColor="text1"/>
          <w:shd w:val="clear" w:color="auto" w:fill="FFFFFF"/>
        </w:rPr>
      </w:pPr>
      <w:bookmarkStart w:id="12" w:name="接触件材料"/>
      <w:bookmarkStart w:id="13" w:name="_Toc104966771"/>
      <w:bookmarkEnd w:id="12"/>
      <w:r w:rsidRPr="00E307CE">
        <w:rPr>
          <w:rFonts w:hint="eastAsia"/>
          <w:color w:val="000000" w:themeColor="text1"/>
          <w:shd w:val="clear" w:color="auto" w:fill="FFFFFF"/>
        </w:rPr>
        <w:t>接触件材料</w:t>
      </w:r>
      <w:bookmarkEnd w:id="13"/>
    </w:p>
    <w:p w14:paraId="0EACE1B7" w14:textId="77777777" w:rsidR="00685CEB" w:rsidRPr="00DA7D3D" w:rsidRDefault="00A54AF9" w:rsidP="00DA7D3D">
      <w:pPr>
        <w:spacing w:line="400" w:lineRule="exact"/>
        <w:ind w:firstLineChars="200" w:firstLine="420"/>
        <w:rPr>
          <w:rFonts w:ascii="宋体" w:hAnsi="宋体"/>
          <w:color w:val="000000" w:themeColor="text1"/>
          <w:szCs w:val="21"/>
        </w:rPr>
      </w:pPr>
      <w:r>
        <w:rPr>
          <w:rFonts w:hint="eastAsia"/>
        </w:rPr>
        <w:t>接</w:t>
      </w:r>
      <w:r w:rsidR="00DA7D3D" w:rsidRPr="00F11B32">
        <w:rPr>
          <w:rFonts w:hAnsi="宋体" w:hint="eastAsia"/>
          <w:color w:val="000000" w:themeColor="text1"/>
          <w:szCs w:val="21"/>
        </w:rPr>
        <w:t>触件应为铜或铜合金材料</w:t>
      </w:r>
      <w:r w:rsidR="00DA7D3D" w:rsidRPr="00F11B32">
        <w:rPr>
          <w:rFonts w:ascii="宋体" w:hAnsi="宋体" w:cs="宋体" w:hint="eastAsia"/>
          <w:color w:val="000000" w:themeColor="text1"/>
          <w:kern w:val="0"/>
          <w:szCs w:val="21"/>
        </w:rPr>
        <w:t>，应</w:t>
      </w:r>
      <w:r w:rsidR="00DA7D3D" w:rsidRPr="00F11B32">
        <w:rPr>
          <w:rFonts w:hAnsi="宋体" w:hint="eastAsia"/>
          <w:color w:val="000000" w:themeColor="text1"/>
          <w:szCs w:val="21"/>
        </w:rPr>
        <w:t>符合</w:t>
      </w:r>
      <w:r w:rsidR="00DA7D3D" w:rsidRPr="00F11B32">
        <w:rPr>
          <w:rFonts w:hAnsi="宋体"/>
          <w:color w:val="000000" w:themeColor="text1"/>
          <w:szCs w:val="21"/>
        </w:rPr>
        <w:t xml:space="preserve">GB/T </w:t>
      </w:r>
      <w:r w:rsidR="00DA7D3D" w:rsidRPr="00F11B32">
        <w:rPr>
          <w:rFonts w:hAnsi="宋体" w:hint="eastAsia"/>
          <w:color w:val="000000" w:themeColor="text1"/>
          <w:szCs w:val="21"/>
        </w:rPr>
        <w:t>2059</w:t>
      </w:r>
      <w:r w:rsidR="00DA7D3D" w:rsidRPr="00F11B32">
        <w:rPr>
          <w:rFonts w:hAnsi="宋体"/>
          <w:color w:val="000000" w:themeColor="text1"/>
          <w:szCs w:val="21"/>
        </w:rPr>
        <w:t>-20</w:t>
      </w:r>
      <w:r w:rsidR="00DA7D3D" w:rsidRPr="00F11B32">
        <w:rPr>
          <w:rFonts w:hAnsi="宋体" w:hint="eastAsia"/>
          <w:color w:val="000000" w:themeColor="text1"/>
          <w:szCs w:val="21"/>
        </w:rPr>
        <w:t>1</w:t>
      </w:r>
      <w:r w:rsidR="00DA7D3D" w:rsidRPr="00F11B32">
        <w:rPr>
          <w:rFonts w:hAnsi="宋体"/>
          <w:color w:val="000000" w:themeColor="text1"/>
          <w:szCs w:val="21"/>
        </w:rPr>
        <w:t>7</w:t>
      </w:r>
      <w:r w:rsidR="00D717FC">
        <w:rPr>
          <w:rFonts w:hAnsi="宋体" w:hint="eastAsia"/>
          <w:color w:val="000000"/>
          <w:szCs w:val="21"/>
        </w:rPr>
        <w:t>铜及铜合金带材</w:t>
      </w:r>
      <w:r w:rsidR="00DA7D3D" w:rsidRPr="00F11B32">
        <w:rPr>
          <w:rFonts w:hAnsi="宋体" w:hint="eastAsia"/>
          <w:color w:val="000000" w:themeColor="text1"/>
          <w:szCs w:val="21"/>
        </w:rPr>
        <w:t>的要求。</w:t>
      </w:r>
    </w:p>
    <w:p w14:paraId="195BD71D" w14:textId="77777777" w:rsidR="00685CEB" w:rsidRPr="00E307CE" w:rsidRDefault="00DF376A">
      <w:pPr>
        <w:pStyle w:val="ad"/>
        <w:spacing w:before="156" w:after="156"/>
        <w:ind w:left="283" w:hangingChars="135" w:hanging="283"/>
        <w:rPr>
          <w:color w:val="000000" w:themeColor="text1"/>
          <w:shd w:val="clear" w:color="auto" w:fill="FFFFFF"/>
        </w:rPr>
      </w:pPr>
      <w:bookmarkStart w:id="14" w:name="接触件涂覆层"/>
      <w:bookmarkStart w:id="15" w:name="_Toc104966772"/>
      <w:bookmarkEnd w:id="14"/>
      <w:r w:rsidRPr="00E307CE">
        <w:rPr>
          <w:rFonts w:hint="eastAsia"/>
          <w:color w:val="000000" w:themeColor="text1"/>
          <w:shd w:val="clear" w:color="auto" w:fill="FFFFFF"/>
        </w:rPr>
        <w:t>接触件涂覆层</w:t>
      </w:r>
      <w:bookmarkEnd w:id="15"/>
    </w:p>
    <w:p w14:paraId="73583EC3" w14:textId="77777777" w:rsidR="00685CEB" w:rsidRPr="00E307CE" w:rsidRDefault="00DF376A">
      <w:pPr>
        <w:spacing w:line="360" w:lineRule="exact"/>
        <w:ind w:firstLineChars="200" w:firstLine="420"/>
        <w:rPr>
          <w:rFonts w:ascii="宋体" w:hAnsi="宋体" w:cs="FZHTK--GBK1-0"/>
          <w:color w:val="000000" w:themeColor="text1"/>
          <w:kern w:val="0"/>
          <w:szCs w:val="21"/>
        </w:rPr>
      </w:pPr>
      <w:r w:rsidRPr="00E307CE">
        <w:rPr>
          <w:rFonts w:hAnsi="宋体" w:hint="eastAsia"/>
          <w:color w:val="000000" w:themeColor="text1"/>
          <w:szCs w:val="21"/>
        </w:rPr>
        <w:t>接触件涂覆层底层应为</w:t>
      </w:r>
      <w:r w:rsidRPr="00E307CE">
        <w:rPr>
          <w:rFonts w:ascii="宋体" w:hAnsi="宋体" w:hint="eastAsia"/>
          <w:color w:val="000000" w:themeColor="text1"/>
          <w:szCs w:val="21"/>
        </w:rPr>
        <w:t>镀镍，表层应为镀</w:t>
      </w:r>
      <w:r w:rsidRPr="00E307CE">
        <w:rPr>
          <w:rFonts w:ascii="宋体" w:hAnsi="宋体" w:cs="FZHTK--GBK1-0" w:hint="eastAsia"/>
          <w:color w:val="000000" w:themeColor="text1"/>
          <w:kern w:val="0"/>
          <w:szCs w:val="21"/>
        </w:rPr>
        <w:t>锡、金</w:t>
      </w:r>
      <w:r w:rsidRPr="00E307CE">
        <w:rPr>
          <w:rFonts w:hint="eastAsia"/>
          <w:color w:val="000000" w:themeColor="text1"/>
          <w:szCs w:val="21"/>
        </w:rPr>
        <w:t>、</w:t>
      </w:r>
      <w:r w:rsidRPr="00E307CE">
        <w:rPr>
          <w:rFonts w:ascii="宋体" w:hAnsi="宋体" w:cs="FZHTK--GBK1-0" w:hint="eastAsia"/>
          <w:color w:val="000000" w:themeColor="text1"/>
          <w:kern w:val="0"/>
          <w:szCs w:val="21"/>
        </w:rPr>
        <w:t>银等贵金属</w:t>
      </w:r>
      <w:r w:rsidR="00D27B34">
        <w:rPr>
          <w:rFonts w:ascii="宋体" w:hAnsi="宋体" w:cs="FZHTK--GBK1-0" w:hint="eastAsia"/>
          <w:color w:val="000000" w:themeColor="text1"/>
          <w:kern w:val="0"/>
          <w:szCs w:val="21"/>
        </w:rPr>
        <w:t>,</w:t>
      </w:r>
      <w:r w:rsidR="00A00DA1" w:rsidRPr="00A00DA1">
        <w:rPr>
          <w:rFonts w:ascii="宋体" w:hAnsi="宋体" w:cs="FZHTK--GBK1-0" w:hint="eastAsia"/>
          <w:color w:val="000000"/>
          <w:kern w:val="0"/>
          <w:szCs w:val="21"/>
        </w:rPr>
        <w:t xml:space="preserve"> </w:t>
      </w:r>
      <w:r w:rsidR="00A00DA1" w:rsidRPr="0023689D">
        <w:rPr>
          <w:rFonts w:ascii="宋体" w:hAnsi="宋体" w:cs="FZHTK--GBK1-0" w:hint="eastAsia"/>
          <w:color w:val="000000"/>
          <w:kern w:val="0"/>
          <w:szCs w:val="21"/>
        </w:rPr>
        <w:t>且公母端镀同一种金属</w:t>
      </w:r>
      <w:r w:rsidR="00A00DA1" w:rsidRPr="00E307CE">
        <w:rPr>
          <w:rFonts w:hAnsi="宋体" w:hint="eastAsia"/>
          <w:color w:val="000000" w:themeColor="text1"/>
          <w:szCs w:val="21"/>
        </w:rPr>
        <w:t>。</w:t>
      </w:r>
    </w:p>
    <w:p w14:paraId="1B6CA6C5" w14:textId="77777777" w:rsidR="00685CEB" w:rsidRPr="00E307CE" w:rsidRDefault="00DF376A">
      <w:pPr>
        <w:pStyle w:val="ad"/>
        <w:spacing w:before="156" w:after="156"/>
        <w:ind w:left="283" w:hangingChars="135" w:hanging="283"/>
        <w:rPr>
          <w:color w:val="000000" w:themeColor="text1"/>
          <w:shd w:val="clear" w:color="auto" w:fill="FFFFFF"/>
        </w:rPr>
      </w:pPr>
      <w:bookmarkStart w:id="16" w:name="绝缘材料"/>
      <w:bookmarkStart w:id="17" w:name="_Toc104966773"/>
      <w:r w:rsidRPr="00E307CE">
        <w:rPr>
          <w:rFonts w:hint="eastAsia"/>
          <w:color w:val="000000" w:themeColor="text1"/>
          <w:shd w:val="clear" w:color="auto" w:fill="FFFFFF"/>
        </w:rPr>
        <w:t>绝缘材料</w:t>
      </w:r>
      <w:bookmarkEnd w:id="16"/>
      <w:bookmarkEnd w:id="17"/>
    </w:p>
    <w:p w14:paraId="324684A5" w14:textId="77777777" w:rsidR="00685CEB" w:rsidRPr="00E307CE" w:rsidRDefault="00DF376A">
      <w:pPr>
        <w:spacing w:line="360" w:lineRule="exact"/>
        <w:ind w:firstLineChars="200" w:firstLine="420"/>
        <w:rPr>
          <w:rFonts w:ascii="宋体" w:hAnsi="宋体"/>
          <w:color w:val="000000" w:themeColor="text1"/>
          <w:szCs w:val="21"/>
        </w:rPr>
      </w:pPr>
      <w:r w:rsidRPr="00E307CE">
        <w:rPr>
          <w:rFonts w:ascii="宋体" w:hAnsi="宋体" w:hint="eastAsia"/>
          <w:color w:val="000000" w:themeColor="text1"/>
          <w:szCs w:val="21"/>
        </w:rPr>
        <w:t>绝缘安装板应有合适的电气性能和机械性能且应有一定的撞击强度，以防止绝缘安装板在装配和规定的使用过程中发生起层、裂纹或破碎现象。</w:t>
      </w:r>
      <w:r w:rsidRPr="00E307CE">
        <w:rPr>
          <w:rFonts w:ascii="宋体" w:hAnsi="宋体" w:hint="eastAsia"/>
          <w:color w:val="000000" w:themeColor="text1"/>
        </w:rPr>
        <w:t>不允许采用再生塑料,塑胶材料的阻燃等级应按GB/T 2408-2008中试验方法B要求。</w:t>
      </w:r>
    </w:p>
    <w:p w14:paraId="565B86CE" w14:textId="77777777" w:rsidR="00685CEB" w:rsidRPr="00E307CE" w:rsidRDefault="00DF376A">
      <w:pPr>
        <w:spacing w:line="360" w:lineRule="exact"/>
        <w:ind w:firstLineChars="200" w:firstLine="420"/>
        <w:rPr>
          <w:rFonts w:ascii="宋体" w:hAnsi="宋体"/>
          <w:color w:val="000000" w:themeColor="text1"/>
          <w:szCs w:val="21"/>
        </w:rPr>
      </w:pPr>
      <w:r w:rsidRPr="00E307CE">
        <w:rPr>
          <w:rFonts w:ascii="宋体" w:hAnsi="宋体" w:hint="eastAsia"/>
          <w:color w:val="000000" w:themeColor="text1"/>
          <w:szCs w:val="21"/>
        </w:rPr>
        <w:t>绝缘体材料CTI（相对电痕指数）等级小于等于2。</w:t>
      </w:r>
    </w:p>
    <w:p w14:paraId="104F7703" w14:textId="77777777" w:rsidR="00685CEB" w:rsidRPr="00E307CE" w:rsidRDefault="00DF376A">
      <w:pPr>
        <w:ind w:firstLineChars="200" w:firstLine="420"/>
        <w:rPr>
          <w:rFonts w:ascii="宋体" w:hAnsi="宋体"/>
          <w:color w:val="000000" w:themeColor="text1"/>
          <w:szCs w:val="21"/>
        </w:rPr>
      </w:pPr>
      <w:r w:rsidRPr="00E307CE">
        <w:rPr>
          <w:rFonts w:ascii="宋体" w:hAnsi="宋体" w:hint="eastAsia"/>
          <w:color w:val="000000" w:themeColor="text1"/>
          <w:szCs w:val="21"/>
        </w:rPr>
        <w:t>RTI值（相对热指数）大于等于125 ℃。</w:t>
      </w:r>
    </w:p>
    <w:p w14:paraId="53957053" w14:textId="77777777" w:rsidR="00685CEB" w:rsidRPr="00E307CE" w:rsidRDefault="00DF376A">
      <w:pPr>
        <w:pStyle w:val="ad"/>
        <w:spacing w:before="156" w:after="156"/>
        <w:ind w:left="283" w:hangingChars="135" w:hanging="283"/>
        <w:rPr>
          <w:color w:val="000000" w:themeColor="text1"/>
          <w:shd w:val="clear" w:color="auto" w:fill="FFFFFF"/>
        </w:rPr>
      </w:pPr>
      <w:bookmarkStart w:id="18" w:name="禁限用材料"/>
      <w:bookmarkStart w:id="19" w:name="_Toc104966774"/>
      <w:bookmarkEnd w:id="18"/>
      <w:r w:rsidRPr="00E307CE">
        <w:rPr>
          <w:rFonts w:hint="eastAsia"/>
          <w:color w:val="000000" w:themeColor="text1"/>
          <w:shd w:val="clear" w:color="auto" w:fill="FFFFFF"/>
        </w:rPr>
        <w:t>禁限用材料</w:t>
      </w:r>
      <w:bookmarkEnd w:id="19"/>
      <w:r w:rsidRPr="00E307CE">
        <w:rPr>
          <w:color w:val="000000" w:themeColor="text1"/>
          <w:shd w:val="clear" w:color="auto" w:fill="FFFFFF"/>
        </w:rPr>
        <w:t xml:space="preserve"> </w:t>
      </w:r>
    </w:p>
    <w:p w14:paraId="27030FDF" w14:textId="77777777" w:rsidR="00685CEB" w:rsidRPr="00E307CE" w:rsidRDefault="00DF376A">
      <w:pPr>
        <w:ind w:firstLineChars="200" w:firstLine="420"/>
        <w:rPr>
          <w:rFonts w:ascii="黑体" w:eastAsia="黑体" w:hAnsi="黑体" w:cs="Arial"/>
          <w:color w:val="000000" w:themeColor="text1"/>
          <w:szCs w:val="21"/>
          <w:shd w:val="clear" w:color="auto" w:fill="FFFFFF"/>
        </w:rPr>
      </w:pPr>
      <w:r w:rsidRPr="00E307CE">
        <w:rPr>
          <w:rFonts w:ascii="宋体" w:cs="宋体" w:hint="eastAsia"/>
          <w:color w:val="000000" w:themeColor="text1"/>
          <w:szCs w:val="21"/>
        </w:rPr>
        <w:t>制造连接器所用的材料，尽可能使用满足或优于工作和维修要求的可回收、再生和环保材料，并充分提高其经济效益和降低寿命期内的费用。环保机构确定危险的材料，应尽量少用，如果需要使用危险材料，建议只有在其它材料不能满足性能要求时才使用这些材料。连接器所用的材料应满足行业相关规定的要求。</w:t>
      </w:r>
    </w:p>
    <w:p w14:paraId="3B84B12F" w14:textId="77777777" w:rsidR="00685CEB" w:rsidRPr="00E307CE" w:rsidRDefault="00DF376A">
      <w:pPr>
        <w:pStyle w:val="ac"/>
        <w:ind w:leftChars="-1" w:left="-2"/>
        <w:rPr>
          <w:rFonts w:hAnsi="黑体" w:cs="Arial"/>
          <w:color w:val="000000" w:themeColor="text1"/>
          <w:shd w:val="clear" w:color="auto" w:fill="FFFFFF"/>
        </w:rPr>
      </w:pPr>
      <w:bookmarkStart w:id="20" w:name="结构和物理特性"/>
      <w:bookmarkStart w:id="21" w:name="_Toc104966775"/>
      <w:bookmarkEnd w:id="20"/>
      <w:r w:rsidRPr="00E307CE">
        <w:rPr>
          <w:rFonts w:hint="eastAsia"/>
          <w:color w:val="000000" w:themeColor="text1"/>
          <w:shd w:val="clear" w:color="auto" w:fill="FFFFFF"/>
        </w:rPr>
        <w:t>结构和物理特性</w:t>
      </w:r>
      <w:bookmarkEnd w:id="21"/>
    </w:p>
    <w:p w14:paraId="6C8E2360" w14:textId="77777777" w:rsidR="00685CEB" w:rsidRPr="00E307CE" w:rsidRDefault="00DF376A">
      <w:pPr>
        <w:pStyle w:val="ad"/>
        <w:spacing w:before="156" w:after="156"/>
        <w:rPr>
          <w:color w:val="000000" w:themeColor="text1"/>
          <w:shd w:val="clear" w:color="auto" w:fill="FFFFFF"/>
        </w:rPr>
      </w:pPr>
      <w:bookmarkStart w:id="22" w:name="结构"/>
      <w:bookmarkStart w:id="23" w:name="_Toc104966776"/>
      <w:bookmarkEnd w:id="22"/>
      <w:r w:rsidRPr="00E307CE">
        <w:rPr>
          <w:rFonts w:hint="eastAsia"/>
          <w:color w:val="000000" w:themeColor="text1"/>
          <w:shd w:val="clear" w:color="auto" w:fill="FFFFFF"/>
        </w:rPr>
        <w:t>结构</w:t>
      </w:r>
      <w:bookmarkEnd w:id="23"/>
    </w:p>
    <w:p w14:paraId="23F008C5" w14:textId="77777777" w:rsidR="00685CEB" w:rsidRPr="00917C45" w:rsidRDefault="00917C45" w:rsidP="00917C45">
      <w:pPr>
        <w:ind w:firstLineChars="200" w:firstLine="420"/>
        <w:rPr>
          <w:rFonts w:ascii="黑体" w:hAnsi="黑体" w:cs="Arial"/>
          <w:szCs w:val="21"/>
          <w:shd w:val="clear" w:color="auto" w:fill="FFFFFF"/>
        </w:rPr>
      </w:pPr>
      <w:r>
        <w:rPr>
          <w:rFonts w:ascii="宋体" w:hAnsi="宋体" w:hint="eastAsia"/>
          <w:szCs w:val="21"/>
        </w:rPr>
        <w:t>连接器由</w:t>
      </w:r>
      <w:r>
        <w:rPr>
          <w:rFonts w:hint="eastAsia"/>
        </w:rPr>
        <w:t>自由板装连接器</w:t>
      </w:r>
      <w:r>
        <w:rPr>
          <w:rFonts w:ascii="宋体" w:hAnsi="宋体" w:hint="eastAsia"/>
          <w:szCs w:val="21"/>
        </w:rPr>
        <w:t>和固定</w:t>
      </w:r>
      <w:r>
        <w:rPr>
          <w:rFonts w:hint="eastAsia"/>
        </w:rPr>
        <w:t>板装连接器</w:t>
      </w:r>
      <w:r>
        <w:rPr>
          <w:rFonts w:ascii="宋体" w:hAnsi="宋体" w:hint="eastAsia"/>
          <w:szCs w:val="21"/>
        </w:rPr>
        <w:t>组成，</w:t>
      </w:r>
      <w:r>
        <w:rPr>
          <w:rFonts w:hint="eastAsia"/>
        </w:rPr>
        <w:t>自由板装连接器</w:t>
      </w:r>
      <w:r>
        <w:rPr>
          <w:rFonts w:ascii="宋体" w:hAnsi="宋体" w:hint="eastAsia"/>
          <w:szCs w:val="21"/>
        </w:rPr>
        <w:t>接触件为刚性，固定</w:t>
      </w:r>
      <w:r>
        <w:rPr>
          <w:rFonts w:hint="eastAsia"/>
        </w:rPr>
        <w:t>板装连接器</w:t>
      </w:r>
      <w:r>
        <w:rPr>
          <w:rFonts w:ascii="宋体" w:hAnsi="宋体" w:hint="eastAsia"/>
          <w:szCs w:val="21"/>
        </w:rPr>
        <w:t>接触件为弹性，其中固定</w:t>
      </w:r>
      <w:r>
        <w:rPr>
          <w:rFonts w:hint="eastAsia"/>
        </w:rPr>
        <w:t>板装连接器的固定</w:t>
      </w:r>
      <w:r w:rsidRPr="005A0177">
        <w:rPr>
          <w:rFonts w:hint="eastAsia"/>
          <w:szCs w:val="21"/>
        </w:rPr>
        <w:t>结构与</w:t>
      </w:r>
      <w:r>
        <w:rPr>
          <w:rFonts w:hint="eastAsia"/>
          <w:szCs w:val="21"/>
        </w:rPr>
        <w:t>接触</w:t>
      </w:r>
      <w:r w:rsidRPr="005A0177">
        <w:rPr>
          <w:rFonts w:hint="eastAsia"/>
          <w:szCs w:val="21"/>
        </w:rPr>
        <w:t>结构通过端子弹性连接</w:t>
      </w:r>
      <w:r>
        <w:rPr>
          <w:rFonts w:hint="eastAsia"/>
          <w:szCs w:val="21"/>
        </w:rPr>
        <w:t>，具有较强的浮动抗振能力。</w:t>
      </w:r>
    </w:p>
    <w:p w14:paraId="4A8D40D0" w14:textId="77777777" w:rsidR="00917C45" w:rsidRDefault="00DF376A">
      <w:pPr>
        <w:pStyle w:val="ad"/>
        <w:spacing w:before="156" w:after="156"/>
        <w:rPr>
          <w:color w:val="000000" w:themeColor="text1"/>
          <w:shd w:val="clear" w:color="auto" w:fill="FFFFFF"/>
        </w:rPr>
      </w:pPr>
      <w:bookmarkStart w:id="24" w:name="外观规格"/>
      <w:bookmarkStart w:id="25" w:name="_Toc104966777"/>
      <w:bookmarkEnd w:id="24"/>
      <w:r w:rsidRPr="00E307CE">
        <w:rPr>
          <w:rFonts w:hint="eastAsia"/>
          <w:color w:val="000000" w:themeColor="text1"/>
          <w:shd w:val="clear" w:color="auto" w:fill="FFFFFF"/>
        </w:rPr>
        <w:t>外形</w:t>
      </w:r>
      <w:bookmarkStart w:id="26" w:name="排针端子"/>
      <w:bookmarkEnd w:id="26"/>
      <w:r w:rsidR="00917C45">
        <w:rPr>
          <w:rFonts w:hint="eastAsia"/>
          <w:color w:val="000000" w:themeColor="text1"/>
          <w:shd w:val="clear" w:color="auto" w:fill="FFFFFF"/>
        </w:rPr>
        <w:t>尺寸</w:t>
      </w:r>
      <w:bookmarkEnd w:id="25"/>
    </w:p>
    <w:p w14:paraId="27FC3DD6" w14:textId="77777777" w:rsidR="00685CEB" w:rsidRPr="00917C45" w:rsidRDefault="00697480" w:rsidP="00917C45">
      <w:pPr>
        <w:tabs>
          <w:tab w:val="left" w:pos="8667"/>
        </w:tabs>
        <w:spacing w:line="360" w:lineRule="exact"/>
        <w:ind w:firstLineChars="200" w:firstLine="420"/>
        <w:rPr>
          <w:color w:val="000000" w:themeColor="text1"/>
        </w:rPr>
      </w:pPr>
      <w:r>
        <w:rPr>
          <w:rFonts w:hint="eastAsia"/>
        </w:rPr>
        <w:t>连接器</w:t>
      </w:r>
      <w:hyperlink w:anchor="附录B" w:history="1">
        <w:r w:rsidR="00917C45" w:rsidRPr="00E307CE">
          <w:rPr>
            <w:rFonts w:hint="eastAsia"/>
            <w:color w:val="000000" w:themeColor="text1"/>
          </w:rPr>
          <w:t>外形尺寸应符合附录</w:t>
        </w:r>
        <w:r w:rsidR="00917C45">
          <w:rPr>
            <w:rFonts w:hint="eastAsia"/>
            <w:color w:val="000000" w:themeColor="text1"/>
          </w:rPr>
          <w:t>A</w:t>
        </w:r>
        <w:r w:rsidR="00917C45" w:rsidRPr="00E307CE">
          <w:rPr>
            <w:rFonts w:hint="eastAsia"/>
            <w:color w:val="000000" w:themeColor="text1"/>
          </w:rPr>
          <w:t>要求。</w:t>
        </w:r>
      </w:hyperlink>
      <w:bookmarkStart w:id="27" w:name="外形尺寸"/>
      <w:bookmarkEnd w:id="27"/>
    </w:p>
    <w:p w14:paraId="12DCFF28" w14:textId="77777777" w:rsidR="00685CEB" w:rsidRPr="00E307CE" w:rsidRDefault="00DF376A">
      <w:pPr>
        <w:pStyle w:val="ad"/>
        <w:spacing w:before="156" w:after="156"/>
        <w:rPr>
          <w:color w:val="000000" w:themeColor="text1"/>
          <w:shd w:val="clear" w:color="auto" w:fill="FFFFFF"/>
        </w:rPr>
      </w:pPr>
      <w:bookmarkStart w:id="28" w:name="排针、排母配合"/>
      <w:bookmarkStart w:id="29" w:name="_Toc104966778"/>
      <w:bookmarkEnd w:id="28"/>
      <w:r w:rsidRPr="00E307CE">
        <w:rPr>
          <w:rFonts w:hint="eastAsia"/>
          <w:color w:val="000000" w:themeColor="text1"/>
          <w:shd w:val="clear" w:color="auto" w:fill="FFFFFF"/>
        </w:rPr>
        <w:t>配合形态</w:t>
      </w:r>
      <w:bookmarkStart w:id="30" w:name="排针、排母对插导向结构"/>
      <w:bookmarkStart w:id="31" w:name="排针、排母配合形态"/>
      <w:bookmarkEnd w:id="29"/>
      <w:bookmarkEnd w:id="30"/>
      <w:bookmarkEnd w:id="31"/>
      <w:r w:rsidRPr="00E307CE">
        <w:rPr>
          <w:rFonts w:hint="eastAsia"/>
          <w:color w:val="000000" w:themeColor="text1"/>
          <w:shd w:val="clear" w:color="auto" w:fill="FFFFFF"/>
        </w:rPr>
        <w:t xml:space="preserve">  </w:t>
      </w:r>
    </w:p>
    <w:p w14:paraId="43354ECA" w14:textId="77777777" w:rsidR="00685CEB" w:rsidRPr="002F490D" w:rsidRDefault="00DF376A" w:rsidP="002F490D">
      <w:pPr>
        <w:ind w:firstLineChars="200" w:firstLine="420"/>
        <w:rPr>
          <w:rFonts w:ascii="宋体" w:hAnsi="宋体" w:cs="FZHTK--GBK1-0"/>
          <w:color w:val="000000" w:themeColor="text1"/>
          <w:kern w:val="0"/>
          <w:szCs w:val="21"/>
        </w:rPr>
      </w:pPr>
      <w:r w:rsidRPr="00E307CE">
        <w:rPr>
          <w:rFonts w:ascii="宋体" w:hAnsi="宋体" w:cs="FZHTK--GBK1-0" w:hint="eastAsia"/>
          <w:color w:val="000000" w:themeColor="text1"/>
          <w:kern w:val="0"/>
          <w:szCs w:val="21"/>
        </w:rPr>
        <w:t>连接器</w:t>
      </w:r>
      <w:r w:rsidR="00811650">
        <w:rPr>
          <w:rFonts w:ascii="宋体" w:hAnsi="宋体" w:cs="FZHTK--GBK1-0" w:hint="eastAsia"/>
          <w:color w:val="000000" w:themeColor="text1"/>
          <w:kern w:val="0"/>
          <w:szCs w:val="21"/>
        </w:rPr>
        <w:t>配合形态</w:t>
      </w:r>
      <w:r w:rsidR="006D6969" w:rsidRPr="006D6969">
        <w:rPr>
          <w:rFonts w:ascii="宋体" w:hAnsi="宋体" w:hint="eastAsia"/>
          <w:color w:val="000000" w:themeColor="text1"/>
          <w:szCs w:val="21"/>
        </w:rPr>
        <w:t>应符合附录</w:t>
      </w:r>
      <w:r w:rsidR="006D6969">
        <w:rPr>
          <w:rFonts w:ascii="宋体" w:hAnsi="宋体"/>
          <w:color w:val="000000" w:themeColor="text1"/>
          <w:szCs w:val="21"/>
        </w:rPr>
        <w:t>B</w:t>
      </w:r>
      <w:r w:rsidR="006D6969" w:rsidRPr="006D6969">
        <w:rPr>
          <w:rFonts w:ascii="宋体" w:hAnsi="宋体" w:hint="eastAsia"/>
          <w:color w:val="000000" w:themeColor="text1"/>
          <w:szCs w:val="21"/>
        </w:rPr>
        <w:t>要求</w:t>
      </w:r>
      <w:r w:rsidRPr="00E307CE">
        <w:rPr>
          <w:rFonts w:ascii="宋体" w:hAnsi="宋体" w:hint="eastAsia"/>
          <w:color w:val="000000" w:themeColor="text1"/>
          <w:szCs w:val="21"/>
        </w:rPr>
        <w:t>。</w:t>
      </w:r>
    </w:p>
    <w:p w14:paraId="6F1C6A21" w14:textId="77777777" w:rsidR="003E6111" w:rsidRDefault="003E6111" w:rsidP="003E6111">
      <w:pPr>
        <w:pStyle w:val="ad"/>
        <w:spacing w:before="156" w:after="156"/>
        <w:rPr>
          <w:shd w:val="clear" w:color="auto" w:fill="FFFFFF"/>
        </w:rPr>
      </w:pPr>
      <w:bookmarkStart w:id="32" w:name="_Toc104966779"/>
      <w:r>
        <w:rPr>
          <w:rFonts w:hint="eastAsia"/>
          <w:shd w:val="clear" w:color="auto" w:fill="FFFFFF"/>
        </w:rPr>
        <w:t>组合高度</w:t>
      </w:r>
      <w:bookmarkEnd w:id="32"/>
    </w:p>
    <w:p w14:paraId="30207085" w14:textId="77777777" w:rsidR="003E6111" w:rsidRPr="00334B52" w:rsidRDefault="003E6111" w:rsidP="00334B52">
      <w:pPr>
        <w:pStyle w:val="affffffff8"/>
        <w:ind w:firstLine="420"/>
      </w:pPr>
      <w:r>
        <w:rPr>
          <w:rFonts w:hAnsi="宋体" w:cs="FZSSK--GBK1-0" w:hint="eastAsia"/>
          <w:szCs w:val="21"/>
        </w:rPr>
        <w:t>自由板装连接器和固定板装连接器组合高度</w:t>
      </w:r>
      <w:r>
        <w:rPr>
          <w:rFonts w:hAnsi="宋体" w:cs="E-BZ" w:hint="eastAsia"/>
          <w:szCs w:val="21"/>
        </w:rPr>
        <w:t>如图</w:t>
      </w:r>
      <w:r w:rsidR="00636831">
        <w:rPr>
          <w:rFonts w:hAnsi="宋体" w:cs="E-BZ"/>
          <w:szCs w:val="21"/>
        </w:rPr>
        <w:t>1</w:t>
      </w:r>
      <w:r>
        <w:rPr>
          <w:rFonts w:hAnsi="宋体" w:cs="E-BZ" w:hint="eastAsia"/>
          <w:szCs w:val="21"/>
        </w:rPr>
        <w:t>所示</w:t>
      </w:r>
      <w:r w:rsidR="00856B93" w:rsidRPr="00B1628A">
        <w:rPr>
          <w:rFonts w:hAnsi="宋体" w:cs="FZSSK--GBK1-0" w:hint="eastAsia"/>
        </w:rPr>
        <w:t>。</w:t>
      </w:r>
    </w:p>
    <w:p w14:paraId="678973F5" w14:textId="77777777" w:rsidR="003E6111" w:rsidRDefault="007A26C3" w:rsidP="00BF260B">
      <w:pPr>
        <w:pStyle w:val="affffffff8"/>
        <w:ind w:firstLineChars="295" w:firstLine="619"/>
      </w:pPr>
      <w:r>
        <w:rPr>
          <w:noProof/>
        </w:rPr>
        <w:lastRenderedPageBreak/>
        <w:drawing>
          <wp:inline distT="0" distB="0" distL="0" distR="0" wp14:anchorId="01D84872" wp14:editId="615FEC9E">
            <wp:extent cx="2401294" cy="238838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635"/>
                    <a:stretch/>
                  </pic:blipFill>
                  <pic:spPr bwMode="auto">
                    <a:xfrm>
                      <a:off x="0" y="0"/>
                      <a:ext cx="2438854" cy="2425742"/>
                    </a:xfrm>
                    <a:prstGeom prst="rect">
                      <a:avLst/>
                    </a:prstGeom>
                    <a:ln>
                      <a:noFill/>
                    </a:ln>
                    <a:extLst>
                      <a:ext uri="{53640926-AAD7-44D8-BBD7-CCE9431645EC}">
                        <a14:shadowObscured xmlns:a14="http://schemas.microsoft.com/office/drawing/2010/main"/>
                      </a:ext>
                    </a:extLst>
                  </pic:spPr>
                </pic:pic>
              </a:graphicData>
            </a:graphic>
          </wp:inline>
        </w:drawing>
      </w:r>
      <w:r w:rsidR="00334B52">
        <w:rPr>
          <w:noProof/>
        </w:rPr>
        <w:t xml:space="preserve">       </w:t>
      </w:r>
      <w:r>
        <w:rPr>
          <w:noProof/>
        </w:rPr>
        <w:drawing>
          <wp:inline distT="0" distB="0" distL="0" distR="0" wp14:anchorId="380553E0" wp14:editId="3F6F8720">
            <wp:extent cx="2648102" cy="227089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250"/>
                    <a:stretch/>
                  </pic:blipFill>
                  <pic:spPr bwMode="auto">
                    <a:xfrm>
                      <a:off x="0" y="0"/>
                      <a:ext cx="2685767" cy="2303191"/>
                    </a:xfrm>
                    <a:prstGeom prst="rect">
                      <a:avLst/>
                    </a:prstGeom>
                    <a:ln>
                      <a:noFill/>
                    </a:ln>
                    <a:extLst>
                      <a:ext uri="{53640926-AAD7-44D8-BBD7-CCE9431645EC}">
                        <a14:shadowObscured xmlns:a14="http://schemas.microsoft.com/office/drawing/2010/main"/>
                      </a:ext>
                    </a:extLst>
                  </pic:spPr>
                </pic:pic>
              </a:graphicData>
            </a:graphic>
          </wp:inline>
        </w:drawing>
      </w:r>
    </w:p>
    <w:p w14:paraId="1F326F73" w14:textId="77777777" w:rsidR="00334B52" w:rsidRPr="0085161D" w:rsidRDefault="00334B52" w:rsidP="0085161D">
      <w:pPr>
        <w:pStyle w:val="affffffff8"/>
        <w:ind w:firstLineChars="995" w:firstLine="2089"/>
        <w:jc w:val="left"/>
        <w:rPr>
          <w:rFonts w:ascii="黑体" w:eastAsia="黑体" w:hAnsi="黑体"/>
          <w:szCs w:val="21"/>
        </w:rPr>
      </w:pPr>
      <w:r w:rsidRPr="0085161D">
        <w:rPr>
          <w:rFonts w:ascii="黑体" w:eastAsia="黑体" w:hAnsi="黑体" w:hint="eastAsia"/>
          <w:szCs w:val="21"/>
        </w:rPr>
        <w:t>a）平行对接</w:t>
      </w:r>
      <w:r>
        <w:rPr>
          <w:rFonts w:ascii="黑体" w:eastAsia="黑体" w:hAnsi="黑体"/>
          <w:sz w:val="18"/>
          <w:szCs w:val="18"/>
        </w:rPr>
        <w:t xml:space="preserve">                                </w:t>
      </w:r>
      <w:r w:rsidRPr="0085161D">
        <w:rPr>
          <w:rFonts w:ascii="黑体" w:eastAsia="黑体" w:hAnsi="黑体"/>
          <w:szCs w:val="21"/>
        </w:rPr>
        <w:t xml:space="preserve"> </w:t>
      </w:r>
      <w:r w:rsidRPr="0085161D">
        <w:rPr>
          <w:rFonts w:ascii="黑体" w:eastAsia="黑体" w:hAnsi="黑体" w:hint="eastAsia"/>
          <w:szCs w:val="21"/>
        </w:rPr>
        <w:t>b）垂直对接</w:t>
      </w:r>
    </w:p>
    <w:p w14:paraId="6CEA4267" w14:textId="77777777" w:rsidR="00856B93" w:rsidRPr="00856B93" w:rsidRDefault="00856B93" w:rsidP="00856B93">
      <w:pPr>
        <w:adjustRightInd w:val="0"/>
        <w:snapToGrid w:val="0"/>
        <w:jc w:val="right"/>
        <w:rPr>
          <w:sz w:val="18"/>
          <w:szCs w:val="18"/>
        </w:rPr>
      </w:pPr>
      <w:r>
        <w:rPr>
          <w:rFonts w:hint="eastAsia"/>
          <w:sz w:val="18"/>
          <w:szCs w:val="18"/>
        </w:rPr>
        <w:t>单位为毫米</w:t>
      </w:r>
    </w:p>
    <w:tbl>
      <w:tblPr>
        <w:tblpPr w:leftFromText="180" w:rightFromText="180" w:vertAnchor="text" w:horzAnchor="margin" w:tblpXSpec="center" w:tblpY="160"/>
        <w:tblW w:w="9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81"/>
        <w:gridCol w:w="3206"/>
        <w:gridCol w:w="3769"/>
      </w:tblGrid>
      <w:tr w:rsidR="00370961" w14:paraId="28AEEF5A" w14:textId="77777777" w:rsidTr="00370961">
        <w:trPr>
          <w:trHeight w:val="289"/>
        </w:trPr>
        <w:tc>
          <w:tcPr>
            <w:tcW w:w="2281" w:type="dxa"/>
            <w:vMerge w:val="restart"/>
            <w:tcBorders>
              <w:top w:val="single" w:sz="12" w:space="0" w:color="auto"/>
            </w:tcBorders>
            <w:vAlign w:val="center"/>
          </w:tcPr>
          <w:p w14:paraId="72024906" w14:textId="77777777" w:rsidR="00370961" w:rsidRDefault="00370961" w:rsidP="009D16BE">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产品间距</w:t>
            </w:r>
          </w:p>
        </w:tc>
        <w:tc>
          <w:tcPr>
            <w:tcW w:w="6975" w:type="dxa"/>
            <w:gridSpan w:val="2"/>
            <w:tcBorders>
              <w:top w:val="single" w:sz="12" w:space="0" w:color="auto"/>
              <w:bottom w:val="single" w:sz="4" w:space="0" w:color="auto"/>
            </w:tcBorders>
            <w:shd w:val="clear" w:color="auto" w:fill="auto"/>
            <w:noWrap/>
            <w:vAlign w:val="center"/>
          </w:tcPr>
          <w:p w14:paraId="5CB862B0" w14:textId="6944BE15" w:rsidR="00370961" w:rsidRDefault="0073588B" w:rsidP="000E3E2D">
            <w:pPr>
              <w:adjustRightInd w:val="0"/>
              <w:snapToGrid w:val="0"/>
              <w:spacing w:line="360" w:lineRule="exact"/>
              <w:jc w:val="center"/>
              <w:rPr>
                <w:rFonts w:ascii="宋体" w:hAnsi="宋体"/>
                <w:sz w:val="18"/>
                <w:szCs w:val="18"/>
              </w:rPr>
            </w:pPr>
            <w:r>
              <w:rPr>
                <w:rFonts w:ascii="宋体" w:hAnsi="宋体" w:cs="宋体" w:hint="eastAsia"/>
                <w:kern w:val="0"/>
                <w:sz w:val="18"/>
                <w:szCs w:val="18"/>
              </w:rPr>
              <w:t>H</w:t>
            </w:r>
            <w:r>
              <w:rPr>
                <w:rFonts w:ascii="宋体" w:hAnsi="宋体" w:cs="宋体" w:hint="eastAsia"/>
                <w:kern w:val="0"/>
                <w:sz w:val="18"/>
                <w:szCs w:val="18"/>
              </w:rPr>
              <w:t xml:space="preserve"> </w:t>
            </w:r>
            <w:r w:rsidR="00370961">
              <w:rPr>
                <w:rFonts w:ascii="宋体" w:hAnsi="宋体" w:cs="宋体" w:hint="eastAsia"/>
                <w:kern w:val="0"/>
                <w:sz w:val="18"/>
                <w:szCs w:val="18"/>
              </w:rPr>
              <w:t>(</w:t>
            </w:r>
            <w:r w:rsidRPr="00BE53F9">
              <w:rPr>
                <w:rFonts w:ascii="宋体" w:hAnsi="宋体" w:cs="宋体" w:hint="eastAsia"/>
                <w:kern w:val="0"/>
                <w:sz w:val="18"/>
                <w:szCs w:val="18"/>
              </w:rPr>
              <w:t>组合高度</w:t>
            </w:r>
            <w:r w:rsidR="00370961">
              <w:rPr>
                <w:rFonts w:ascii="宋体" w:hAnsi="宋体" w:cs="宋体"/>
                <w:kern w:val="0"/>
                <w:sz w:val="18"/>
                <w:szCs w:val="18"/>
              </w:rPr>
              <w:t>)</w:t>
            </w:r>
          </w:p>
        </w:tc>
      </w:tr>
      <w:tr w:rsidR="00370961" w14:paraId="39D9DCF4" w14:textId="77777777" w:rsidTr="00370961">
        <w:trPr>
          <w:trHeight w:val="289"/>
        </w:trPr>
        <w:tc>
          <w:tcPr>
            <w:tcW w:w="2281" w:type="dxa"/>
            <w:vMerge/>
            <w:tcBorders>
              <w:bottom w:val="single" w:sz="12" w:space="0" w:color="auto"/>
            </w:tcBorders>
          </w:tcPr>
          <w:p w14:paraId="5A211B5F" w14:textId="77777777" w:rsidR="00370961" w:rsidRDefault="00370961" w:rsidP="000E3E2D">
            <w:pPr>
              <w:adjustRightInd w:val="0"/>
              <w:snapToGrid w:val="0"/>
              <w:spacing w:line="360" w:lineRule="exact"/>
              <w:jc w:val="center"/>
              <w:rPr>
                <w:rFonts w:ascii="宋体" w:hAnsi="宋体" w:cs="宋体"/>
                <w:kern w:val="0"/>
                <w:sz w:val="18"/>
                <w:szCs w:val="18"/>
              </w:rPr>
            </w:pPr>
          </w:p>
        </w:tc>
        <w:tc>
          <w:tcPr>
            <w:tcW w:w="3206" w:type="dxa"/>
            <w:tcBorders>
              <w:top w:val="single" w:sz="4" w:space="0" w:color="auto"/>
              <w:bottom w:val="single" w:sz="12" w:space="0" w:color="auto"/>
            </w:tcBorders>
            <w:shd w:val="clear" w:color="auto" w:fill="auto"/>
            <w:noWrap/>
            <w:vAlign w:val="center"/>
          </w:tcPr>
          <w:p w14:paraId="4323F6E2" w14:textId="77777777" w:rsidR="00370961" w:rsidRDefault="00370961" w:rsidP="000E3E2D">
            <w:pPr>
              <w:adjustRightInd w:val="0"/>
              <w:snapToGrid w:val="0"/>
              <w:spacing w:line="360" w:lineRule="exact"/>
              <w:jc w:val="center"/>
              <w:rPr>
                <w:rFonts w:ascii="宋体" w:hAnsi="宋体"/>
                <w:kern w:val="0"/>
                <w:sz w:val="18"/>
                <w:szCs w:val="18"/>
              </w:rPr>
            </w:pPr>
            <w:r w:rsidRPr="000B13BD">
              <w:rPr>
                <w:rFonts w:ascii="宋体" w:hAnsi="宋体" w:cs="宋体" w:hint="eastAsia"/>
                <w:kern w:val="0"/>
                <w:sz w:val="18"/>
                <w:szCs w:val="18"/>
              </w:rPr>
              <w:t>垂直</w:t>
            </w:r>
            <w:r w:rsidRPr="00E82A42">
              <w:rPr>
                <w:rFonts w:ascii="宋体" w:hAnsi="宋体" w:cs="宋体" w:hint="eastAsia"/>
                <w:kern w:val="0"/>
                <w:sz w:val="18"/>
                <w:szCs w:val="18"/>
              </w:rPr>
              <w:t>对接</w:t>
            </w:r>
          </w:p>
        </w:tc>
        <w:tc>
          <w:tcPr>
            <w:tcW w:w="3769" w:type="dxa"/>
            <w:tcBorders>
              <w:top w:val="single" w:sz="4" w:space="0" w:color="auto"/>
              <w:bottom w:val="single" w:sz="12" w:space="0" w:color="auto"/>
            </w:tcBorders>
            <w:shd w:val="clear" w:color="auto" w:fill="auto"/>
            <w:noWrap/>
            <w:vAlign w:val="center"/>
          </w:tcPr>
          <w:p w14:paraId="55C3211B" w14:textId="77777777" w:rsidR="00370961" w:rsidRPr="00F151E4" w:rsidRDefault="00370961" w:rsidP="000E3E2D">
            <w:pPr>
              <w:adjustRightInd w:val="0"/>
              <w:snapToGrid w:val="0"/>
              <w:spacing w:line="360" w:lineRule="exact"/>
              <w:jc w:val="center"/>
              <w:rPr>
                <w:rFonts w:ascii="宋体" w:hAnsi="宋体"/>
                <w:kern w:val="0"/>
                <w:sz w:val="18"/>
                <w:szCs w:val="18"/>
              </w:rPr>
            </w:pPr>
            <w:r w:rsidRPr="000B13BD">
              <w:rPr>
                <w:rFonts w:ascii="宋体" w:hAnsi="宋体" w:cs="宋体" w:hint="eastAsia"/>
                <w:kern w:val="0"/>
                <w:sz w:val="18"/>
                <w:szCs w:val="18"/>
              </w:rPr>
              <w:t>垂直</w:t>
            </w:r>
            <w:r w:rsidRPr="00E82A42">
              <w:rPr>
                <w:rFonts w:ascii="宋体" w:hAnsi="宋体" w:cs="宋体" w:hint="eastAsia"/>
                <w:kern w:val="0"/>
                <w:sz w:val="18"/>
                <w:szCs w:val="18"/>
              </w:rPr>
              <w:t>对接</w:t>
            </w:r>
          </w:p>
        </w:tc>
      </w:tr>
      <w:tr w:rsidR="00370961" w14:paraId="456A120C" w14:textId="77777777" w:rsidTr="00370961">
        <w:trPr>
          <w:trHeight w:val="289"/>
        </w:trPr>
        <w:tc>
          <w:tcPr>
            <w:tcW w:w="2281" w:type="dxa"/>
            <w:tcBorders>
              <w:bottom w:val="single" w:sz="4" w:space="0" w:color="auto"/>
            </w:tcBorders>
          </w:tcPr>
          <w:p w14:paraId="75FE55CD" w14:textId="77777777" w:rsidR="00370961" w:rsidRPr="00DB1E4F" w:rsidRDefault="00370961" w:rsidP="00370961">
            <w:pPr>
              <w:adjustRightInd w:val="0"/>
              <w:snapToGrid w:val="0"/>
              <w:spacing w:line="360" w:lineRule="exact"/>
              <w:jc w:val="center"/>
              <w:rPr>
                <w:rFonts w:ascii="宋体" w:hAnsi="宋体"/>
                <w:sz w:val="18"/>
                <w:szCs w:val="18"/>
              </w:rPr>
            </w:pPr>
            <w:r>
              <w:rPr>
                <w:rFonts w:ascii="宋体" w:hAnsi="宋体"/>
                <w:sz w:val="18"/>
                <w:szCs w:val="18"/>
              </w:rPr>
              <w:t>0.5</w:t>
            </w:r>
          </w:p>
        </w:tc>
        <w:tc>
          <w:tcPr>
            <w:tcW w:w="3206" w:type="dxa"/>
            <w:tcBorders>
              <w:bottom w:val="single" w:sz="4" w:space="0" w:color="auto"/>
            </w:tcBorders>
            <w:shd w:val="clear" w:color="auto" w:fill="auto"/>
            <w:noWrap/>
            <w:vAlign w:val="bottom"/>
          </w:tcPr>
          <w:p w14:paraId="392E9F85" w14:textId="77777777" w:rsidR="00370961" w:rsidRPr="00DB1E4F" w:rsidRDefault="00370961" w:rsidP="00370961">
            <w:pPr>
              <w:adjustRightInd w:val="0"/>
              <w:snapToGrid w:val="0"/>
              <w:spacing w:line="360" w:lineRule="exact"/>
              <w:jc w:val="center"/>
              <w:rPr>
                <w:rFonts w:ascii="宋体" w:hAnsi="宋体"/>
                <w:sz w:val="18"/>
                <w:szCs w:val="18"/>
              </w:rPr>
            </w:pPr>
            <w:r w:rsidRPr="00DB1E4F">
              <w:rPr>
                <w:rFonts w:ascii="宋体" w:hAnsi="宋体" w:hint="eastAsia"/>
                <w:sz w:val="18"/>
                <w:szCs w:val="18"/>
              </w:rPr>
              <w:t>8</w:t>
            </w:r>
            <w:r w:rsidRPr="00197192">
              <w:rPr>
                <w:rFonts w:hint="eastAsia"/>
                <w:sz w:val="18"/>
                <w:szCs w:val="18"/>
              </w:rPr>
              <w:t>～</w:t>
            </w:r>
            <w:r w:rsidRPr="00DB1E4F">
              <w:rPr>
                <w:rFonts w:ascii="宋体" w:hAnsi="宋体" w:hint="eastAsia"/>
                <w:sz w:val="18"/>
                <w:szCs w:val="18"/>
              </w:rPr>
              <w:t>30</w:t>
            </w:r>
          </w:p>
        </w:tc>
        <w:tc>
          <w:tcPr>
            <w:tcW w:w="3769" w:type="dxa"/>
            <w:tcBorders>
              <w:bottom w:val="single" w:sz="4" w:space="0" w:color="auto"/>
            </w:tcBorders>
            <w:shd w:val="clear" w:color="auto" w:fill="auto"/>
            <w:noWrap/>
            <w:vAlign w:val="bottom"/>
          </w:tcPr>
          <w:p w14:paraId="4CAA8982" w14:textId="77777777" w:rsidR="00370961" w:rsidRPr="00DB1E4F" w:rsidRDefault="00370961" w:rsidP="00370961">
            <w:pPr>
              <w:adjustRightInd w:val="0"/>
              <w:snapToGrid w:val="0"/>
              <w:spacing w:line="360" w:lineRule="exact"/>
              <w:jc w:val="center"/>
              <w:rPr>
                <w:rFonts w:ascii="宋体" w:hAnsi="宋体"/>
                <w:sz w:val="18"/>
                <w:szCs w:val="18"/>
              </w:rPr>
            </w:pPr>
            <w:r w:rsidRPr="00DB1E4F">
              <w:rPr>
                <w:rFonts w:ascii="宋体" w:hAnsi="宋体" w:hint="eastAsia"/>
                <w:sz w:val="18"/>
                <w:szCs w:val="18"/>
              </w:rPr>
              <w:t>11.9</w:t>
            </w:r>
            <w:r w:rsidRPr="00197192">
              <w:rPr>
                <w:rFonts w:hint="eastAsia"/>
                <w:sz w:val="18"/>
                <w:szCs w:val="18"/>
              </w:rPr>
              <w:t>～</w:t>
            </w:r>
            <w:r w:rsidRPr="00DB1E4F">
              <w:rPr>
                <w:rFonts w:ascii="宋体" w:hAnsi="宋体" w:hint="eastAsia"/>
                <w:sz w:val="18"/>
                <w:szCs w:val="18"/>
              </w:rPr>
              <w:t>20.9</w:t>
            </w:r>
          </w:p>
        </w:tc>
      </w:tr>
      <w:tr w:rsidR="00370961" w14:paraId="19D66919" w14:textId="77777777" w:rsidTr="00370961">
        <w:trPr>
          <w:trHeight w:val="289"/>
        </w:trPr>
        <w:tc>
          <w:tcPr>
            <w:tcW w:w="2281" w:type="dxa"/>
            <w:tcBorders>
              <w:bottom w:val="single" w:sz="4" w:space="0" w:color="auto"/>
            </w:tcBorders>
          </w:tcPr>
          <w:p w14:paraId="11433DB0" w14:textId="77777777" w:rsidR="00370961" w:rsidRPr="00DB1E4F" w:rsidRDefault="00370961" w:rsidP="00370961">
            <w:pPr>
              <w:adjustRightInd w:val="0"/>
              <w:snapToGrid w:val="0"/>
              <w:spacing w:line="360" w:lineRule="exact"/>
              <w:jc w:val="center"/>
              <w:rPr>
                <w:rFonts w:ascii="宋体" w:hAnsi="宋体"/>
                <w:sz w:val="18"/>
                <w:szCs w:val="18"/>
              </w:rPr>
            </w:pPr>
            <w:r>
              <w:rPr>
                <w:rFonts w:ascii="宋体" w:hAnsi="宋体"/>
                <w:sz w:val="18"/>
                <w:szCs w:val="18"/>
              </w:rPr>
              <w:t>0.635</w:t>
            </w:r>
          </w:p>
        </w:tc>
        <w:tc>
          <w:tcPr>
            <w:tcW w:w="3206" w:type="dxa"/>
            <w:tcBorders>
              <w:bottom w:val="single" w:sz="4" w:space="0" w:color="auto"/>
            </w:tcBorders>
            <w:shd w:val="clear" w:color="auto" w:fill="auto"/>
            <w:noWrap/>
            <w:vAlign w:val="bottom"/>
          </w:tcPr>
          <w:p w14:paraId="5BA24EEB" w14:textId="77777777" w:rsidR="00370961" w:rsidRPr="00DB1E4F" w:rsidRDefault="00370961" w:rsidP="00370961">
            <w:pPr>
              <w:adjustRightInd w:val="0"/>
              <w:snapToGrid w:val="0"/>
              <w:spacing w:line="360" w:lineRule="exact"/>
              <w:jc w:val="center"/>
              <w:rPr>
                <w:rFonts w:ascii="宋体" w:hAnsi="宋体"/>
                <w:sz w:val="18"/>
                <w:szCs w:val="18"/>
              </w:rPr>
            </w:pPr>
            <w:r w:rsidRPr="00DB1E4F">
              <w:rPr>
                <w:rFonts w:ascii="宋体" w:hAnsi="宋体" w:hint="eastAsia"/>
                <w:sz w:val="18"/>
                <w:szCs w:val="18"/>
              </w:rPr>
              <w:t>8</w:t>
            </w:r>
            <w:r w:rsidRPr="00197192">
              <w:rPr>
                <w:rFonts w:hint="eastAsia"/>
                <w:sz w:val="18"/>
                <w:szCs w:val="18"/>
              </w:rPr>
              <w:t>～</w:t>
            </w:r>
            <w:r w:rsidRPr="00DB1E4F">
              <w:rPr>
                <w:rFonts w:ascii="宋体" w:hAnsi="宋体" w:hint="eastAsia"/>
                <w:sz w:val="18"/>
                <w:szCs w:val="18"/>
              </w:rPr>
              <w:t>30</w:t>
            </w:r>
          </w:p>
        </w:tc>
        <w:tc>
          <w:tcPr>
            <w:tcW w:w="3769" w:type="dxa"/>
            <w:tcBorders>
              <w:bottom w:val="single" w:sz="4" w:space="0" w:color="auto"/>
            </w:tcBorders>
            <w:shd w:val="clear" w:color="auto" w:fill="auto"/>
            <w:noWrap/>
            <w:vAlign w:val="bottom"/>
          </w:tcPr>
          <w:p w14:paraId="7CBA803C" w14:textId="77777777" w:rsidR="00370961" w:rsidRPr="00DB1E4F" w:rsidRDefault="00370961" w:rsidP="00370961">
            <w:pPr>
              <w:adjustRightInd w:val="0"/>
              <w:snapToGrid w:val="0"/>
              <w:spacing w:line="360" w:lineRule="exact"/>
              <w:jc w:val="center"/>
              <w:rPr>
                <w:rFonts w:ascii="宋体" w:hAnsi="宋体"/>
                <w:sz w:val="18"/>
                <w:szCs w:val="18"/>
              </w:rPr>
            </w:pPr>
            <w:r>
              <w:rPr>
                <w:rFonts w:ascii="宋体" w:hAnsi="宋体" w:hint="eastAsia"/>
                <w:sz w:val="18"/>
                <w:szCs w:val="18"/>
              </w:rPr>
              <w:t>1</w:t>
            </w:r>
            <w:r>
              <w:rPr>
                <w:rFonts w:ascii="宋体" w:hAnsi="宋体"/>
                <w:sz w:val="18"/>
                <w:szCs w:val="18"/>
              </w:rPr>
              <w:t>6.0</w:t>
            </w:r>
          </w:p>
        </w:tc>
      </w:tr>
      <w:tr w:rsidR="00B74D8D" w14:paraId="0BD874C0" w14:textId="77777777" w:rsidTr="00370961">
        <w:trPr>
          <w:trHeight w:val="289"/>
        </w:trPr>
        <w:tc>
          <w:tcPr>
            <w:tcW w:w="2281" w:type="dxa"/>
            <w:tcBorders>
              <w:top w:val="single" w:sz="4" w:space="0" w:color="auto"/>
              <w:bottom w:val="single" w:sz="4" w:space="0" w:color="auto"/>
            </w:tcBorders>
          </w:tcPr>
          <w:p w14:paraId="518A9BC1" w14:textId="77777777" w:rsidR="00B74D8D" w:rsidRDefault="00B74D8D" w:rsidP="00370961">
            <w:pPr>
              <w:adjustRightInd w:val="0"/>
              <w:snapToGrid w:val="0"/>
              <w:spacing w:line="360" w:lineRule="exact"/>
              <w:jc w:val="center"/>
              <w:rPr>
                <w:rFonts w:ascii="宋体" w:hAnsi="宋体"/>
                <w:sz w:val="18"/>
                <w:szCs w:val="18"/>
              </w:rPr>
            </w:pPr>
            <w:r>
              <w:rPr>
                <w:rFonts w:ascii="宋体" w:hAnsi="宋体"/>
                <w:sz w:val="18"/>
                <w:szCs w:val="18"/>
              </w:rPr>
              <w:t>0.8</w:t>
            </w:r>
          </w:p>
        </w:tc>
        <w:tc>
          <w:tcPr>
            <w:tcW w:w="3206" w:type="dxa"/>
            <w:tcBorders>
              <w:top w:val="single" w:sz="4" w:space="0" w:color="auto"/>
              <w:bottom w:val="single" w:sz="4" w:space="0" w:color="auto"/>
            </w:tcBorders>
          </w:tcPr>
          <w:p w14:paraId="4D861361" w14:textId="77777777" w:rsidR="00B74D8D" w:rsidRDefault="00370961" w:rsidP="00370961">
            <w:pPr>
              <w:adjustRightInd w:val="0"/>
              <w:snapToGrid w:val="0"/>
              <w:spacing w:line="360" w:lineRule="exact"/>
              <w:jc w:val="center"/>
              <w:rPr>
                <w:rFonts w:ascii="宋体" w:hAnsi="宋体"/>
                <w:sz w:val="18"/>
                <w:szCs w:val="18"/>
              </w:rPr>
            </w:pPr>
            <w:r w:rsidRPr="00DB1E4F">
              <w:rPr>
                <w:rFonts w:ascii="宋体" w:hAnsi="宋体" w:hint="eastAsia"/>
                <w:sz w:val="18"/>
                <w:szCs w:val="18"/>
              </w:rPr>
              <w:t>9.75</w:t>
            </w:r>
            <w:r w:rsidRPr="00197192">
              <w:rPr>
                <w:rFonts w:hint="eastAsia"/>
                <w:sz w:val="18"/>
                <w:szCs w:val="18"/>
              </w:rPr>
              <w:t>～</w:t>
            </w:r>
            <w:r w:rsidRPr="00DB1E4F">
              <w:rPr>
                <w:rFonts w:ascii="宋体" w:hAnsi="宋体" w:hint="eastAsia"/>
                <w:sz w:val="18"/>
                <w:szCs w:val="18"/>
              </w:rPr>
              <w:t>24.7</w:t>
            </w:r>
          </w:p>
        </w:tc>
        <w:tc>
          <w:tcPr>
            <w:tcW w:w="3769" w:type="dxa"/>
            <w:tcBorders>
              <w:top w:val="single" w:sz="4" w:space="0" w:color="auto"/>
              <w:bottom w:val="single" w:sz="4" w:space="0" w:color="auto"/>
            </w:tcBorders>
          </w:tcPr>
          <w:p w14:paraId="2BA24908" w14:textId="77777777" w:rsidR="00B74D8D" w:rsidRDefault="00370961" w:rsidP="00370961">
            <w:pPr>
              <w:adjustRightInd w:val="0"/>
              <w:snapToGrid w:val="0"/>
              <w:spacing w:line="360" w:lineRule="exact"/>
              <w:jc w:val="center"/>
              <w:rPr>
                <w:rFonts w:ascii="宋体" w:hAnsi="宋体"/>
                <w:sz w:val="18"/>
                <w:szCs w:val="18"/>
              </w:rPr>
            </w:pPr>
            <w:r w:rsidRPr="00DB1E4F">
              <w:rPr>
                <w:rFonts w:ascii="宋体" w:hAnsi="宋体" w:hint="eastAsia"/>
                <w:sz w:val="18"/>
                <w:szCs w:val="18"/>
              </w:rPr>
              <w:t>11.8</w:t>
            </w:r>
          </w:p>
        </w:tc>
      </w:tr>
      <w:tr w:rsidR="00B74D8D" w14:paraId="4A87EB27" w14:textId="77777777" w:rsidTr="000E3E2D">
        <w:trPr>
          <w:trHeight w:val="289"/>
        </w:trPr>
        <w:tc>
          <w:tcPr>
            <w:tcW w:w="9256" w:type="dxa"/>
            <w:gridSpan w:val="3"/>
            <w:tcBorders>
              <w:top w:val="single" w:sz="4" w:space="0" w:color="auto"/>
              <w:bottom w:val="single" w:sz="12" w:space="0" w:color="auto"/>
            </w:tcBorders>
          </w:tcPr>
          <w:p w14:paraId="0A03B01C" w14:textId="77777777" w:rsidR="00B74D8D" w:rsidRDefault="00B74D8D" w:rsidP="0039080A">
            <w:pPr>
              <w:adjustRightInd w:val="0"/>
              <w:snapToGrid w:val="0"/>
              <w:spacing w:line="360" w:lineRule="exact"/>
              <w:ind w:firstLineChars="200" w:firstLine="360"/>
              <w:rPr>
                <w:rFonts w:ascii="宋体" w:hAnsi="宋体" w:cs="FZSSK--GBK1-0"/>
                <w:kern w:val="0"/>
                <w:sz w:val="18"/>
                <w:szCs w:val="18"/>
              </w:rPr>
            </w:pPr>
            <w:r>
              <w:rPr>
                <w:rFonts w:ascii="宋体" w:hAnsi="宋体" w:cs="FZSSK--GBK1-0" w:hint="eastAsia"/>
                <w:kern w:val="0"/>
                <w:sz w:val="18"/>
                <w:szCs w:val="18"/>
              </w:rPr>
              <w:t>注：</w:t>
            </w:r>
            <w:r>
              <w:rPr>
                <w:rFonts w:ascii="宋体" w:hAnsi="宋体" w:cs="宋体" w:hint="eastAsia"/>
                <w:color w:val="000000"/>
                <w:kern w:val="0"/>
                <w:sz w:val="18"/>
                <w:szCs w:val="18"/>
              </w:rPr>
              <w:t>以上组合高度</w:t>
            </w:r>
            <w:r w:rsidR="00765FA9">
              <w:rPr>
                <w:rFonts w:ascii="宋体" w:hAnsi="宋体" w:cs="宋体" w:hint="eastAsia"/>
                <w:color w:val="000000"/>
                <w:kern w:val="0"/>
                <w:sz w:val="18"/>
                <w:szCs w:val="18"/>
              </w:rPr>
              <w:t>H</w:t>
            </w:r>
            <w:r>
              <w:rPr>
                <w:rFonts w:ascii="宋体" w:hAnsi="宋体" w:cs="宋体" w:hint="eastAsia"/>
                <w:color w:val="000000"/>
                <w:kern w:val="0"/>
                <w:sz w:val="18"/>
                <w:szCs w:val="18"/>
              </w:rPr>
              <w:t>为</w:t>
            </w:r>
            <w:r w:rsidR="002869FC">
              <w:rPr>
                <w:rFonts w:ascii="宋体" w:hAnsi="宋体" w:cs="宋体" w:hint="eastAsia"/>
                <w:color w:val="000000"/>
                <w:kern w:val="0"/>
                <w:sz w:val="18"/>
                <w:szCs w:val="18"/>
              </w:rPr>
              <w:t>常用参考范围</w:t>
            </w:r>
            <w:r>
              <w:rPr>
                <w:rFonts w:ascii="宋体" w:hAnsi="宋体" w:cs="宋体" w:hint="eastAsia"/>
                <w:color w:val="000000"/>
                <w:kern w:val="0"/>
                <w:sz w:val="18"/>
                <w:szCs w:val="18"/>
              </w:rPr>
              <w:t>，</w:t>
            </w:r>
            <w:r w:rsidR="002869FC">
              <w:rPr>
                <w:rFonts w:ascii="宋体" w:hAnsi="宋体" w:cs="宋体" w:hint="eastAsia"/>
                <w:color w:val="000000"/>
                <w:kern w:val="0"/>
                <w:sz w:val="18"/>
                <w:szCs w:val="18"/>
              </w:rPr>
              <w:t>仅供参考使用</w:t>
            </w:r>
            <w:r w:rsidRPr="00B1628A">
              <w:rPr>
                <w:rFonts w:ascii="宋体" w:hAnsi="宋体" w:cs="FZSSK--GBK1-0" w:hint="eastAsia"/>
              </w:rPr>
              <w:t>。</w:t>
            </w:r>
          </w:p>
        </w:tc>
      </w:tr>
    </w:tbl>
    <w:p w14:paraId="5B550DDC" w14:textId="77777777" w:rsidR="004D1A86" w:rsidRPr="004D1A86" w:rsidRDefault="00334B52" w:rsidP="004D1A86">
      <w:pPr>
        <w:pStyle w:val="afb"/>
        <w:rPr>
          <w:color w:val="000000" w:themeColor="text1"/>
        </w:rPr>
      </w:pPr>
      <w:r>
        <w:rPr>
          <w:rFonts w:hint="eastAsia"/>
          <w:color w:val="000000" w:themeColor="text1"/>
        </w:rPr>
        <w:t>组合高度</w:t>
      </w:r>
    </w:p>
    <w:p w14:paraId="690190D4" w14:textId="77777777" w:rsidR="004D1A86" w:rsidRPr="004D1A86" w:rsidRDefault="004D1A86" w:rsidP="004D1A86">
      <w:pPr>
        <w:pStyle w:val="ad"/>
        <w:spacing w:before="156" w:after="156"/>
        <w:rPr>
          <w:shd w:val="clear" w:color="auto" w:fill="FFFFFF"/>
        </w:rPr>
      </w:pPr>
      <w:bookmarkStart w:id="33" w:name="_Toc104966780"/>
      <w:r>
        <w:rPr>
          <w:rFonts w:hint="eastAsia"/>
          <w:shd w:val="clear" w:color="auto" w:fill="FFFFFF"/>
        </w:rPr>
        <w:t>产品安装</w:t>
      </w:r>
      <w:bookmarkEnd w:id="33"/>
    </w:p>
    <w:p w14:paraId="7C1E0208" w14:textId="77777777" w:rsidR="00685CEB" w:rsidRPr="00E307CE" w:rsidRDefault="00DF376A">
      <w:pPr>
        <w:pStyle w:val="ae"/>
        <w:spacing w:before="156" w:after="156"/>
        <w:rPr>
          <w:color w:val="000000" w:themeColor="text1"/>
        </w:rPr>
      </w:pPr>
      <w:bookmarkStart w:id="34" w:name="产品安装形态"/>
      <w:bookmarkStart w:id="35" w:name="_Toc104966781"/>
      <w:r w:rsidRPr="00E307CE">
        <w:rPr>
          <w:rFonts w:hint="eastAsia"/>
          <w:color w:val="000000" w:themeColor="text1"/>
        </w:rPr>
        <w:t>产品安装形态</w:t>
      </w:r>
      <w:bookmarkEnd w:id="34"/>
      <w:bookmarkEnd w:id="35"/>
    </w:p>
    <w:p w14:paraId="2640F820" w14:textId="77777777" w:rsidR="000E3E2D" w:rsidRDefault="000E3E2D" w:rsidP="000E3E2D">
      <w:pPr>
        <w:pStyle w:val="ae"/>
        <w:numPr>
          <w:ilvl w:val="0"/>
          <w:numId w:val="0"/>
        </w:numPr>
        <w:spacing w:before="156" w:after="156"/>
        <w:ind w:left="562"/>
        <w:rPr>
          <w:rFonts w:ascii="宋体" w:eastAsia="宋体" w:hAnsi="宋体" w:cs="FZSSK--GBK1-0"/>
        </w:rPr>
      </w:pPr>
      <w:bookmarkStart w:id="36" w:name="_Toc104966782"/>
      <w:r w:rsidRPr="00B1628A">
        <w:rPr>
          <w:rFonts w:ascii="宋体" w:eastAsia="宋体" w:hAnsi="宋体" w:cs="FZSSK--GBK1-0" w:hint="eastAsia"/>
        </w:rPr>
        <w:t>产品安装形态如下图</w:t>
      </w:r>
      <w:r w:rsidR="00636831">
        <w:rPr>
          <w:rFonts w:ascii="宋体" w:eastAsia="宋体" w:hAnsi="宋体" w:cs="FZSSK--GBK1-0"/>
        </w:rPr>
        <w:t>2</w:t>
      </w:r>
      <w:r w:rsidRPr="00B1628A">
        <w:rPr>
          <w:rFonts w:ascii="宋体" w:eastAsia="宋体" w:hAnsi="宋体" w:cs="FZSSK--GBK1-0" w:hint="eastAsia"/>
        </w:rPr>
        <w:t>所示。</w:t>
      </w:r>
      <w:bookmarkEnd w:id="36"/>
    </w:p>
    <w:p w14:paraId="257BA9FC" w14:textId="77777777" w:rsidR="000E3E2D" w:rsidRDefault="000E3E2D" w:rsidP="000E3E2D">
      <w:pPr>
        <w:pStyle w:val="affffffff8"/>
        <w:ind w:firstLineChars="500" w:firstLine="1050"/>
      </w:pPr>
      <w:r>
        <w:rPr>
          <w:noProof/>
        </w:rPr>
        <w:drawing>
          <wp:inline distT="0" distB="0" distL="0" distR="0" wp14:anchorId="349FACCB" wp14:editId="6CB4BD3D">
            <wp:extent cx="2318566" cy="1637969"/>
            <wp:effectExtent l="0" t="0" r="571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18566" cy="1637969"/>
                    </a:xfrm>
                    <a:prstGeom prst="rect">
                      <a:avLst/>
                    </a:prstGeom>
                  </pic:spPr>
                </pic:pic>
              </a:graphicData>
            </a:graphic>
          </wp:inline>
        </w:drawing>
      </w:r>
      <w:r>
        <w:rPr>
          <w:rFonts w:hint="eastAsia"/>
        </w:rPr>
        <w:t xml:space="preserve"> </w:t>
      </w:r>
      <w:r>
        <w:t xml:space="preserve">  </w:t>
      </w:r>
      <w:r>
        <w:rPr>
          <w:noProof/>
        </w:rPr>
        <w:drawing>
          <wp:inline distT="0" distB="0" distL="0" distR="0" wp14:anchorId="6CCCB0AA" wp14:editId="03A24BFE">
            <wp:extent cx="1987826" cy="1522323"/>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87826" cy="1522323"/>
                    </a:xfrm>
                    <a:prstGeom prst="rect">
                      <a:avLst/>
                    </a:prstGeom>
                  </pic:spPr>
                </pic:pic>
              </a:graphicData>
            </a:graphic>
          </wp:inline>
        </w:drawing>
      </w:r>
    </w:p>
    <w:p w14:paraId="1434F188" w14:textId="77777777" w:rsidR="004915EE" w:rsidRDefault="004915EE" w:rsidP="004915EE">
      <w:pPr>
        <w:pStyle w:val="affffffff8"/>
        <w:ind w:firstLineChars="1300" w:firstLine="2340"/>
      </w:pPr>
      <w:r>
        <w:rPr>
          <w:rFonts w:ascii="黑体" w:eastAsia="黑体" w:hAnsi="黑体" w:hint="eastAsia"/>
          <w:sz w:val="18"/>
          <w:szCs w:val="18"/>
        </w:rPr>
        <w:t xml:space="preserve">a）水平安装 </w:t>
      </w:r>
      <w:r>
        <w:rPr>
          <w:rFonts w:ascii="黑体" w:eastAsia="黑体" w:hAnsi="黑体"/>
          <w:sz w:val="18"/>
          <w:szCs w:val="18"/>
        </w:rPr>
        <w:t xml:space="preserve">                              </w:t>
      </w:r>
      <w:r>
        <w:rPr>
          <w:rFonts w:ascii="黑体" w:eastAsia="黑体" w:hAnsi="黑体" w:hint="eastAsia"/>
          <w:sz w:val="18"/>
          <w:szCs w:val="18"/>
        </w:rPr>
        <w:t>b）垂直安装</w:t>
      </w:r>
    </w:p>
    <w:p w14:paraId="4E229EBC" w14:textId="77777777" w:rsidR="00685CEB" w:rsidRPr="00AF52D8" w:rsidRDefault="00AF52D8" w:rsidP="00AF52D8">
      <w:pPr>
        <w:pStyle w:val="afb"/>
        <w:rPr>
          <w:color w:val="000000" w:themeColor="text1"/>
        </w:rPr>
      </w:pPr>
      <w:r w:rsidRPr="00E307CE">
        <w:rPr>
          <w:rFonts w:hint="eastAsia"/>
          <w:color w:val="000000" w:themeColor="text1"/>
        </w:rPr>
        <w:t>安装形态</w:t>
      </w:r>
    </w:p>
    <w:p w14:paraId="21307235" w14:textId="77777777" w:rsidR="00685CEB" w:rsidRPr="00E307CE" w:rsidRDefault="00DF376A">
      <w:pPr>
        <w:pStyle w:val="ae"/>
        <w:spacing w:before="156" w:after="156"/>
        <w:rPr>
          <w:color w:val="000000" w:themeColor="text1"/>
        </w:rPr>
      </w:pPr>
      <w:bookmarkStart w:id="37" w:name="垂直于插入方向"/>
      <w:bookmarkStart w:id="38" w:name="_Toc104966783"/>
      <w:bookmarkEnd w:id="37"/>
      <w:r w:rsidRPr="00E307CE">
        <w:rPr>
          <w:rFonts w:hint="eastAsia"/>
          <w:color w:val="000000" w:themeColor="text1"/>
        </w:rPr>
        <w:t>偏移量</w:t>
      </w:r>
      <w:bookmarkEnd w:id="38"/>
    </w:p>
    <w:p w14:paraId="5A9A21E9" w14:textId="77777777" w:rsidR="00685CEB" w:rsidRPr="00AF52D8" w:rsidRDefault="00AF52D8" w:rsidP="00AF52D8">
      <w:pPr>
        <w:adjustRightInd w:val="0"/>
        <w:ind w:firstLineChars="200" w:firstLine="420"/>
        <w:rPr>
          <w:rFonts w:ascii="宋体" w:hAnsi="宋体" w:cs="FZSSK--GBK1-0"/>
          <w:kern w:val="0"/>
          <w:szCs w:val="21"/>
        </w:rPr>
      </w:pPr>
      <w:r>
        <w:rPr>
          <w:rFonts w:ascii="宋体" w:hAnsi="宋体" w:cs="FZSSK--GBK1-0" w:hint="eastAsia"/>
          <w:kern w:val="0"/>
          <w:szCs w:val="21"/>
        </w:rPr>
        <w:lastRenderedPageBreak/>
        <w:t>如果印制电路板或固定板装连接器是浮动安装</w:t>
      </w:r>
      <w:r>
        <w:rPr>
          <w:rFonts w:ascii="宋体" w:hAnsi="宋体" w:cs="E-BZ"/>
          <w:kern w:val="0"/>
          <w:szCs w:val="21"/>
        </w:rPr>
        <w:t>,</w:t>
      </w:r>
      <w:r>
        <w:rPr>
          <w:rFonts w:ascii="宋体" w:hAnsi="宋体" w:cs="FZSSK--GBK1-0" w:hint="eastAsia"/>
          <w:kern w:val="0"/>
          <w:szCs w:val="21"/>
        </w:rPr>
        <w:t>自由板装连接器和固定板装连接器预装时的倒导向偏移量参考下图</w:t>
      </w:r>
      <w:r w:rsidR="00636831">
        <w:rPr>
          <w:rFonts w:ascii="宋体" w:hAnsi="宋体" w:cs="FZSSK--GBK1-0"/>
          <w:kern w:val="0"/>
          <w:szCs w:val="21"/>
        </w:rPr>
        <w:t>3</w:t>
      </w:r>
      <w:r>
        <w:rPr>
          <w:rFonts w:ascii="宋体" w:hAnsi="宋体" w:cs="E-BZ" w:hint="eastAsia"/>
          <w:kern w:val="0"/>
          <w:szCs w:val="21"/>
        </w:rPr>
        <w:t>。</w:t>
      </w:r>
    </w:p>
    <w:p w14:paraId="6613CC7F" w14:textId="77777777" w:rsidR="00685CEB" w:rsidRDefault="004B6664">
      <w:pPr>
        <w:jc w:val="center"/>
        <w:rPr>
          <w:color w:val="000000" w:themeColor="text1"/>
        </w:rPr>
      </w:pPr>
      <w:r>
        <w:rPr>
          <w:noProof/>
        </w:rPr>
        <w:drawing>
          <wp:inline distT="0" distB="0" distL="0" distR="0" wp14:anchorId="044A07D9" wp14:editId="271BC8A1">
            <wp:extent cx="4071068" cy="1837986"/>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24980" cy="1862326"/>
                    </a:xfrm>
                    <a:prstGeom prst="rect">
                      <a:avLst/>
                    </a:prstGeom>
                  </pic:spPr>
                </pic:pic>
              </a:graphicData>
            </a:graphic>
          </wp:inline>
        </w:drawing>
      </w:r>
    </w:p>
    <w:p w14:paraId="209910B6" w14:textId="77777777" w:rsidR="0060341B" w:rsidRPr="004B6664" w:rsidRDefault="0060341B" w:rsidP="00AF2D0A">
      <w:pPr>
        <w:pStyle w:val="affffffffffc"/>
        <w:numPr>
          <w:ilvl w:val="0"/>
          <w:numId w:val="44"/>
        </w:numPr>
        <w:ind w:firstLineChars="0"/>
        <w:jc w:val="center"/>
        <w:rPr>
          <w:rFonts w:ascii="黑体" w:eastAsia="黑体" w:hAnsi="黑体"/>
          <w:szCs w:val="21"/>
        </w:rPr>
      </w:pPr>
      <w:r w:rsidRPr="004B6664">
        <w:rPr>
          <w:rFonts w:ascii="黑体" w:eastAsia="黑体" w:hAnsi="黑体" w:hint="eastAsia"/>
          <w:szCs w:val="21"/>
        </w:rPr>
        <w:t>平行对接</w:t>
      </w:r>
    </w:p>
    <w:p w14:paraId="2B22D12A" w14:textId="77777777" w:rsidR="004B6664" w:rsidRDefault="004B6664" w:rsidP="004B6664">
      <w:pPr>
        <w:pStyle w:val="affffffffffc"/>
        <w:ind w:left="360" w:firstLineChars="0" w:firstLine="0"/>
        <w:jc w:val="center"/>
        <w:rPr>
          <w:color w:val="000000" w:themeColor="text1"/>
        </w:rPr>
      </w:pPr>
      <w:r>
        <w:rPr>
          <w:noProof/>
        </w:rPr>
        <w:drawing>
          <wp:inline distT="0" distB="0" distL="0" distR="0" wp14:anchorId="6FEC9630" wp14:editId="624A9723">
            <wp:extent cx="4293704" cy="1805871"/>
            <wp:effectExtent l="0" t="0" r="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26588" cy="1819701"/>
                    </a:xfrm>
                    <a:prstGeom prst="rect">
                      <a:avLst/>
                    </a:prstGeom>
                  </pic:spPr>
                </pic:pic>
              </a:graphicData>
            </a:graphic>
          </wp:inline>
        </w:drawing>
      </w:r>
    </w:p>
    <w:p w14:paraId="71BEF0D3" w14:textId="77777777" w:rsidR="004B6664" w:rsidRPr="004B6664" w:rsidRDefault="004A5FFA" w:rsidP="00AF2D0A">
      <w:pPr>
        <w:pStyle w:val="affffffffffc"/>
        <w:numPr>
          <w:ilvl w:val="0"/>
          <w:numId w:val="44"/>
        </w:numPr>
        <w:ind w:firstLineChars="0"/>
        <w:jc w:val="center"/>
        <w:rPr>
          <w:rFonts w:ascii="黑体" w:eastAsia="黑体" w:hAnsi="黑体"/>
          <w:szCs w:val="21"/>
        </w:rPr>
      </w:pPr>
      <w:r w:rsidRPr="004A5FFA">
        <w:rPr>
          <w:rFonts w:ascii="黑体" w:eastAsia="黑体" w:hAnsi="黑体" w:hint="eastAsia"/>
          <w:szCs w:val="21"/>
        </w:rPr>
        <w:t>垂直对接</w:t>
      </w:r>
    </w:p>
    <w:p w14:paraId="4529D42D" w14:textId="77777777" w:rsidR="009D16BE" w:rsidRPr="009D16BE" w:rsidRDefault="009D16BE" w:rsidP="009D16BE">
      <w:pPr>
        <w:adjustRightInd w:val="0"/>
        <w:snapToGrid w:val="0"/>
        <w:jc w:val="right"/>
        <w:rPr>
          <w:sz w:val="18"/>
          <w:szCs w:val="18"/>
        </w:rPr>
      </w:pPr>
      <w:r>
        <w:rPr>
          <w:rFonts w:hint="eastAsia"/>
          <w:sz w:val="18"/>
          <w:szCs w:val="18"/>
        </w:rPr>
        <w:t>单位为毫米</w:t>
      </w:r>
    </w:p>
    <w:tbl>
      <w:tblPr>
        <w:tblpPr w:leftFromText="180" w:rightFromText="180" w:vertAnchor="text" w:horzAnchor="margin" w:tblpXSpec="center" w:tblpY="160"/>
        <w:tblW w:w="9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81"/>
        <w:gridCol w:w="3206"/>
        <w:gridCol w:w="3769"/>
      </w:tblGrid>
      <w:tr w:rsidR="00370961" w14:paraId="62D17034" w14:textId="77777777" w:rsidTr="00762743">
        <w:trPr>
          <w:trHeight w:val="289"/>
        </w:trPr>
        <w:tc>
          <w:tcPr>
            <w:tcW w:w="2281" w:type="dxa"/>
            <w:vMerge w:val="restart"/>
            <w:tcBorders>
              <w:top w:val="single" w:sz="12" w:space="0" w:color="auto"/>
            </w:tcBorders>
            <w:vAlign w:val="center"/>
          </w:tcPr>
          <w:p w14:paraId="70BD9032" w14:textId="77777777" w:rsidR="00370961" w:rsidRDefault="00370961" w:rsidP="007627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产品间距</w:t>
            </w:r>
          </w:p>
        </w:tc>
        <w:tc>
          <w:tcPr>
            <w:tcW w:w="6975" w:type="dxa"/>
            <w:gridSpan w:val="2"/>
            <w:tcBorders>
              <w:top w:val="single" w:sz="12" w:space="0" w:color="auto"/>
              <w:bottom w:val="single" w:sz="4" w:space="0" w:color="auto"/>
            </w:tcBorders>
            <w:shd w:val="clear" w:color="auto" w:fill="auto"/>
            <w:noWrap/>
            <w:vAlign w:val="center"/>
          </w:tcPr>
          <w:p w14:paraId="3351C3CD" w14:textId="77777777" w:rsidR="00370961" w:rsidRPr="00370961" w:rsidRDefault="00370961" w:rsidP="00370961">
            <w:pPr>
              <w:adjustRightInd w:val="0"/>
              <w:snapToGrid w:val="0"/>
              <w:spacing w:line="360" w:lineRule="exact"/>
              <w:jc w:val="center"/>
              <w:rPr>
                <w:rFonts w:ascii="宋体" w:hAnsi="宋体" w:cs="宋体"/>
                <w:kern w:val="0"/>
                <w:sz w:val="18"/>
                <w:szCs w:val="18"/>
              </w:rPr>
            </w:pPr>
            <w:r w:rsidRPr="00370961">
              <w:rPr>
                <w:rFonts w:ascii="宋体" w:hAnsi="宋体" w:cs="宋体" w:hint="eastAsia"/>
                <w:kern w:val="0"/>
                <w:sz w:val="18"/>
                <w:szCs w:val="18"/>
              </w:rPr>
              <w:t>尺寸代号</w:t>
            </w:r>
          </w:p>
        </w:tc>
      </w:tr>
      <w:tr w:rsidR="00370961" w14:paraId="4277DEF5" w14:textId="77777777" w:rsidTr="00762743">
        <w:trPr>
          <w:trHeight w:val="289"/>
        </w:trPr>
        <w:tc>
          <w:tcPr>
            <w:tcW w:w="2281" w:type="dxa"/>
            <w:vMerge/>
            <w:tcBorders>
              <w:bottom w:val="single" w:sz="12" w:space="0" w:color="auto"/>
            </w:tcBorders>
          </w:tcPr>
          <w:p w14:paraId="17CA67D7" w14:textId="77777777" w:rsidR="00370961" w:rsidRDefault="00370961" w:rsidP="00762743">
            <w:pPr>
              <w:adjustRightInd w:val="0"/>
              <w:snapToGrid w:val="0"/>
              <w:spacing w:line="360" w:lineRule="exact"/>
              <w:jc w:val="center"/>
              <w:rPr>
                <w:rFonts w:ascii="宋体" w:hAnsi="宋体" w:cs="宋体"/>
                <w:kern w:val="0"/>
                <w:sz w:val="18"/>
                <w:szCs w:val="18"/>
              </w:rPr>
            </w:pPr>
          </w:p>
        </w:tc>
        <w:tc>
          <w:tcPr>
            <w:tcW w:w="3206" w:type="dxa"/>
            <w:tcBorders>
              <w:top w:val="single" w:sz="4" w:space="0" w:color="auto"/>
              <w:bottom w:val="single" w:sz="12" w:space="0" w:color="auto"/>
            </w:tcBorders>
            <w:shd w:val="clear" w:color="auto" w:fill="auto"/>
            <w:noWrap/>
            <w:vAlign w:val="center"/>
          </w:tcPr>
          <w:p w14:paraId="4AFE5AA1" w14:textId="77777777" w:rsidR="00370961" w:rsidRPr="00370961" w:rsidRDefault="00370961" w:rsidP="00370961">
            <w:pPr>
              <w:adjustRightInd w:val="0"/>
              <w:snapToGrid w:val="0"/>
              <w:spacing w:line="360" w:lineRule="exact"/>
              <w:jc w:val="center"/>
              <w:rPr>
                <w:rFonts w:ascii="宋体" w:hAnsi="宋体" w:cs="宋体"/>
                <w:kern w:val="0"/>
                <w:sz w:val="18"/>
                <w:szCs w:val="18"/>
              </w:rPr>
            </w:pPr>
            <w:r w:rsidRPr="00370961">
              <w:rPr>
                <w:rFonts w:ascii="宋体" w:hAnsi="宋体" w:cs="宋体" w:hint="eastAsia"/>
                <w:kern w:val="0"/>
                <w:sz w:val="18"/>
                <w:szCs w:val="18"/>
              </w:rPr>
              <w:t>X（最小位移量）</w:t>
            </w:r>
          </w:p>
        </w:tc>
        <w:tc>
          <w:tcPr>
            <w:tcW w:w="3769" w:type="dxa"/>
            <w:tcBorders>
              <w:top w:val="single" w:sz="4" w:space="0" w:color="auto"/>
              <w:bottom w:val="single" w:sz="12" w:space="0" w:color="auto"/>
            </w:tcBorders>
            <w:shd w:val="clear" w:color="auto" w:fill="auto"/>
            <w:noWrap/>
            <w:vAlign w:val="center"/>
          </w:tcPr>
          <w:p w14:paraId="1AE79CD2" w14:textId="77777777" w:rsidR="00370961" w:rsidRPr="00370961" w:rsidRDefault="00370961" w:rsidP="00370961">
            <w:pPr>
              <w:adjustRightInd w:val="0"/>
              <w:snapToGrid w:val="0"/>
              <w:spacing w:line="360" w:lineRule="exact"/>
              <w:jc w:val="center"/>
              <w:rPr>
                <w:rFonts w:ascii="宋体" w:hAnsi="宋体" w:cs="宋体"/>
                <w:kern w:val="0"/>
                <w:sz w:val="18"/>
                <w:szCs w:val="18"/>
              </w:rPr>
            </w:pPr>
            <w:r w:rsidRPr="00370961">
              <w:rPr>
                <w:rFonts w:ascii="宋体" w:hAnsi="宋体" w:cs="宋体" w:hint="eastAsia"/>
                <w:kern w:val="0"/>
                <w:sz w:val="18"/>
                <w:szCs w:val="18"/>
              </w:rPr>
              <w:t>Y（最小位移量）</w:t>
            </w:r>
          </w:p>
        </w:tc>
      </w:tr>
      <w:tr w:rsidR="00370961" w14:paraId="52CC1523" w14:textId="77777777" w:rsidTr="00370961">
        <w:trPr>
          <w:trHeight w:val="289"/>
        </w:trPr>
        <w:tc>
          <w:tcPr>
            <w:tcW w:w="2281" w:type="dxa"/>
            <w:tcBorders>
              <w:bottom w:val="single" w:sz="4" w:space="0" w:color="auto"/>
            </w:tcBorders>
          </w:tcPr>
          <w:p w14:paraId="0BB13F77" w14:textId="77777777" w:rsidR="00370961" w:rsidRPr="00DB1E4F" w:rsidRDefault="00370961" w:rsidP="00762743">
            <w:pPr>
              <w:adjustRightInd w:val="0"/>
              <w:snapToGrid w:val="0"/>
              <w:spacing w:line="360" w:lineRule="exact"/>
              <w:jc w:val="center"/>
              <w:rPr>
                <w:rFonts w:ascii="宋体" w:hAnsi="宋体"/>
                <w:sz w:val="18"/>
                <w:szCs w:val="18"/>
              </w:rPr>
            </w:pPr>
            <w:r>
              <w:rPr>
                <w:rFonts w:ascii="宋体" w:hAnsi="宋体"/>
                <w:sz w:val="18"/>
                <w:szCs w:val="18"/>
              </w:rPr>
              <w:t>0.5</w:t>
            </w:r>
          </w:p>
        </w:tc>
        <w:tc>
          <w:tcPr>
            <w:tcW w:w="3206" w:type="dxa"/>
            <w:vMerge w:val="restart"/>
            <w:shd w:val="clear" w:color="auto" w:fill="auto"/>
            <w:noWrap/>
            <w:vAlign w:val="center"/>
          </w:tcPr>
          <w:p w14:paraId="29DC5F45" w14:textId="77777777" w:rsidR="00370961" w:rsidRPr="00DB1E4F" w:rsidRDefault="00370961" w:rsidP="00762743">
            <w:pPr>
              <w:adjustRightInd w:val="0"/>
              <w:snapToGrid w:val="0"/>
              <w:spacing w:line="360" w:lineRule="exact"/>
              <w:jc w:val="center"/>
              <w:rPr>
                <w:rFonts w:ascii="宋体" w:hAnsi="宋体"/>
                <w:sz w:val="18"/>
                <w:szCs w:val="18"/>
              </w:rPr>
            </w:pPr>
            <w:r>
              <w:rPr>
                <w:rFonts w:ascii="宋体" w:hAnsi="宋体" w:hint="eastAsia"/>
                <w:sz w:val="18"/>
                <w:szCs w:val="18"/>
              </w:rPr>
              <w:t>0</w:t>
            </w:r>
            <w:r>
              <w:rPr>
                <w:rFonts w:ascii="宋体" w:hAnsi="宋体"/>
                <w:sz w:val="18"/>
                <w:szCs w:val="18"/>
              </w:rPr>
              <w:t>.7</w:t>
            </w:r>
          </w:p>
        </w:tc>
        <w:tc>
          <w:tcPr>
            <w:tcW w:w="3769" w:type="dxa"/>
            <w:vMerge w:val="restart"/>
            <w:shd w:val="clear" w:color="auto" w:fill="auto"/>
            <w:noWrap/>
            <w:vAlign w:val="center"/>
          </w:tcPr>
          <w:p w14:paraId="063FA5E6" w14:textId="77777777" w:rsidR="00370961" w:rsidRPr="00DB1E4F" w:rsidRDefault="00370961" w:rsidP="00370961">
            <w:pPr>
              <w:adjustRightInd w:val="0"/>
              <w:snapToGrid w:val="0"/>
              <w:spacing w:line="360" w:lineRule="exact"/>
              <w:jc w:val="center"/>
              <w:rPr>
                <w:rFonts w:ascii="宋体" w:hAnsi="宋体"/>
                <w:sz w:val="18"/>
                <w:szCs w:val="18"/>
              </w:rPr>
            </w:pPr>
            <w:r>
              <w:rPr>
                <w:rFonts w:ascii="宋体" w:hAnsi="宋体" w:hint="eastAsia"/>
                <w:sz w:val="18"/>
                <w:szCs w:val="18"/>
              </w:rPr>
              <w:t>0</w:t>
            </w:r>
            <w:r>
              <w:rPr>
                <w:rFonts w:ascii="宋体" w:hAnsi="宋体"/>
                <w:sz w:val="18"/>
                <w:szCs w:val="18"/>
              </w:rPr>
              <w:t>.7</w:t>
            </w:r>
          </w:p>
        </w:tc>
      </w:tr>
      <w:tr w:rsidR="00370961" w14:paraId="3B73E33A" w14:textId="77777777" w:rsidTr="00762743">
        <w:trPr>
          <w:trHeight w:val="289"/>
        </w:trPr>
        <w:tc>
          <w:tcPr>
            <w:tcW w:w="2281" w:type="dxa"/>
            <w:tcBorders>
              <w:bottom w:val="single" w:sz="4" w:space="0" w:color="auto"/>
            </w:tcBorders>
          </w:tcPr>
          <w:p w14:paraId="7A53BC79" w14:textId="77777777" w:rsidR="00370961" w:rsidRPr="00DB1E4F" w:rsidRDefault="00370961" w:rsidP="00762743">
            <w:pPr>
              <w:adjustRightInd w:val="0"/>
              <w:snapToGrid w:val="0"/>
              <w:spacing w:line="360" w:lineRule="exact"/>
              <w:jc w:val="center"/>
              <w:rPr>
                <w:rFonts w:ascii="宋体" w:hAnsi="宋体"/>
                <w:sz w:val="18"/>
                <w:szCs w:val="18"/>
              </w:rPr>
            </w:pPr>
            <w:r>
              <w:rPr>
                <w:rFonts w:ascii="宋体" w:hAnsi="宋体"/>
                <w:sz w:val="18"/>
                <w:szCs w:val="18"/>
              </w:rPr>
              <w:t>0.635</w:t>
            </w:r>
          </w:p>
        </w:tc>
        <w:tc>
          <w:tcPr>
            <w:tcW w:w="3206" w:type="dxa"/>
            <w:vMerge/>
            <w:shd w:val="clear" w:color="auto" w:fill="auto"/>
            <w:noWrap/>
            <w:vAlign w:val="bottom"/>
          </w:tcPr>
          <w:p w14:paraId="79726936" w14:textId="77777777" w:rsidR="00370961" w:rsidRPr="00DB1E4F" w:rsidRDefault="00370961" w:rsidP="00762743">
            <w:pPr>
              <w:adjustRightInd w:val="0"/>
              <w:snapToGrid w:val="0"/>
              <w:spacing w:line="360" w:lineRule="exact"/>
              <w:jc w:val="center"/>
              <w:rPr>
                <w:rFonts w:ascii="宋体" w:hAnsi="宋体"/>
                <w:sz w:val="18"/>
                <w:szCs w:val="18"/>
              </w:rPr>
            </w:pPr>
          </w:p>
        </w:tc>
        <w:tc>
          <w:tcPr>
            <w:tcW w:w="3769" w:type="dxa"/>
            <w:vMerge/>
            <w:shd w:val="clear" w:color="auto" w:fill="auto"/>
            <w:noWrap/>
            <w:vAlign w:val="bottom"/>
          </w:tcPr>
          <w:p w14:paraId="353B352E" w14:textId="77777777" w:rsidR="00370961" w:rsidRPr="00DB1E4F" w:rsidRDefault="00370961" w:rsidP="00762743">
            <w:pPr>
              <w:adjustRightInd w:val="0"/>
              <w:snapToGrid w:val="0"/>
              <w:spacing w:line="360" w:lineRule="exact"/>
              <w:jc w:val="center"/>
              <w:rPr>
                <w:rFonts w:ascii="宋体" w:hAnsi="宋体"/>
                <w:sz w:val="18"/>
                <w:szCs w:val="18"/>
              </w:rPr>
            </w:pPr>
          </w:p>
        </w:tc>
      </w:tr>
      <w:tr w:rsidR="00370961" w14:paraId="7C7BAA54" w14:textId="77777777" w:rsidTr="00762743">
        <w:trPr>
          <w:trHeight w:val="289"/>
        </w:trPr>
        <w:tc>
          <w:tcPr>
            <w:tcW w:w="2281" w:type="dxa"/>
            <w:tcBorders>
              <w:top w:val="single" w:sz="4" w:space="0" w:color="auto"/>
              <w:bottom w:val="single" w:sz="4" w:space="0" w:color="auto"/>
            </w:tcBorders>
          </w:tcPr>
          <w:p w14:paraId="67E106C7" w14:textId="77777777" w:rsidR="00370961" w:rsidRDefault="00370961" w:rsidP="00762743">
            <w:pPr>
              <w:adjustRightInd w:val="0"/>
              <w:snapToGrid w:val="0"/>
              <w:spacing w:line="360" w:lineRule="exact"/>
              <w:jc w:val="center"/>
              <w:rPr>
                <w:rFonts w:ascii="宋体" w:hAnsi="宋体"/>
                <w:sz w:val="18"/>
                <w:szCs w:val="18"/>
              </w:rPr>
            </w:pPr>
            <w:r>
              <w:rPr>
                <w:rFonts w:ascii="宋体" w:hAnsi="宋体"/>
                <w:sz w:val="18"/>
                <w:szCs w:val="18"/>
              </w:rPr>
              <w:t>0.8</w:t>
            </w:r>
          </w:p>
        </w:tc>
        <w:tc>
          <w:tcPr>
            <w:tcW w:w="3206" w:type="dxa"/>
            <w:vMerge/>
            <w:tcBorders>
              <w:bottom w:val="single" w:sz="4" w:space="0" w:color="auto"/>
            </w:tcBorders>
          </w:tcPr>
          <w:p w14:paraId="3ECDF0E9" w14:textId="77777777" w:rsidR="00370961" w:rsidRDefault="00370961" w:rsidP="00762743">
            <w:pPr>
              <w:adjustRightInd w:val="0"/>
              <w:snapToGrid w:val="0"/>
              <w:spacing w:line="360" w:lineRule="exact"/>
              <w:jc w:val="center"/>
              <w:rPr>
                <w:rFonts w:ascii="宋体" w:hAnsi="宋体"/>
                <w:sz w:val="18"/>
                <w:szCs w:val="18"/>
              </w:rPr>
            </w:pPr>
          </w:p>
        </w:tc>
        <w:tc>
          <w:tcPr>
            <w:tcW w:w="3769" w:type="dxa"/>
            <w:vMerge/>
            <w:tcBorders>
              <w:bottom w:val="single" w:sz="4" w:space="0" w:color="auto"/>
            </w:tcBorders>
          </w:tcPr>
          <w:p w14:paraId="7D9FF4B4" w14:textId="77777777" w:rsidR="00370961" w:rsidRDefault="00370961" w:rsidP="00762743">
            <w:pPr>
              <w:adjustRightInd w:val="0"/>
              <w:snapToGrid w:val="0"/>
              <w:spacing w:line="360" w:lineRule="exact"/>
              <w:jc w:val="center"/>
              <w:rPr>
                <w:rFonts w:ascii="宋体" w:hAnsi="宋体"/>
                <w:sz w:val="18"/>
                <w:szCs w:val="18"/>
              </w:rPr>
            </w:pPr>
          </w:p>
        </w:tc>
      </w:tr>
      <w:tr w:rsidR="00370961" w14:paraId="1D69B294" w14:textId="77777777" w:rsidTr="00762743">
        <w:trPr>
          <w:trHeight w:val="289"/>
        </w:trPr>
        <w:tc>
          <w:tcPr>
            <w:tcW w:w="9256" w:type="dxa"/>
            <w:gridSpan w:val="3"/>
            <w:tcBorders>
              <w:top w:val="single" w:sz="4" w:space="0" w:color="auto"/>
              <w:bottom w:val="single" w:sz="12" w:space="0" w:color="auto"/>
            </w:tcBorders>
          </w:tcPr>
          <w:p w14:paraId="2F424BFB" w14:textId="77777777" w:rsidR="00370961" w:rsidRPr="00370961" w:rsidRDefault="00370961" w:rsidP="00370961">
            <w:pPr>
              <w:adjustRightInd w:val="0"/>
              <w:snapToGrid w:val="0"/>
              <w:spacing w:line="360" w:lineRule="exact"/>
              <w:ind w:firstLineChars="200" w:firstLine="360"/>
              <w:rPr>
                <w:rFonts w:ascii="宋体" w:hAnsi="宋体" w:cs="宋体"/>
                <w:kern w:val="0"/>
                <w:sz w:val="18"/>
                <w:szCs w:val="18"/>
              </w:rPr>
            </w:pPr>
            <w:r w:rsidRPr="00370961">
              <w:rPr>
                <w:rFonts w:ascii="宋体" w:hAnsi="宋体" w:cs="宋体" w:hint="eastAsia"/>
                <w:kern w:val="0"/>
                <w:sz w:val="18"/>
                <w:szCs w:val="18"/>
              </w:rPr>
              <w:t>注：对于固定板装连接器的刚性安装,机架安装必须选用适当严格的公差。</w:t>
            </w:r>
          </w:p>
        </w:tc>
      </w:tr>
    </w:tbl>
    <w:p w14:paraId="7AF49BCC" w14:textId="77777777" w:rsidR="00685CEB" w:rsidRPr="00370961" w:rsidRDefault="00685CEB">
      <w:pPr>
        <w:spacing w:line="120" w:lineRule="exact"/>
        <w:rPr>
          <w:color w:val="000000" w:themeColor="text1"/>
          <w:szCs w:val="21"/>
        </w:rPr>
      </w:pPr>
    </w:p>
    <w:p w14:paraId="1509DE9E" w14:textId="77777777" w:rsidR="0089716B" w:rsidRPr="00A74187" w:rsidRDefault="00DF376A" w:rsidP="00A74187">
      <w:pPr>
        <w:pStyle w:val="afb"/>
        <w:rPr>
          <w:color w:val="000000" w:themeColor="text1"/>
        </w:rPr>
      </w:pPr>
      <w:r w:rsidRPr="00E307CE">
        <w:rPr>
          <w:rFonts w:hint="eastAsia"/>
          <w:color w:val="000000" w:themeColor="text1"/>
        </w:rPr>
        <w:t>偏移量</w:t>
      </w:r>
    </w:p>
    <w:p w14:paraId="36AE1077" w14:textId="77777777" w:rsidR="0089716B" w:rsidRPr="0089716B" w:rsidRDefault="006722E5" w:rsidP="0089716B">
      <w:pPr>
        <w:pStyle w:val="ae"/>
        <w:spacing w:before="156" w:after="156"/>
        <w:rPr>
          <w:color w:val="000000" w:themeColor="text1"/>
        </w:rPr>
      </w:pPr>
      <w:bookmarkStart w:id="39" w:name="_Toc104966784"/>
      <w:r w:rsidRPr="006722E5">
        <w:rPr>
          <w:rFonts w:hint="eastAsia"/>
        </w:rPr>
        <w:t>浮动量</w:t>
      </w:r>
      <w:bookmarkEnd w:id="39"/>
    </w:p>
    <w:p w14:paraId="4EBA807E" w14:textId="77777777" w:rsidR="0089716B" w:rsidRPr="006C42DC" w:rsidRDefault="0089716B" w:rsidP="0089716B">
      <w:pPr>
        <w:pStyle w:val="affffffff8"/>
        <w:ind w:firstLine="420"/>
        <w:rPr>
          <w:rFonts w:hAnsi="宋体" w:cs="E-BZ"/>
          <w:szCs w:val="21"/>
        </w:rPr>
      </w:pPr>
      <w:r>
        <w:rPr>
          <w:rFonts w:hAnsi="宋体" w:cs="FZHTK--GBK1-0" w:hint="eastAsia"/>
          <w:szCs w:val="21"/>
        </w:rPr>
        <w:t>连接器安装后，</w:t>
      </w:r>
      <w:r>
        <w:rPr>
          <w:rFonts w:hAnsi="宋体" w:cs="FZSSK--GBK1-0" w:hint="eastAsia"/>
          <w:szCs w:val="21"/>
        </w:rPr>
        <w:t>自由板装连接器和固定板装连接器允许偏位，其偏位距离参考下图</w:t>
      </w:r>
      <w:r w:rsidR="00636831">
        <w:rPr>
          <w:rFonts w:hAnsi="宋体" w:cs="FZSSK--GBK1-0"/>
          <w:szCs w:val="21"/>
        </w:rPr>
        <w:t>4</w:t>
      </w:r>
      <w:r>
        <w:rPr>
          <w:rFonts w:hAnsi="宋体" w:cs="E-BZ" w:hint="eastAsia"/>
          <w:szCs w:val="21"/>
        </w:rPr>
        <w:t>。</w:t>
      </w:r>
    </w:p>
    <w:p w14:paraId="63E044C0" w14:textId="77777777" w:rsidR="0089716B" w:rsidRDefault="0089716B" w:rsidP="003052B8">
      <w:pPr>
        <w:pStyle w:val="affffffff8"/>
        <w:ind w:firstLine="420"/>
        <w:jc w:val="left"/>
        <w:rPr>
          <w:noProof/>
        </w:rPr>
      </w:pPr>
      <w:r>
        <w:rPr>
          <w:noProof/>
        </w:rPr>
        <w:lastRenderedPageBreak/>
        <w:drawing>
          <wp:inline distT="0" distB="0" distL="0" distR="0" wp14:anchorId="6295028A" wp14:editId="098F4665">
            <wp:extent cx="2699309" cy="1892345"/>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34019" cy="1916679"/>
                    </a:xfrm>
                    <a:prstGeom prst="rect">
                      <a:avLst/>
                    </a:prstGeom>
                  </pic:spPr>
                </pic:pic>
              </a:graphicData>
            </a:graphic>
          </wp:inline>
        </w:drawing>
      </w:r>
      <w:r w:rsidR="006D111D" w:rsidRPr="006D111D">
        <w:rPr>
          <w:noProof/>
        </w:rPr>
        <w:t xml:space="preserve"> </w:t>
      </w:r>
      <w:r w:rsidR="006D111D">
        <w:rPr>
          <w:noProof/>
        </w:rPr>
        <w:drawing>
          <wp:inline distT="0" distB="0" distL="0" distR="0" wp14:anchorId="588C577F" wp14:editId="1B0595EE">
            <wp:extent cx="2417196" cy="2231258"/>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9430" cy="2251782"/>
                    </a:xfrm>
                    <a:prstGeom prst="rect">
                      <a:avLst/>
                    </a:prstGeom>
                  </pic:spPr>
                </pic:pic>
              </a:graphicData>
            </a:graphic>
          </wp:inline>
        </w:drawing>
      </w:r>
    </w:p>
    <w:p w14:paraId="2DBA77EE" w14:textId="77777777" w:rsidR="006D111D" w:rsidRPr="000022D7" w:rsidRDefault="001B6336" w:rsidP="000022D7">
      <w:pPr>
        <w:ind w:firstLineChars="900" w:firstLine="1890"/>
        <w:rPr>
          <w:rFonts w:ascii="黑体" w:eastAsia="黑体" w:hAnsi="黑体"/>
          <w:szCs w:val="21"/>
        </w:rPr>
      </w:pPr>
      <w:r>
        <w:rPr>
          <w:rFonts w:ascii="黑体" w:eastAsia="黑体" w:hAnsi="黑体" w:hint="eastAsia"/>
          <w:szCs w:val="21"/>
        </w:rPr>
        <w:t>a</w:t>
      </w:r>
      <w:r w:rsidR="00E11F41">
        <w:rPr>
          <w:rFonts w:ascii="黑体" w:eastAsia="黑体" w:hAnsi="黑体" w:hint="eastAsia"/>
          <w:szCs w:val="21"/>
        </w:rPr>
        <w:t>）</w:t>
      </w:r>
      <w:r w:rsidR="00E11F41" w:rsidRPr="00E11F41">
        <w:rPr>
          <w:rFonts w:ascii="黑体" w:eastAsia="黑体" w:hAnsi="黑体" w:hint="eastAsia"/>
          <w:szCs w:val="21"/>
        </w:rPr>
        <w:t>平行对接</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b）</w:t>
      </w:r>
      <w:r w:rsidRPr="004A5FFA">
        <w:rPr>
          <w:rFonts w:ascii="黑体" w:eastAsia="黑体" w:hAnsi="黑体" w:hint="eastAsia"/>
          <w:szCs w:val="21"/>
        </w:rPr>
        <w:t>垂直对接</w:t>
      </w:r>
    </w:p>
    <w:p w14:paraId="6597BACD" w14:textId="77777777" w:rsidR="00685726" w:rsidRPr="00685726" w:rsidRDefault="00685726" w:rsidP="00685726">
      <w:pPr>
        <w:adjustRightInd w:val="0"/>
        <w:snapToGrid w:val="0"/>
        <w:jc w:val="right"/>
        <w:rPr>
          <w:sz w:val="18"/>
          <w:szCs w:val="18"/>
        </w:rPr>
      </w:pPr>
      <w:r>
        <w:rPr>
          <w:rFonts w:hint="eastAsia"/>
          <w:sz w:val="18"/>
          <w:szCs w:val="18"/>
        </w:rPr>
        <w:t>单位为毫米</w:t>
      </w:r>
    </w:p>
    <w:tbl>
      <w:tblPr>
        <w:tblpPr w:leftFromText="180" w:rightFromText="180" w:vertAnchor="text" w:horzAnchor="margin" w:tblpXSpec="center" w:tblpY="160"/>
        <w:tblW w:w="9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81"/>
        <w:gridCol w:w="3206"/>
        <w:gridCol w:w="3769"/>
      </w:tblGrid>
      <w:tr w:rsidR="00370961" w14:paraId="622C53F0" w14:textId="77777777" w:rsidTr="00762743">
        <w:trPr>
          <w:trHeight w:val="289"/>
        </w:trPr>
        <w:tc>
          <w:tcPr>
            <w:tcW w:w="2281" w:type="dxa"/>
            <w:vMerge w:val="restart"/>
            <w:tcBorders>
              <w:top w:val="single" w:sz="12" w:space="0" w:color="auto"/>
            </w:tcBorders>
            <w:vAlign w:val="center"/>
          </w:tcPr>
          <w:p w14:paraId="08E64668" w14:textId="77777777" w:rsidR="00370961" w:rsidRDefault="00370961" w:rsidP="007627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产品间距</w:t>
            </w:r>
          </w:p>
        </w:tc>
        <w:tc>
          <w:tcPr>
            <w:tcW w:w="6975" w:type="dxa"/>
            <w:gridSpan w:val="2"/>
            <w:tcBorders>
              <w:top w:val="single" w:sz="12" w:space="0" w:color="auto"/>
              <w:bottom w:val="single" w:sz="4" w:space="0" w:color="auto"/>
            </w:tcBorders>
            <w:shd w:val="clear" w:color="auto" w:fill="auto"/>
            <w:noWrap/>
            <w:vAlign w:val="center"/>
          </w:tcPr>
          <w:p w14:paraId="0527C7E5" w14:textId="77777777" w:rsidR="00370961" w:rsidRPr="00370961" w:rsidRDefault="00370961" w:rsidP="00370961">
            <w:pPr>
              <w:adjustRightInd w:val="0"/>
              <w:snapToGrid w:val="0"/>
              <w:spacing w:line="360" w:lineRule="exact"/>
              <w:jc w:val="center"/>
              <w:rPr>
                <w:rFonts w:ascii="宋体" w:hAnsi="宋体" w:cs="宋体"/>
                <w:kern w:val="0"/>
                <w:sz w:val="18"/>
                <w:szCs w:val="18"/>
              </w:rPr>
            </w:pPr>
            <w:r w:rsidRPr="00370961">
              <w:rPr>
                <w:rFonts w:ascii="宋体" w:hAnsi="宋体" w:cs="宋体" w:hint="eastAsia"/>
                <w:kern w:val="0"/>
                <w:sz w:val="18"/>
                <w:szCs w:val="18"/>
              </w:rPr>
              <w:t>浮动方向</w:t>
            </w:r>
          </w:p>
        </w:tc>
      </w:tr>
      <w:tr w:rsidR="00370961" w14:paraId="673F1A69" w14:textId="77777777" w:rsidTr="00762743">
        <w:trPr>
          <w:trHeight w:val="289"/>
        </w:trPr>
        <w:tc>
          <w:tcPr>
            <w:tcW w:w="2281" w:type="dxa"/>
            <w:vMerge/>
            <w:tcBorders>
              <w:bottom w:val="single" w:sz="12" w:space="0" w:color="auto"/>
            </w:tcBorders>
          </w:tcPr>
          <w:p w14:paraId="599CFD6C" w14:textId="77777777" w:rsidR="00370961" w:rsidRDefault="00370961" w:rsidP="00762743">
            <w:pPr>
              <w:adjustRightInd w:val="0"/>
              <w:snapToGrid w:val="0"/>
              <w:spacing w:line="360" w:lineRule="exact"/>
              <w:jc w:val="center"/>
              <w:rPr>
                <w:rFonts w:ascii="宋体" w:hAnsi="宋体" w:cs="宋体"/>
                <w:kern w:val="0"/>
                <w:sz w:val="18"/>
                <w:szCs w:val="18"/>
              </w:rPr>
            </w:pPr>
          </w:p>
        </w:tc>
        <w:tc>
          <w:tcPr>
            <w:tcW w:w="3206" w:type="dxa"/>
            <w:tcBorders>
              <w:top w:val="single" w:sz="4" w:space="0" w:color="auto"/>
              <w:bottom w:val="single" w:sz="12" w:space="0" w:color="auto"/>
            </w:tcBorders>
            <w:shd w:val="clear" w:color="auto" w:fill="auto"/>
            <w:noWrap/>
            <w:vAlign w:val="center"/>
          </w:tcPr>
          <w:p w14:paraId="76B2ECE6" w14:textId="77777777" w:rsidR="00370961" w:rsidRPr="00370961" w:rsidRDefault="00370961" w:rsidP="00370961">
            <w:pPr>
              <w:adjustRightInd w:val="0"/>
              <w:snapToGrid w:val="0"/>
              <w:spacing w:line="360" w:lineRule="exact"/>
              <w:jc w:val="center"/>
              <w:rPr>
                <w:rFonts w:ascii="宋体" w:hAnsi="宋体" w:cs="宋体"/>
                <w:kern w:val="0"/>
                <w:sz w:val="18"/>
                <w:szCs w:val="18"/>
              </w:rPr>
            </w:pPr>
            <w:r w:rsidRPr="00370961">
              <w:rPr>
                <w:rFonts w:ascii="宋体" w:hAnsi="宋体" w:cs="宋体" w:hint="eastAsia"/>
                <w:kern w:val="0"/>
                <w:sz w:val="18"/>
                <w:szCs w:val="18"/>
              </w:rPr>
              <w:t>X方向浮动量</w:t>
            </w:r>
          </w:p>
        </w:tc>
        <w:tc>
          <w:tcPr>
            <w:tcW w:w="3769" w:type="dxa"/>
            <w:tcBorders>
              <w:top w:val="single" w:sz="4" w:space="0" w:color="auto"/>
              <w:bottom w:val="single" w:sz="12" w:space="0" w:color="auto"/>
            </w:tcBorders>
            <w:shd w:val="clear" w:color="auto" w:fill="auto"/>
            <w:noWrap/>
            <w:vAlign w:val="center"/>
          </w:tcPr>
          <w:p w14:paraId="49373D7F" w14:textId="77777777" w:rsidR="00370961" w:rsidRPr="00370961" w:rsidRDefault="00370961" w:rsidP="00370961">
            <w:pPr>
              <w:adjustRightInd w:val="0"/>
              <w:snapToGrid w:val="0"/>
              <w:spacing w:line="360" w:lineRule="exact"/>
              <w:jc w:val="center"/>
              <w:rPr>
                <w:rFonts w:ascii="宋体" w:hAnsi="宋体" w:cs="宋体"/>
                <w:kern w:val="0"/>
                <w:sz w:val="18"/>
                <w:szCs w:val="18"/>
              </w:rPr>
            </w:pPr>
            <w:r w:rsidRPr="00370961">
              <w:rPr>
                <w:rFonts w:ascii="宋体" w:hAnsi="宋体" w:cs="宋体" w:hint="eastAsia"/>
                <w:kern w:val="0"/>
                <w:sz w:val="18"/>
                <w:szCs w:val="18"/>
              </w:rPr>
              <w:t>Y方向浮动量</w:t>
            </w:r>
          </w:p>
        </w:tc>
      </w:tr>
      <w:tr w:rsidR="00370961" w14:paraId="69E708AE" w14:textId="77777777" w:rsidTr="00762743">
        <w:trPr>
          <w:trHeight w:val="289"/>
        </w:trPr>
        <w:tc>
          <w:tcPr>
            <w:tcW w:w="2281" w:type="dxa"/>
            <w:tcBorders>
              <w:bottom w:val="single" w:sz="4" w:space="0" w:color="auto"/>
            </w:tcBorders>
          </w:tcPr>
          <w:p w14:paraId="7AE50FD9" w14:textId="77777777" w:rsidR="00370961" w:rsidRPr="00DB1E4F" w:rsidRDefault="00370961" w:rsidP="00762743">
            <w:pPr>
              <w:adjustRightInd w:val="0"/>
              <w:snapToGrid w:val="0"/>
              <w:spacing w:line="360" w:lineRule="exact"/>
              <w:jc w:val="center"/>
              <w:rPr>
                <w:rFonts w:ascii="宋体" w:hAnsi="宋体"/>
                <w:sz w:val="18"/>
                <w:szCs w:val="18"/>
              </w:rPr>
            </w:pPr>
            <w:r>
              <w:rPr>
                <w:rFonts w:ascii="宋体" w:hAnsi="宋体"/>
                <w:sz w:val="18"/>
                <w:szCs w:val="18"/>
              </w:rPr>
              <w:t>0.5</w:t>
            </w:r>
          </w:p>
        </w:tc>
        <w:tc>
          <w:tcPr>
            <w:tcW w:w="3206" w:type="dxa"/>
            <w:vMerge w:val="restart"/>
            <w:shd w:val="clear" w:color="auto" w:fill="auto"/>
            <w:noWrap/>
            <w:vAlign w:val="center"/>
          </w:tcPr>
          <w:p w14:paraId="409DF2A4" w14:textId="77777777" w:rsidR="00370961" w:rsidRPr="00DB1E4F" w:rsidRDefault="00370961" w:rsidP="00370961">
            <w:pPr>
              <w:adjustRightInd w:val="0"/>
              <w:snapToGrid w:val="0"/>
              <w:spacing w:line="360" w:lineRule="exact"/>
              <w:jc w:val="center"/>
              <w:rPr>
                <w:rFonts w:ascii="宋体" w:hAnsi="宋体"/>
                <w:sz w:val="18"/>
                <w:szCs w:val="18"/>
              </w:rPr>
            </w:pPr>
            <w:r w:rsidRPr="00370961">
              <w:rPr>
                <w:rFonts w:ascii="宋体" w:hAnsi="宋体" w:hint="eastAsia"/>
                <w:sz w:val="18"/>
                <w:szCs w:val="18"/>
              </w:rPr>
              <w:t>±0.6</w:t>
            </w:r>
          </w:p>
        </w:tc>
        <w:tc>
          <w:tcPr>
            <w:tcW w:w="3769" w:type="dxa"/>
            <w:vMerge w:val="restart"/>
            <w:shd w:val="clear" w:color="auto" w:fill="auto"/>
            <w:noWrap/>
            <w:vAlign w:val="center"/>
          </w:tcPr>
          <w:p w14:paraId="06724C55" w14:textId="77777777" w:rsidR="00370961" w:rsidRPr="00DB1E4F" w:rsidRDefault="00370961" w:rsidP="00370961">
            <w:pPr>
              <w:adjustRightInd w:val="0"/>
              <w:snapToGrid w:val="0"/>
              <w:spacing w:line="360" w:lineRule="exact"/>
              <w:jc w:val="center"/>
              <w:rPr>
                <w:rFonts w:ascii="宋体" w:hAnsi="宋体"/>
                <w:sz w:val="18"/>
                <w:szCs w:val="18"/>
              </w:rPr>
            </w:pPr>
            <w:r w:rsidRPr="00370961">
              <w:rPr>
                <w:rFonts w:ascii="宋体" w:hAnsi="宋体" w:hint="eastAsia"/>
                <w:sz w:val="18"/>
                <w:szCs w:val="18"/>
              </w:rPr>
              <w:t>±0.6</w:t>
            </w:r>
          </w:p>
        </w:tc>
      </w:tr>
      <w:tr w:rsidR="00370961" w14:paraId="0804C8FD" w14:textId="77777777" w:rsidTr="00762743">
        <w:trPr>
          <w:trHeight w:val="289"/>
        </w:trPr>
        <w:tc>
          <w:tcPr>
            <w:tcW w:w="2281" w:type="dxa"/>
            <w:tcBorders>
              <w:bottom w:val="single" w:sz="4" w:space="0" w:color="auto"/>
            </w:tcBorders>
          </w:tcPr>
          <w:p w14:paraId="5F44F711" w14:textId="77777777" w:rsidR="00370961" w:rsidRPr="00DB1E4F" w:rsidRDefault="00370961" w:rsidP="00762743">
            <w:pPr>
              <w:adjustRightInd w:val="0"/>
              <w:snapToGrid w:val="0"/>
              <w:spacing w:line="360" w:lineRule="exact"/>
              <w:jc w:val="center"/>
              <w:rPr>
                <w:rFonts w:ascii="宋体" w:hAnsi="宋体"/>
                <w:sz w:val="18"/>
                <w:szCs w:val="18"/>
              </w:rPr>
            </w:pPr>
            <w:r>
              <w:rPr>
                <w:rFonts w:ascii="宋体" w:hAnsi="宋体"/>
                <w:sz w:val="18"/>
                <w:szCs w:val="18"/>
              </w:rPr>
              <w:t>0.635</w:t>
            </w:r>
          </w:p>
        </w:tc>
        <w:tc>
          <w:tcPr>
            <w:tcW w:w="3206" w:type="dxa"/>
            <w:vMerge/>
            <w:shd w:val="clear" w:color="auto" w:fill="auto"/>
            <w:noWrap/>
            <w:vAlign w:val="bottom"/>
          </w:tcPr>
          <w:p w14:paraId="73C72AAD" w14:textId="77777777" w:rsidR="00370961" w:rsidRPr="00DB1E4F" w:rsidRDefault="00370961" w:rsidP="00762743">
            <w:pPr>
              <w:adjustRightInd w:val="0"/>
              <w:snapToGrid w:val="0"/>
              <w:spacing w:line="360" w:lineRule="exact"/>
              <w:jc w:val="center"/>
              <w:rPr>
                <w:rFonts w:ascii="宋体" w:hAnsi="宋体"/>
                <w:sz w:val="18"/>
                <w:szCs w:val="18"/>
              </w:rPr>
            </w:pPr>
          </w:p>
        </w:tc>
        <w:tc>
          <w:tcPr>
            <w:tcW w:w="3769" w:type="dxa"/>
            <w:vMerge/>
            <w:shd w:val="clear" w:color="auto" w:fill="auto"/>
            <w:noWrap/>
            <w:vAlign w:val="bottom"/>
          </w:tcPr>
          <w:p w14:paraId="3ABD3771" w14:textId="77777777" w:rsidR="00370961" w:rsidRPr="00DB1E4F" w:rsidRDefault="00370961" w:rsidP="00762743">
            <w:pPr>
              <w:adjustRightInd w:val="0"/>
              <w:snapToGrid w:val="0"/>
              <w:spacing w:line="360" w:lineRule="exact"/>
              <w:jc w:val="center"/>
              <w:rPr>
                <w:rFonts w:ascii="宋体" w:hAnsi="宋体"/>
                <w:sz w:val="18"/>
                <w:szCs w:val="18"/>
              </w:rPr>
            </w:pPr>
          </w:p>
        </w:tc>
      </w:tr>
      <w:tr w:rsidR="00370961" w14:paraId="28422CEF" w14:textId="77777777" w:rsidTr="00762743">
        <w:trPr>
          <w:trHeight w:val="289"/>
        </w:trPr>
        <w:tc>
          <w:tcPr>
            <w:tcW w:w="2281" w:type="dxa"/>
            <w:tcBorders>
              <w:top w:val="single" w:sz="4" w:space="0" w:color="auto"/>
              <w:bottom w:val="single" w:sz="4" w:space="0" w:color="auto"/>
            </w:tcBorders>
          </w:tcPr>
          <w:p w14:paraId="3A9F4AB5" w14:textId="77777777" w:rsidR="00370961" w:rsidRDefault="00370961" w:rsidP="00762743">
            <w:pPr>
              <w:adjustRightInd w:val="0"/>
              <w:snapToGrid w:val="0"/>
              <w:spacing w:line="360" w:lineRule="exact"/>
              <w:jc w:val="center"/>
              <w:rPr>
                <w:rFonts w:ascii="宋体" w:hAnsi="宋体"/>
                <w:sz w:val="18"/>
                <w:szCs w:val="18"/>
              </w:rPr>
            </w:pPr>
            <w:r>
              <w:rPr>
                <w:rFonts w:ascii="宋体" w:hAnsi="宋体"/>
                <w:sz w:val="18"/>
                <w:szCs w:val="18"/>
              </w:rPr>
              <w:t>0.8</w:t>
            </w:r>
          </w:p>
        </w:tc>
        <w:tc>
          <w:tcPr>
            <w:tcW w:w="3206" w:type="dxa"/>
            <w:vMerge/>
            <w:tcBorders>
              <w:bottom w:val="single" w:sz="4" w:space="0" w:color="auto"/>
            </w:tcBorders>
          </w:tcPr>
          <w:p w14:paraId="0C01CF75" w14:textId="77777777" w:rsidR="00370961" w:rsidRDefault="00370961" w:rsidP="00762743">
            <w:pPr>
              <w:adjustRightInd w:val="0"/>
              <w:snapToGrid w:val="0"/>
              <w:spacing w:line="360" w:lineRule="exact"/>
              <w:jc w:val="center"/>
              <w:rPr>
                <w:rFonts w:ascii="宋体" w:hAnsi="宋体"/>
                <w:sz w:val="18"/>
                <w:szCs w:val="18"/>
              </w:rPr>
            </w:pPr>
          </w:p>
        </w:tc>
        <w:tc>
          <w:tcPr>
            <w:tcW w:w="3769" w:type="dxa"/>
            <w:vMerge/>
            <w:tcBorders>
              <w:bottom w:val="single" w:sz="4" w:space="0" w:color="auto"/>
            </w:tcBorders>
          </w:tcPr>
          <w:p w14:paraId="3C807CD8" w14:textId="77777777" w:rsidR="00370961" w:rsidRDefault="00370961" w:rsidP="00762743">
            <w:pPr>
              <w:adjustRightInd w:val="0"/>
              <w:snapToGrid w:val="0"/>
              <w:spacing w:line="360" w:lineRule="exact"/>
              <w:jc w:val="center"/>
              <w:rPr>
                <w:rFonts w:ascii="宋体" w:hAnsi="宋体"/>
                <w:sz w:val="18"/>
                <w:szCs w:val="18"/>
              </w:rPr>
            </w:pPr>
          </w:p>
        </w:tc>
      </w:tr>
      <w:tr w:rsidR="00370961" w14:paraId="7A6A7403" w14:textId="77777777" w:rsidTr="00762743">
        <w:trPr>
          <w:trHeight w:val="289"/>
        </w:trPr>
        <w:tc>
          <w:tcPr>
            <w:tcW w:w="9256" w:type="dxa"/>
            <w:gridSpan w:val="3"/>
            <w:tcBorders>
              <w:top w:val="single" w:sz="4" w:space="0" w:color="auto"/>
              <w:bottom w:val="single" w:sz="12" w:space="0" w:color="auto"/>
            </w:tcBorders>
          </w:tcPr>
          <w:p w14:paraId="0DC284B9" w14:textId="77777777" w:rsidR="00370961" w:rsidRPr="00370961" w:rsidRDefault="00370961" w:rsidP="00762743">
            <w:pPr>
              <w:adjustRightInd w:val="0"/>
              <w:snapToGrid w:val="0"/>
              <w:spacing w:line="360" w:lineRule="exact"/>
              <w:ind w:firstLineChars="200" w:firstLine="360"/>
              <w:rPr>
                <w:rFonts w:ascii="宋体" w:hAnsi="宋体" w:cs="宋体"/>
                <w:kern w:val="0"/>
                <w:sz w:val="18"/>
                <w:szCs w:val="18"/>
              </w:rPr>
            </w:pPr>
            <w:r w:rsidRPr="00370961">
              <w:rPr>
                <w:rFonts w:ascii="宋体" w:hAnsi="宋体" w:cs="宋体" w:hint="eastAsia"/>
                <w:kern w:val="0"/>
                <w:sz w:val="18"/>
                <w:szCs w:val="18"/>
              </w:rPr>
              <w:t>注：对于固定板装连接器的刚性安装,机架安装必须选用适当严格的公差。</w:t>
            </w:r>
          </w:p>
        </w:tc>
      </w:tr>
    </w:tbl>
    <w:p w14:paraId="60F189E1" w14:textId="77777777" w:rsidR="0089716B" w:rsidRPr="0089716B" w:rsidRDefault="0089716B" w:rsidP="0089716B">
      <w:pPr>
        <w:pStyle w:val="afb"/>
        <w:rPr>
          <w:color w:val="000000" w:themeColor="text1"/>
        </w:rPr>
      </w:pPr>
      <w:r>
        <w:rPr>
          <w:rFonts w:hint="eastAsia"/>
          <w:color w:val="000000" w:themeColor="text1"/>
        </w:rPr>
        <w:t>浮动</w:t>
      </w:r>
      <w:r w:rsidRPr="00E307CE">
        <w:rPr>
          <w:rFonts w:hint="eastAsia"/>
          <w:color w:val="000000" w:themeColor="text1"/>
        </w:rPr>
        <w:t>量</w:t>
      </w:r>
    </w:p>
    <w:p w14:paraId="2D436112" w14:textId="77777777" w:rsidR="0089716B" w:rsidRPr="00E307CE" w:rsidRDefault="0089716B" w:rsidP="0089716B">
      <w:pPr>
        <w:pStyle w:val="ae"/>
        <w:spacing w:before="156" w:after="156"/>
        <w:rPr>
          <w:color w:val="000000" w:themeColor="text1"/>
        </w:rPr>
      </w:pPr>
      <w:bookmarkStart w:id="40" w:name="_Toc104966785"/>
      <w:r w:rsidRPr="00E307CE">
        <w:rPr>
          <w:rFonts w:hint="eastAsia"/>
          <w:color w:val="000000" w:themeColor="text1"/>
        </w:rPr>
        <w:t>倾斜度</w:t>
      </w:r>
      <w:bookmarkEnd w:id="40"/>
    </w:p>
    <w:p w14:paraId="0CEFAB56" w14:textId="77777777" w:rsidR="00685CEB" w:rsidRPr="0089716B" w:rsidRDefault="0089716B" w:rsidP="00685726">
      <w:pPr>
        <w:spacing w:line="400" w:lineRule="exact"/>
        <w:ind w:firstLineChars="200" w:firstLine="420"/>
        <w:rPr>
          <w:rFonts w:ascii="宋体" w:hAnsi="宋体" w:cs="E-BZ"/>
          <w:kern w:val="0"/>
          <w:szCs w:val="21"/>
        </w:rPr>
      </w:pPr>
      <w:r>
        <w:rPr>
          <w:rFonts w:ascii="宋体" w:hAnsi="宋体" w:cs="FZSSK--GBK1-0" w:hint="eastAsia"/>
          <w:kern w:val="0"/>
          <w:szCs w:val="21"/>
        </w:rPr>
        <w:t>自由板装连接器和固定板装连接器使用中的误差</w:t>
      </w:r>
      <w:r>
        <w:rPr>
          <w:rFonts w:ascii="宋体" w:hAnsi="宋体" w:cs="E-BZ" w:hint="eastAsia"/>
          <w:kern w:val="0"/>
          <w:szCs w:val="21"/>
        </w:rPr>
        <w:t>如图</w:t>
      </w:r>
      <w:r w:rsidR="00636831">
        <w:rPr>
          <w:rFonts w:ascii="宋体" w:hAnsi="宋体" w:cs="E-BZ"/>
          <w:kern w:val="0"/>
          <w:szCs w:val="21"/>
        </w:rPr>
        <w:t>5</w:t>
      </w:r>
      <w:r>
        <w:rPr>
          <w:rFonts w:ascii="宋体" w:hAnsi="宋体" w:cs="E-BZ" w:hint="eastAsia"/>
          <w:kern w:val="0"/>
          <w:szCs w:val="21"/>
        </w:rPr>
        <w:t>所示。</w:t>
      </w:r>
    </w:p>
    <w:p w14:paraId="618CB3C5" w14:textId="77777777" w:rsidR="00685CEB" w:rsidRPr="00E307CE" w:rsidRDefault="002949F9">
      <w:pPr>
        <w:ind w:firstLineChars="700" w:firstLine="1470"/>
        <w:rPr>
          <w:color w:val="000000" w:themeColor="text1"/>
        </w:rPr>
      </w:pPr>
      <w:r>
        <w:rPr>
          <w:noProof/>
        </w:rPr>
        <w:drawing>
          <wp:inline distT="0" distB="0" distL="0" distR="0" wp14:anchorId="4055896D" wp14:editId="2C85FCC1">
            <wp:extent cx="4500217" cy="1382868"/>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65751" cy="1403006"/>
                    </a:xfrm>
                    <a:prstGeom prst="rect">
                      <a:avLst/>
                    </a:prstGeom>
                  </pic:spPr>
                </pic:pic>
              </a:graphicData>
            </a:graphic>
          </wp:inline>
        </w:drawing>
      </w:r>
    </w:p>
    <w:p w14:paraId="6DD968E0" w14:textId="77777777" w:rsidR="00685CEB" w:rsidRPr="00E307CE" w:rsidRDefault="00DF376A">
      <w:pPr>
        <w:pStyle w:val="afb"/>
        <w:rPr>
          <w:color w:val="000000" w:themeColor="text1"/>
        </w:rPr>
      </w:pPr>
      <w:r w:rsidRPr="00E307CE">
        <w:rPr>
          <w:rFonts w:ascii="宋体" w:hAnsi="宋体" w:cs="FZHTK--GBK1-0" w:hint="eastAsia"/>
          <w:color w:val="000000" w:themeColor="text1"/>
        </w:rPr>
        <w:t>倾斜度</w:t>
      </w:r>
    </w:p>
    <w:p w14:paraId="4899512F" w14:textId="77777777" w:rsidR="00685CEB" w:rsidRPr="00E307CE" w:rsidRDefault="00DF376A">
      <w:pPr>
        <w:pStyle w:val="ae"/>
        <w:spacing w:before="156" w:after="156"/>
        <w:rPr>
          <w:color w:val="000000" w:themeColor="text1"/>
        </w:rPr>
      </w:pPr>
      <w:bookmarkStart w:id="41" w:name="定位基准"/>
      <w:bookmarkStart w:id="42" w:name="_Toc104966786"/>
      <w:bookmarkEnd w:id="41"/>
      <w:r w:rsidRPr="00E307CE">
        <w:rPr>
          <w:rFonts w:hint="eastAsia"/>
          <w:color w:val="000000" w:themeColor="text1"/>
        </w:rPr>
        <w:t>定位基准</w:t>
      </w:r>
      <w:bookmarkEnd w:id="42"/>
    </w:p>
    <w:p w14:paraId="3CCC62FF" w14:textId="77777777" w:rsidR="00DB13B1" w:rsidRPr="00B64B53" w:rsidRDefault="00DF376A" w:rsidP="00B64B53">
      <w:pPr>
        <w:pStyle w:val="af"/>
        <w:spacing w:before="156" w:after="156"/>
      </w:pPr>
      <w:bookmarkStart w:id="43" w:name="_Toc104966787"/>
      <w:r w:rsidRPr="00B64B53">
        <w:rPr>
          <w:rFonts w:hint="eastAsia"/>
        </w:rPr>
        <w:t>带定位柱产品基准</w:t>
      </w:r>
      <w:bookmarkEnd w:id="43"/>
    </w:p>
    <w:p w14:paraId="07FEB232" w14:textId="77777777" w:rsidR="00685CEB" w:rsidRPr="00E307CE" w:rsidRDefault="00DF376A">
      <w:pPr>
        <w:autoSpaceDE w:val="0"/>
        <w:autoSpaceDN w:val="0"/>
        <w:adjustRightInd w:val="0"/>
        <w:ind w:firstLineChars="200" w:firstLine="420"/>
        <w:rPr>
          <w:rFonts w:ascii="宋体" w:hAnsi="宋体" w:cs="E-BZ"/>
          <w:color w:val="000000" w:themeColor="text1"/>
          <w:kern w:val="0"/>
          <w:szCs w:val="21"/>
        </w:rPr>
      </w:pPr>
      <w:r w:rsidRPr="00E307CE">
        <w:rPr>
          <w:rFonts w:ascii="宋体" w:hAnsi="宋体" w:cs="E-BZ" w:hint="eastAsia"/>
          <w:color w:val="000000" w:themeColor="text1"/>
          <w:kern w:val="0"/>
          <w:szCs w:val="21"/>
        </w:rPr>
        <w:t>两个定位柱为产品定位基准，配合印制电路板孔定位</w:t>
      </w:r>
      <w:r w:rsidR="00A74187">
        <w:rPr>
          <w:rFonts w:ascii="宋体" w:hAnsi="宋体" w:cs="E-BZ" w:hint="eastAsia"/>
          <w:color w:val="000000" w:themeColor="text1"/>
          <w:kern w:val="0"/>
          <w:szCs w:val="21"/>
        </w:rPr>
        <w:t>，</w:t>
      </w:r>
      <w:r w:rsidR="00A74187">
        <w:rPr>
          <w:rFonts w:ascii="宋体" w:hAnsi="宋体" w:cs="E-BZ" w:hint="eastAsia"/>
          <w:kern w:val="0"/>
          <w:szCs w:val="21"/>
        </w:rPr>
        <w:t>如</w:t>
      </w:r>
      <w:r w:rsidR="00D94C59">
        <w:rPr>
          <w:rFonts w:ascii="宋体" w:hAnsi="宋体" w:cs="E-BZ" w:hint="eastAsia"/>
          <w:kern w:val="0"/>
          <w:szCs w:val="21"/>
        </w:rPr>
        <w:t>下</w:t>
      </w:r>
      <w:r w:rsidR="00A74187">
        <w:rPr>
          <w:rFonts w:ascii="宋体" w:hAnsi="宋体" w:cs="E-BZ" w:hint="eastAsia"/>
          <w:kern w:val="0"/>
          <w:szCs w:val="21"/>
        </w:rPr>
        <w:t>图</w:t>
      </w:r>
      <w:r w:rsidR="00636831">
        <w:rPr>
          <w:rFonts w:ascii="宋体" w:hAnsi="宋体" w:cs="E-BZ"/>
          <w:kern w:val="0"/>
          <w:szCs w:val="21"/>
        </w:rPr>
        <w:t>6</w:t>
      </w:r>
      <w:r w:rsidR="00A74187">
        <w:rPr>
          <w:rFonts w:ascii="宋体" w:hAnsi="宋体" w:cs="E-BZ" w:hint="eastAsia"/>
          <w:kern w:val="0"/>
          <w:szCs w:val="21"/>
        </w:rPr>
        <w:t>所示。</w:t>
      </w:r>
    </w:p>
    <w:p w14:paraId="5106EEAC" w14:textId="77777777" w:rsidR="00685CEB" w:rsidRPr="00636831" w:rsidRDefault="00685CEB">
      <w:pPr>
        <w:autoSpaceDE w:val="0"/>
        <w:autoSpaceDN w:val="0"/>
        <w:adjustRightInd w:val="0"/>
        <w:ind w:firstLineChars="200" w:firstLine="420"/>
        <w:rPr>
          <w:rFonts w:ascii="宋体" w:hAnsi="宋体" w:cs="E-BZ"/>
          <w:color w:val="000000" w:themeColor="text1"/>
          <w:kern w:val="0"/>
          <w:szCs w:val="21"/>
        </w:rPr>
      </w:pPr>
    </w:p>
    <w:p w14:paraId="11FF1368" w14:textId="77777777" w:rsidR="00685CEB" w:rsidRDefault="00A74187">
      <w:pPr>
        <w:autoSpaceDE w:val="0"/>
        <w:autoSpaceDN w:val="0"/>
        <w:adjustRightInd w:val="0"/>
        <w:jc w:val="center"/>
        <w:rPr>
          <w:color w:val="000000" w:themeColor="text1"/>
        </w:rPr>
      </w:pPr>
      <w:r>
        <w:rPr>
          <w:noProof/>
        </w:rPr>
        <w:lastRenderedPageBreak/>
        <w:drawing>
          <wp:inline distT="0" distB="0" distL="0" distR="0" wp14:anchorId="2B3E5001" wp14:editId="109012AE">
            <wp:extent cx="4349364" cy="2952417"/>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67178" cy="2964509"/>
                    </a:xfrm>
                    <a:prstGeom prst="rect">
                      <a:avLst/>
                    </a:prstGeom>
                  </pic:spPr>
                </pic:pic>
              </a:graphicData>
            </a:graphic>
          </wp:inline>
        </w:drawing>
      </w:r>
    </w:p>
    <w:p w14:paraId="019824DF" w14:textId="77777777" w:rsidR="00A74187" w:rsidRPr="00E307CE" w:rsidRDefault="00A74187">
      <w:pPr>
        <w:autoSpaceDE w:val="0"/>
        <w:autoSpaceDN w:val="0"/>
        <w:adjustRightInd w:val="0"/>
        <w:jc w:val="center"/>
        <w:rPr>
          <w:color w:val="000000" w:themeColor="text1"/>
        </w:rPr>
      </w:pPr>
      <w:r>
        <w:rPr>
          <w:noProof/>
        </w:rPr>
        <w:drawing>
          <wp:inline distT="0" distB="0" distL="0" distR="0" wp14:anchorId="0229484C" wp14:editId="04C75019">
            <wp:extent cx="4259960" cy="3127127"/>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77806" cy="3140228"/>
                    </a:xfrm>
                    <a:prstGeom prst="rect">
                      <a:avLst/>
                    </a:prstGeom>
                  </pic:spPr>
                </pic:pic>
              </a:graphicData>
            </a:graphic>
          </wp:inline>
        </w:drawing>
      </w:r>
    </w:p>
    <w:p w14:paraId="44CB394E" w14:textId="77777777" w:rsidR="00685CEB" w:rsidRDefault="00DF376A" w:rsidP="002C6327">
      <w:pPr>
        <w:pStyle w:val="afb"/>
        <w:rPr>
          <w:rFonts w:ascii="宋体" w:hAnsi="宋体" w:cs="FZHTK--GBK1-0"/>
          <w:color w:val="000000" w:themeColor="text1"/>
        </w:rPr>
      </w:pPr>
      <w:r w:rsidRPr="00E307CE">
        <w:rPr>
          <w:rFonts w:ascii="宋体" w:hAnsi="宋体" w:cs="FZHTK--GBK1-0" w:hint="eastAsia"/>
          <w:color w:val="000000" w:themeColor="text1"/>
        </w:rPr>
        <w:t>带定位柱</w:t>
      </w:r>
    </w:p>
    <w:p w14:paraId="43624B51" w14:textId="77777777" w:rsidR="002C6327" w:rsidRPr="002C6327" w:rsidRDefault="002C6327" w:rsidP="002C6327">
      <w:pPr>
        <w:pStyle w:val="af"/>
        <w:spacing w:before="156" w:after="156"/>
      </w:pPr>
      <w:bookmarkStart w:id="44" w:name="_Toc104966788"/>
      <w:r>
        <w:rPr>
          <w:rFonts w:hint="eastAsia"/>
        </w:rPr>
        <w:t>不</w:t>
      </w:r>
      <w:r w:rsidRPr="002C6327">
        <w:rPr>
          <w:rFonts w:hint="eastAsia"/>
        </w:rPr>
        <w:t>带定位柱产品基准</w:t>
      </w:r>
      <w:bookmarkEnd w:id="44"/>
    </w:p>
    <w:p w14:paraId="2CF02989" w14:textId="77777777" w:rsidR="00685CEB" w:rsidRPr="00E307CE" w:rsidRDefault="00DF376A">
      <w:pPr>
        <w:ind w:firstLineChars="200" w:firstLine="420"/>
        <w:rPr>
          <w:rFonts w:ascii="宋体" w:hAnsi="宋体" w:cs="E-BZ"/>
          <w:color w:val="000000" w:themeColor="text1"/>
          <w:kern w:val="0"/>
          <w:szCs w:val="21"/>
        </w:rPr>
      </w:pPr>
      <w:r w:rsidRPr="00E307CE">
        <w:rPr>
          <w:rFonts w:ascii="宋体" w:hAnsi="宋体" w:cs="E-BZ" w:hint="eastAsia"/>
          <w:color w:val="000000" w:themeColor="text1"/>
          <w:kern w:val="0"/>
          <w:szCs w:val="21"/>
        </w:rPr>
        <w:t>产品外形对称中心为定位基准，配合印制电路焊盘对称中心定位，实用于组装位置精度要求不高产品</w:t>
      </w:r>
      <w:r w:rsidR="00A74187">
        <w:rPr>
          <w:rFonts w:ascii="宋体" w:hAnsi="宋体" w:cs="E-BZ" w:hint="eastAsia"/>
          <w:kern w:val="0"/>
          <w:szCs w:val="21"/>
        </w:rPr>
        <w:t>，如图</w:t>
      </w:r>
      <w:r w:rsidR="00636831">
        <w:rPr>
          <w:rFonts w:ascii="宋体" w:hAnsi="宋体" w:cs="E-BZ"/>
          <w:kern w:val="0"/>
          <w:szCs w:val="21"/>
        </w:rPr>
        <w:t>7</w:t>
      </w:r>
      <w:r w:rsidR="00A74187">
        <w:rPr>
          <w:rFonts w:ascii="宋体" w:hAnsi="宋体" w:cs="E-BZ" w:hint="eastAsia"/>
          <w:kern w:val="0"/>
          <w:szCs w:val="21"/>
        </w:rPr>
        <w:t>所示。</w:t>
      </w:r>
    </w:p>
    <w:p w14:paraId="14762EB6" w14:textId="77777777" w:rsidR="00685CEB" w:rsidRDefault="00A74187">
      <w:pPr>
        <w:jc w:val="center"/>
        <w:rPr>
          <w:color w:val="000000" w:themeColor="text1"/>
        </w:rPr>
      </w:pPr>
      <w:r>
        <w:rPr>
          <w:noProof/>
        </w:rPr>
        <w:lastRenderedPageBreak/>
        <w:drawing>
          <wp:inline distT="0" distB="0" distL="0" distR="0" wp14:anchorId="6D58834F" wp14:editId="77B24F51">
            <wp:extent cx="3944638" cy="2918129"/>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57838" cy="2927894"/>
                    </a:xfrm>
                    <a:prstGeom prst="rect">
                      <a:avLst/>
                    </a:prstGeom>
                  </pic:spPr>
                </pic:pic>
              </a:graphicData>
            </a:graphic>
          </wp:inline>
        </w:drawing>
      </w:r>
    </w:p>
    <w:p w14:paraId="14EAA99A" w14:textId="77777777" w:rsidR="00A74187" w:rsidRPr="00E307CE" w:rsidRDefault="005E783F">
      <w:pPr>
        <w:jc w:val="center"/>
        <w:rPr>
          <w:color w:val="000000" w:themeColor="text1"/>
        </w:rPr>
      </w:pPr>
      <w:r>
        <w:rPr>
          <w:noProof/>
        </w:rPr>
        <w:drawing>
          <wp:inline distT="0" distB="0" distL="0" distR="0" wp14:anchorId="0E99E16C" wp14:editId="40699D9D">
            <wp:extent cx="4206240" cy="2974618"/>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30239" cy="2991590"/>
                    </a:xfrm>
                    <a:prstGeom prst="rect">
                      <a:avLst/>
                    </a:prstGeom>
                  </pic:spPr>
                </pic:pic>
              </a:graphicData>
            </a:graphic>
          </wp:inline>
        </w:drawing>
      </w:r>
    </w:p>
    <w:p w14:paraId="0979363E" w14:textId="77777777" w:rsidR="00685CEB" w:rsidRPr="00E307CE" w:rsidRDefault="00DF376A">
      <w:pPr>
        <w:pStyle w:val="afb"/>
        <w:rPr>
          <w:color w:val="000000" w:themeColor="text1"/>
        </w:rPr>
      </w:pPr>
      <w:r w:rsidRPr="00E307CE">
        <w:rPr>
          <w:rFonts w:hint="eastAsia"/>
          <w:color w:val="000000" w:themeColor="text1"/>
        </w:rPr>
        <w:t>不带定位柱</w:t>
      </w:r>
    </w:p>
    <w:p w14:paraId="0A228BF8" w14:textId="77777777" w:rsidR="00685CEB" w:rsidRPr="00E307CE" w:rsidRDefault="00DF376A">
      <w:pPr>
        <w:pStyle w:val="ae"/>
        <w:spacing w:before="156" w:after="156"/>
        <w:rPr>
          <w:color w:val="000000" w:themeColor="text1"/>
        </w:rPr>
      </w:pPr>
      <w:bookmarkStart w:id="45" w:name="产品平面度定义"/>
      <w:bookmarkStart w:id="46" w:name="_Toc104966789"/>
      <w:bookmarkEnd w:id="45"/>
      <w:r w:rsidRPr="00E307CE">
        <w:rPr>
          <w:rFonts w:hint="eastAsia"/>
          <w:color w:val="000000" w:themeColor="text1"/>
        </w:rPr>
        <w:t>产品共面度</w:t>
      </w:r>
      <w:bookmarkEnd w:id="46"/>
    </w:p>
    <w:p w14:paraId="6A605958" w14:textId="77777777" w:rsidR="00685CEB" w:rsidRPr="00E307CE" w:rsidRDefault="00DF376A">
      <w:pPr>
        <w:ind w:firstLineChars="200" w:firstLine="420"/>
        <w:rPr>
          <w:rFonts w:ascii="宋体" w:hAnsi="宋体"/>
          <w:color w:val="000000" w:themeColor="text1"/>
        </w:rPr>
      </w:pPr>
      <w:r w:rsidRPr="00E307CE">
        <w:rPr>
          <w:rFonts w:ascii="宋体" w:hAnsi="宋体" w:hint="eastAsia"/>
          <w:color w:val="000000" w:themeColor="text1"/>
        </w:rPr>
        <w:t>表面贴装技术安装时，不同长度的</w:t>
      </w:r>
      <w:r w:rsidR="00C85FE1">
        <w:rPr>
          <w:rFonts w:ascii="宋体" w:hAnsi="宋体" w:hint="eastAsia"/>
          <w:color w:val="000000" w:themeColor="text1"/>
        </w:rPr>
        <w:t>连接器</w:t>
      </w:r>
      <w:r w:rsidRPr="00E307CE">
        <w:rPr>
          <w:rFonts w:ascii="宋体" w:hAnsi="宋体" w:hint="eastAsia"/>
          <w:color w:val="000000" w:themeColor="text1"/>
        </w:rPr>
        <w:t>共面度应符合附录</w:t>
      </w:r>
      <w:r w:rsidR="00C85FE1">
        <w:rPr>
          <w:rFonts w:ascii="宋体" w:hAnsi="宋体"/>
          <w:color w:val="000000" w:themeColor="text1"/>
        </w:rPr>
        <w:t>D</w:t>
      </w:r>
      <w:r w:rsidRPr="00E307CE">
        <w:rPr>
          <w:rFonts w:ascii="宋体" w:hAnsi="宋体" w:hint="eastAsia"/>
          <w:color w:val="000000" w:themeColor="text1"/>
        </w:rPr>
        <w:t>的要求。</w:t>
      </w:r>
    </w:p>
    <w:p w14:paraId="0D508446" w14:textId="77777777" w:rsidR="00685CEB" w:rsidRPr="00E307CE" w:rsidRDefault="00DF376A">
      <w:pPr>
        <w:pStyle w:val="ae"/>
        <w:spacing w:before="156" w:after="156"/>
        <w:rPr>
          <w:color w:val="000000" w:themeColor="text1"/>
        </w:rPr>
      </w:pPr>
      <w:bookmarkStart w:id="47" w:name="_Toc104966790"/>
      <w:r w:rsidRPr="00E307CE">
        <w:rPr>
          <w:rFonts w:hint="eastAsia"/>
          <w:color w:val="000000" w:themeColor="text1"/>
        </w:rPr>
        <w:t>焊盘设计</w:t>
      </w:r>
      <w:bookmarkEnd w:id="47"/>
    </w:p>
    <w:p w14:paraId="64EF3C35" w14:textId="77777777" w:rsidR="00685CEB" w:rsidRPr="00E307CE" w:rsidRDefault="00D33937">
      <w:pPr>
        <w:ind w:firstLineChars="200" w:firstLine="420"/>
        <w:rPr>
          <w:rFonts w:ascii="宋体" w:cs="宋体"/>
          <w:color w:val="000000" w:themeColor="text1"/>
          <w:kern w:val="0"/>
          <w:szCs w:val="21"/>
        </w:rPr>
      </w:pPr>
      <w:hyperlink w:anchor="附录E" w:history="1">
        <w:r w:rsidR="00DF376A" w:rsidRPr="00E307CE">
          <w:rPr>
            <w:rFonts w:cs="宋体" w:hint="eastAsia"/>
            <w:color w:val="000000" w:themeColor="text1"/>
            <w:kern w:val="0"/>
            <w:szCs w:val="21"/>
          </w:rPr>
          <w:t>焊盘设计应符合</w:t>
        </w:r>
        <w:r w:rsidR="00DF376A" w:rsidRPr="00C85FE1">
          <w:rPr>
            <w:rFonts w:asciiTheme="minorEastAsia" w:eastAsiaTheme="minorEastAsia" w:hAnsiTheme="minorEastAsia" w:cs="宋体" w:hint="eastAsia"/>
            <w:color w:val="000000" w:themeColor="text1"/>
            <w:kern w:val="0"/>
            <w:szCs w:val="21"/>
          </w:rPr>
          <w:t>附录</w:t>
        </w:r>
        <w:r w:rsidR="005F7CB1">
          <w:rPr>
            <w:rFonts w:asciiTheme="minorEastAsia" w:eastAsiaTheme="minorEastAsia" w:hAnsiTheme="minorEastAsia" w:cs="宋体"/>
            <w:color w:val="000000" w:themeColor="text1"/>
            <w:kern w:val="0"/>
            <w:szCs w:val="21"/>
          </w:rPr>
          <w:t>E</w:t>
        </w:r>
        <w:r w:rsidR="00DF376A" w:rsidRPr="00C85FE1">
          <w:rPr>
            <w:rFonts w:asciiTheme="minorEastAsia" w:eastAsiaTheme="minorEastAsia" w:hAnsiTheme="minorEastAsia" w:cs="宋体" w:hint="eastAsia"/>
            <w:color w:val="000000" w:themeColor="text1"/>
            <w:kern w:val="0"/>
            <w:szCs w:val="21"/>
          </w:rPr>
          <w:t>要求。</w:t>
        </w:r>
      </w:hyperlink>
    </w:p>
    <w:p w14:paraId="48E5A1BC" w14:textId="77777777" w:rsidR="00685CEB" w:rsidRPr="00E307CE" w:rsidRDefault="00DF376A">
      <w:pPr>
        <w:pStyle w:val="ac"/>
        <w:rPr>
          <w:color w:val="000000" w:themeColor="text1"/>
        </w:rPr>
      </w:pPr>
      <w:bookmarkStart w:id="48" w:name="外观质量"/>
      <w:bookmarkStart w:id="49" w:name="_Toc104966791"/>
      <w:bookmarkEnd w:id="48"/>
      <w:r w:rsidRPr="00E307CE">
        <w:rPr>
          <w:rFonts w:hint="eastAsia"/>
          <w:color w:val="000000" w:themeColor="text1"/>
        </w:rPr>
        <w:t>外观</w:t>
      </w:r>
      <w:bookmarkEnd w:id="49"/>
    </w:p>
    <w:p w14:paraId="2C7A7307" w14:textId="77777777" w:rsidR="00685CEB" w:rsidRPr="00E307CE" w:rsidRDefault="00DF376A">
      <w:pPr>
        <w:pStyle w:val="ad"/>
        <w:spacing w:before="156" w:after="156"/>
        <w:rPr>
          <w:color w:val="000000" w:themeColor="text1"/>
        </w:rPr>
      </w:pPr>
      <w:bookmarkStart w:id="50" w:name="标记"/>
      <w:bookmarkStart w:id="51" w:name="_Toc104966792"/>
      <w:bookmarkEnd w:id="50"/>
      <w:r w:rsidRPr="00E307CE">
        <w:rPr>
          <w:rFonts w:hint="eastAsia"/>
          <w:color w:val="000000" w:themeColor="text1"/>
        </w:rPr>
        <w:t>标记</w:t>
      </w:r>
      <w:bookmarkEnd w:id="51"/>
    </w:p>
    <w:p w14:paraId="709BA330" w14:textId="77777777" w:rsidR="00685CEB" w:rsidRPr="00E307CE" w:rsidRDefault="00DF376A">
      <w:pPr>
        <w:pStyle w:val="Default"/>
        <w:spacing w:before="156" w:after="156"/>
        <w:rPr>
          <w:rFonts w:ascii="宋体" w:eastAsia="宋体" w:cs="宋体"/>
          <w:color w:val="000000" w:themeColor="text1"/>
          <w:sz w:val="21"/>
          <w:szCs w:val="21"/>
        </w:rPr>
      </w:pPr>
      <w:r w:rsidRPr="00E307CE">
        <w:rPr>
          <w:rFonts w:hAnsi="黑体" w:hint="eastAsia"/>
          <w:color w:val="000000" w:themeColor="text1"/>
        </w:rPr>
        <w:t xml:space="preserve">  </w:t>
      </w:r>
      <w:r w:rsidRPr="00E307CE">
        <w:rPr>
          <w:rFonts w:hAnsi="黑体"/>
          <w:color w:val="000000" w:themeColor="text1"/>
        </w:rPr>
        <w:t xml:space="preserve"> </w:t>
      </w:r>
      <w:r w:rsidRPr="00E307CE">
        <w:rPr>
          <w:rFonts w:ascii="宋体" w:eastAsia="宋体" w:cs="宋体" w:hint="eastAsia"/>
          <w:color w:val="000000" w:themeColor="text1"/>
          <w:sz w:val="21"/>
          <w:szCs w:val="21"/>
        </w:rPr>
        <w:t>连接器标记应正确、清晰、牢固、耐久。标记应由以下几部分组成</w:t>
      </w:r>
      <w:r w:rsidRPr="00E307CE">
        <w:rPr>
          <w:rFonts w:ascii="宋体" w:eastAsia="宋体" w:cs="宋体"/>
          <w:color w:val="000000" w:themeColor="text1"/>
          <w:sz w:val="21"/>
          <w:szCs w:val="21"/>
        </w:rPr>
        <w:t xml:space="preserve">: </w:t>
      </w:r>
    </w:p>
    <w:p w14:paraId="1DD06BDD" w14:textId="77777777" w:rsidR="00685CEB" w:rsidRPr="00E307CE" w:rsidRDefault="00DF376A">
      <w:pPr>
        <w:widowControl w:val="0"/>
        <w:autoSpaceDE w:val="0"/>
        <w:autoSpaceDN w:val="0"/>
        <w:adjustRightInd w:val="0"/>
        <w:spacing w:after="70"/>
        <w:ind w:firstLineChars="200" w:firstLine="420"/>
        <w:rPr>
          <w:rFonts w:ascii="宋体" w:cs="宋体"/>
          <w:color w:val="000000" w:themeColor="text1"/>
          <w:kern w:val="0"/>
          <w:szCs w:val="21"/>
        </w:rPr>
      </w:pPr>
      <w:r w:rsidRPr="00E307CE">
        <w:rPr>
          <w:rFonts w:ascii="宋体" w:cs="宋体"/>
          <w:color w:val="000000" w:themeColor="text1"/>
          <w:kern w:val="0"/>
          <w:szCs w:val="21"/>
        </w:rPr>
        <w:lastRenderedPageBreak/>
        <w:t xml:space="preserve">a) </w:t>
      </w:r>
      <w:r w:rsidRPr="00E307CE">
        <w:rPr>
          <w:rFonts w:ascii="宋体" w:cs="宋体" w:hint="eastAsia"/>
          <w:color w:val="000000" w:themeColor="text1"/>
          <w:kern w:val="0"/>
          <w:szCs w:val="21"/>
        </w:rPr>
        <w:t>制造商名称、商标或溯源标记（至少三者之一）；</w:t>
      </w:r>
    </w:p>
    <w:p w14:paraId="5FC6C7D6" w14:textId="77777777" w:rsidR="00685CEB" w:rsidRPr="00E307CE" w:rsidRDefault="00DF376A">
      <w:pPr>
        <w:widowControl w:val="0"/>
        <w:autoSpaceDE w:val="0"/>
        <w:autoSpaceDN w:val="0"/>
        <w:adjustRightInd w:val="0"/>
        <w:spacing w:after="70"/>
        <w:ind w:firstLineChars="200" w:firstLine="420"/>
        <w:rPr>
          <w:rFonts w:ascii="宋体" w:cs="宋体"/>
          <w:color w:val="000000" w:themeColor="text1"/>
          <w:kern w:val="0"/>
          <w:szCs w:val="21"/>
        </w:rPr>
      </w:pPr>
      <w:r w:rsidRPr="00E307CE">
        <w:rPr>
          <w:rFonts w:ascii="宋体" w:cs="宋体"/>
          <w:color w:val="000000" w:themeColor="text1"/>
          <w:kern w:val="0"/>
          <w:szCs w:val="21"/>
        </w:rPr>
        <w:t xml:space="preserve">b) </w:t>
      </w:r>
      <w:r w:rsidRPr="00E307CE">
        <w:rPr>
          <w:rFonts w:ascii="宋体" w:cs="宋体" w:hint="eastAsia"/>
          <w:color w:val="000000" w:themeColor="text1"/>
          <w:kern w:val="0"/>
          <w:szCs w:val="21"/>
        </w:rPr>
        <w:t>连接器型号标记；</w:t>
      </w:r>
    </w:p>
    <w:p w14:paraId="67ED52AD" w14:textId="77777777" w:rsidR="00685CEB" w:rsidRPr="00E307CE" w:rsidRDefault="00DF376A">
      <w:pPr>
        <w:widowControl w:val="0"/>
        <w:autoSpaceDE w:val="0"/>
        <w:autoSpaceDN w:val="0"/>
        <w:adjustRightInd w:val="0"/>
        <w:ind w:firstLineChars="200" w:firstLine="420"/>
        <w:rPr>
          <w:rFonts w:ascii="宋体" w:cs="宋体"/>
          <w:color w:val="000000" w:themeColor="text1"/>
          <w:kern w:val="0"/>
          <w:szCs w:val="21"/>
        </w:rPr>
      </w:pPr>
      <w:r w:rsidRPr="00E307CE">
        <w:rPr>
          <w:rFonts w:ascii="宋体" w:cs="宋体"/>
          <w:color w:val="000000" w:themeColor="text1"/>
          <w:kern w:val="0"/>
          <w:szCs w:val="21"/>
        </w:rPr>
        <w:t xml:space="preserve">c) </w:t>
      </w:r>
      <w:r w:rsidRPr="00E307CE">
        <w:rPr>
          <w:rFonts w:ascii="宋体" w:cs="宋体" w:hint="eastAsia"/>
          <w:color w:val="000000" w:themeColor="text1"/>
          <w:kern w:val="0"/>
          <w:szCs w:val="21"/>
        </w:rPr>
        <w:t>批次号或生产代号。</w:t>
      </w:r>
    </w:p>
    <w:p w14:paraId="1689B34E" w14:textId="77777777" w:rsidR="00685CEB" w:rsidRPr="00E307CE" w:rsidRDefault="00DF376A">
      <w:pPr>
        <w:pStyle w:val="ad"/>
        <w:spacing w:before="156" w:after="156"/>
        <w:rPr>
          <w:color w:val="000000" w:themeColor="text1"/>
        </w:rPr>
      </w:pPr>
      <w:bookmarkStart w:id="52" w:name="外观"/>
      <w:bookmarkStart w:id="53" w:name="_Toc104966793"/>
      <w:bookmarkEnd w:id="52"/>
      <w:r w:rsidRPr="00E307CE">
        <w:rPr>
          <w:rFonts w:hint="eastAsia"/>
          <w:color w:val="000000" w:themeColor="text1"/>
        </w:rPr>
        <w:t>外观质量</w:t>
      </w:r>
      <w:bookmarkEnd w:id="53"/>
    </w:p>
    <w:p w14:paraId="3BB085DD" w14:textId="77777777" w:rsidR="00685CEB" w:rsidRPr="00E307CE" w:rsidRDefault="00DF376A">
      <w:pPr>
        <w:ind w:firstLineChars="200" w:firstLine="420"/>
        <w:rPr>
          <w:color w:val="000000" w:themeColor="text1"/>
          <w:szCs w:val="21"/>
        </w:rPr>
      </w:pPr>
      <w:r w:rsidRPr="00E307CE">
        <w:rPr>
          <w:rFonts w:hint="eastAsia"/>
          <w:color w:val="000000" w:themeColor="text1"/>
          <w:szCs w:val="21"/>
        </w:rPr>
        <w:t>连接器应无裂纹、起泡、起皮等缺陷；绝缘体应无龟裂、掉块、气泡等影响使用的缺陷。</w:t>
      </w:r>
    </w:p>
    <w:p w14:paraId="7E0C308B" w14:textId="77777777" w:rsidR="00685CEB" w:rsidRPr="00E307CE" w:rsidRDefault="00DF376A">
      <w:pPr>
        <w:pStyle w:val="ac"/>
        <w:rPr>
          <w:color w:val="000000" w:themeColor="text1"/>
        </w:rPr>
      </w:pPr>
      <w:bookmarkStart w:id="54" w:name="性能"/>
      <w:bookmarkStart w:id="55" w:name="_Toc104966794"/>
      <w:bookmarkEnd w:id="54"/>
      <w:r w:rsidRPr="00E307CE">
        <w:rPr>
          <w:rFonts w:hint="eastAsia"/>
          <w:color w:val="000000" w:themeColor="text1"/>
        </w:rPr>
        <w:t>性能</w:t>
      </w:r>
      <w:bookmarkEnd w:id="55"/>
    </w:p>
    <w:p w14:paraId="34AF4CB7" w14:textId="77777777" w:rsidR="00685CEB" w:rsidRPr="00E307CE" w:rsidRDefault="00DF376A">
      <w:pPr>
        <w:pStyle w:val="ad"/>
        <w:spacing w:before="156" w:after="156"/>
        <w:rPr>
          <w:color w:val="000000" w:themeColor="text1"/>
        </w:rPr>
      </w:pPr>
      <w:bookmarkStart w:id="56" w:name="气候类别"/>
      <w:bookmarkStart w:id="57" w:name="_Toc104966795"/>
      <w:bookmarkEnd w:id="56"/>
      <w:r w:rsidRPr="00E307CE">
        <w:rPr>
          <w:rFonts w:hint="eastAsia"/>
          <w:color w:val="000000" w:themeColor="text1"/>
        </w:rPr>
        <w:t>气候类别</w:t>
      </w:r>
      <w:bookmarkEnd w:id="57"/>
    </w:p>
    <w:p w14:paraId="441EEB03" w14:textId="77777777" w:rsidR="00685CEB" w:rsidRPr="00E307CE" w:rsidRDefault="00DF376A">
      <w:pPr>
        <w:ind w:firstLineChars="200" w:firstLine="420"/>
        <w:rPr>
          <w:rFonts w:ascii="黑体" w:eastAsia="黑体" w:hAnsi="黑体"/>
          <w:color w:val="000000" w:themeColor="text1"/>
        </w:rPr>
      </w:pPr>
      <w:r w:rsidRPr="00E307CE">
        <w:rPr>
          <w:rFonts w:ascii="宋体" w:hAnsi="宋体" w:hint="eastAsia"/>
          <w:color w:val="000000" w:themeColor="text1"/>
          <w:szCs w:val="21"/>
        </w:rPr>
        <w:t>按GB/T 2421.1-2020</w:t>
      </w:r>
      <w:r w:rsidRPr="00E307CE">
        <w:rPr>
          <w:rFonts w:hint="eastAsia"/>
          <w:color w:val="000000" w:themeColor="text1"/>
          <w:szCs w:val="21"/>
        </w:rPr>
        <w:t>、</w:t>
      </w:r>
      <w:r w:rsidR="007841B6" w:rsidRPr="00E307CE">
        <w:rPr>
          <w:rFonts w:hint="eastAsia"/>
          <w:color w:val="000000" w:themeColor="text1"/>
          <w:szCs w:val="21"/>
        </w:rPr>
        <w:t>和</w:t>
      </w:r>
      <w:r w:rsidRPr="00E307CE">
        <w:rPr>
          <w:rFonts w:ascii="宋体" w:hAnsi="宋体" w:hint="eastAsia"/>
          <w:color w:val="000000" w:themeColor="text1"/>
          <w:szCs w:val="21"/>
        </w:rPr>
        <w:t>表1。</w:t>
      </w:r>
    </w:p>
    <w:p w14:paraId="712AA675" w14:textId="77777777" w:rsidR="00685CEB" w:rsidRPr="00E307CE" w:rsidRDefault="00DF376A" w:rsidP="00AF04FE">
      <w:pPr>
        <w:pStyle w:val="a7"/>
        <w:rPr>
          <w:szCs w:val="20"/>
        </w:rPr>
      </w:pPr>
      <w:r w:rsidRPr="00E307CE">
        <w:rPr>
          <w:rFonts w:hint="eastAsia"/>
        </w:rPr>
        <w:t>气候类别</w:t>
      </w:r>
    </w:p>
    <w:tbl>
      <w:tblPr>
        <w:tblpPr w:leftFromText="180" w:rightFromText="180" w:vertAnchor="text" w:horzAnchor="margin" w:tblpXSpec="center" w:tblpY="2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92"/>
        <w:gridCol w:w="2293"/>
        <w:gridCol w:w="2292"/>
        <w:gridCol w:w="2293"/>
      </w:tblGrid>
      <w:tr w:rsidR="00E307CE" w:rsidRPr="00E307CE" w14:paraId="17D3C1CD" w14:textId="77777777">
        <w:trPr>
          <w:cantSplit/>
          <w:trHeight w:val="545"/>
        </w:trPr>
        <w:tc>
          <w:tcPr>
            <w:tcW w:w="2292" w:type="dxa"/>
            <w:tcBorders>
              <w:bottom w:val="single" w:sz="12" w:space="0" w:color="auto"/>
            </w:tcBorders>
            <w:vAlign w:val="center"/>
          </w:tcPr>
          <w:p w14:paraId="0C40C494" w14:textId="77777777" w:rsidR="00685CEB" w:rsidRPr="00E307CE" w:rsidRDefault="00DF376A">
            <w:pPr>
              <w:autoSpaceDE w:val="0"/>
              <w:autoSpaceDN w:val="0"/>
              <w:adjustRightInd w:val="0"/>
              <w:jc w:val="center"/>
              <w:rPr>
                <w:rStyle w:val="longtext"/>
                <w:rFonts w:ascii="宋体" w:hAnsi="宋体"/>
                <w:color w:val="000000" w:themeColor="text1"/>
                <w:sz w:val="18"/>
                <w:szCs w:val="18"/>
              </w:rPr>
            </w:pPr>
            <w:r w:rsidRPr="00E307CE">
              <w:rPr>
                <w:rStyle w:val="longtext"/>
                <w:rFonts w:ascii="宋体" w:hAnsi="宋体" w:hint="eastAsia"/>
                <w:color w:val="000000" w:themeColor="text1"/>
                <w:sz w:val="18"/>
                <w:szCs w:val="18"/>
              </w:rPr>
              <w:t>气候类别</w:t>
            </w:r>
          </w:p>
        </w:tc>
        <w:tc>
          <w:tcPr>
            <w:tcW w:w="2293" w:type="dxa"/>
            <w:tcBorders>
              <w:bottom w:val="single" w:sz="12" w:space="0" w:color="auto"/>
            </w:tcBorders>
            <w:vAlign w:val="center"/>
          </w:tcPr>
          <w:p w14:paraId="2BC20ECD" w14:textId="77777777" w:rsidR="00685CEB" w:rsidRPr="00E307CE" w:rsidRDefault="00DF376A">
            <w:pPr>
              <w:autoSpaceDE w:val="0"/>
              <w:autoSpaceDN w:val="0"/>
              <w:adjustRightInd w:val="0"/>
              <w:jc w:val="center"/>
              <w:rPr>
                <w:rStyle w:val="longtext"/>
                <w:rFonts w:ascii="宋体" w:hAnsi="宋体"/>
                <w:color w:val="000000" w:themeColor="text1"/>
                <w:sz w:val="18"/>
                <w:szCs w:val="18"/>
              </w:rPr>
            </w:pPr>
            <w:r w:rsidRPr="00E307CE">
              <w:rPr>
                <w:rStyle w:val="longtext"/>
                <w:rFonts w:ascii="宋体" w:hAnsi="宋体" w:hint="eastAsia"/>
                <w:color w:val="000000" w:themeColor="text1"/>
                <w:sz w:val="18"/>
                <w:szCs w:val="18"/>
              </w:rPr>
              <w:t>低温</w:t>
            </w:r>
          </w:p>
          <w:p w14:paraId="4EBE8851" w14:textId="77777777" w:rsidR="00685CEB" w:rsidRPr="00E307CE" w:rsidRDefault="00DF376A">
            <w:pPr>
              <w:autoSpaceDE w:val="0"/>
              <w:autoSpaceDN w:val="0"/>
              <w:adjustRightInd w:val="0"/>
              <w:jc w:val="center"/>
              <w:rPr>
                <w:rStyle w:val="longtext"/>
                <w:rFonts w:ascii="宋体" w:hAnsi="宋体"/>
                <w:color w:val="000000" w:themeColor="text1"/>
                <w:sz w:val="18"/>
                <w:szCs w:val="18"/>
              </w:rPr>
            </w:pPr>
            <w:r w:rsidRPr="00E307CE">
              <w:rPr>
                <w:rStyle w:val="longtext"/>
                <w:rFonts w:ascii="宋体" w:hAnsi="宋体" w:cs="宋体" w:hint="eastAsia"/>
                <w:color w:val="000000" w:themeColor="text1"/>
                <w:sz w:val="18"/>
                <w:szCs w:val="18"/>
              </w:rPr>
              <w:t>℃</w:t>
            </w:r>
          </w:p>
        </w:tc>
        <w:tc>
          <w:tcPr>
            <w:tcW w:w="2292" w:type="dxa"/>
            <w:tcBorders>
              <w:bottom w:val="single" w:sz="12" w:space="0" w:color="auto"/>
            </w:tcBorders>
            <w:vAlign w:val="center"/>
          </w:tcPr>
          <w:p w14:paraId="7E806DF4" w14:textId="77777777" w:rsidR="00685CEB" w:rsidRPr="00E307CE" w:rsidRDefault="00DF376A">
            <w:pPr>
              <w:autoSpaceDE w:val="0"/>
              <w:autoSpaceDN w:val="0"/>
              <w:adjustRightInd w:val="0"/>
              <w:jc w:val="center"/>
              <w:rPr>
                <w:rStyle w:val="longtext"/>
                <w:rFonts w:ascii="宋体" w:hAnsi="宋体"/>
                <w:color w:val="000000" w:themeColor="text1"/>
                <w:sz w:val="18"/>
                <w:szCs w:val="18"/>
              </w:rPr>
            </w:pPr>
            <w:r w:rsidRPr="00E307CE">
              <w:rPr>
                <w:rStyle w:val="longtext"/>
                <w:rFonts w:ascii="宋体" w:hAnsi="宋体" w:hint="eastAsia"/>
                <w:color w:val="000000" w:themeColor="text1"/>
                <w:sz w:val="18"/>
                <w:szCs w:val="18"/>
              </w:rPr>
              <w:t>高温</w:t>
            </w:r>
          </w:p>
          <w:p w14:paraId="20072460" w14:textId="77777777" w:rsidR="00685CEB" w:rsidRPr="00E307CE" w:rsidRDefault="00DF376A">
            <w:pPr>
              <w:autoSpaceDE w:val="0"/>
              <w:autoSpaceDN w:val="0"/>
              <w:adjustRightInd w:val="0"/>
              <w:jc w:val="center"/>
              <w:rPr>
                <w:rStyle w:val="longtext"/>
                <w:rFonts w:ascii="宋体" w:hAnsi="宋体"/>
                <w:color w:val="000000" w:themeColor="text1"/>
                <w:sz w:val="18"/>
                <w:szCs w:val="18"/>
              </w:rPr>
            </w:pPr>
            <w:r w:rsidRPr="00E307CE">
              <w:rPr>
                <w:rStyle w:val="longtext"/>
                <w:rFonts w:ascii="宋体" w:hAnsi="宋体" w:cs="宋体" w:hint="eastAsia"/>
                <w:color w:val="000000" w:themeColor="text1"/>
                <w:sz w:val="18"/>
                <w:szCs w:val="18"/>
              </w:rPr>
              <w:t>℃</w:t>
            </w:r>
          </w:p>
        </w:tc>
        <w:tc>
          <w:tcPr>
            <w:tcW w:w="2293" w:type="dxa"/>
            <w:tcBorders>
              <w:bottom w:val="single" w:sz="12" w:space="0" w:color="auto"/>
            </w:tcBorders>
            <w:vAlign w:val="center"/>
          </w:tcPr>
          <w:p w14:paraId="4D0B3EBB" w14:textId="77777777" w:rsidR="00685CEB" w:rsidRPr="00E307CE" w:rsidRDefault="00DF376A">
            <w:pPr>
              <w:autoSpaceDE w:val="0"/>
              <w:autoSpaceDN w:val="0"/>
              <w:adjustRightInd w:val="0"/>
              <w:jc w:val="center"/>
              <w:rPr>
                <w:rStyle w:val="longtext"/>
                <w:rFonts w:ascii="宋体" w:hAnsi="宋体"/>
                <w:color w:val="000000" w:themeColor="text1"/>
                <w:sz w:val="18"/>
                <w:szCs w:val="18"/>
              </w:rPr>
            </w:pPr>
            <w:r w:rsidRPr="00E307CE">
              <w:rPr>
                <w:rStyle w:val="longtext"/>
                <w:rFonts w:ascii="宋体" w:hAnsi="宋体" w:hint="eastAsia"/>
                <w:color w:val="000000" w:themeColor="text1"/>
                <w:sz w:val="18"/>
                <w:szCs w:val="18"/>
              </w:rPr>
              <w:t>循环湿热</w:t>
            </w:r>
          </w:p>
          <w:p w14:paraId="43726D31" w14:textId="77777777" w:rsidR="00685CEB" w:rsidRPr="00E307CE" w:rsidRDefault="00DF376A">
            <w:pPr>
              <w:autoSpaceDE w:val="0"/>
              <w:autoSpaceDN w:val="0"/>
              <w:adjustRightInd w:val="0"/>
              <w:jc w:val="center"/>
              <w:rPr>
                <w:rStyle w:val="longtext"/>
                <w:rFonts w:ascii="宋体" w:hAnsi="宋体"/>
                <w:color w:val="000000" w:themeColor="text1"/>
                <w:sz w:val="18"/>
                <w:szCs w:val="18"/>
              </w:rPr>
            </w:pPr>
            <w:r w:rsidRPr="00E307CE">
              <w:rPr>
                <w:rStyle w:val="longtext"/>
                <w:rFonts w:ascii="宋体" w:hAnsi="宋体" w:hint="eastAsia"/>
                <w:color w:val="000000" w:themeColor="text1"/>
                <w:sz w:val="18"/>
                <w:szCs w:val="18"/>
              </w:rPr>
              <w:t>d</w:t>
            </w:r>
          </w:p>
        </w:tc>
      </w:tr>
      <w:tr w:rsidR="00E307CE" w:rsidRPr="00E307CE" w14:paraId="7599E7B0" w14:textId="77777777" w:rsidTr="00035951">
        <w:trPr>
          <w:cantSplit/>
          <w:trHeight w:val="326"/>
        </w:trPr>
        <w:tc>
          <w:tcPr>
            <w:tcW w:w="2292" w:type="dxa"/>
            <w:tcBorders>
              <w:top w:val="single" w:sz="12" w:space="0" w:color="auto"/>
              <w:left w:val="single" w:sz="12" w:space="0" w:color="auto"/>
              <w:bottom w:val="single" w:sz="12" w:space="0" w:color="auto"/>
            </w:tcBorders>
            <w:vAlign w:val="center"/>
          </w:tcPr>
          <w:p w14:paraId="31BE9683" w14:textId="77777777" w:rsidR="00685CEB" w:rsidRPr="00E307CE" w:rsidRDefault="00DF376A">
            <w:pPr>
              <w:autoSpaceDE w:val="0"/>
              <w:autoSpaceDN w:val="0"/>
              <w:adjustRightInd w:val="0"/>
              <w:spacing w:line="360" w:lineRule="exact"/>
              <w:jc w:val="center"/>
              <w:rPr>
                <w:rStyle w:val="longtext"/>
                <w:rFonts w:ascii="宋体" w:hAnsi="宋体"/>
                <w:color w:val="000000" w:themeColor="text1"/>
                <w:sz w:val="18"/>
                <w:szCs w:val="18"/>
              </w:rPr>
            </w:pPr>
            <w:r w:rsidRPr="00E307CE">
              <w:rPr>
                <w:rStyle w:val="longtext"/>
                <w:rFonts w:ascii="宋体" w:hAnsi="宋体" w:hint="eastAsia"/>
                <w:color w:val="000000" w:themeColor="text1"/>
                <w:sz w:val="18"/>
                <w:szCs w:val="18"/>
              </w:rPr>
              <w:t>40</w:t>
            </w:r>
            <w:r w:rsidRPr="00E307CE">
              <w:rPr>
                <w:rStyle w:val="longtext"/>
                <w:rFonts w:ascii="宋体" w:hAnsi="宋体"/>
                <w:color w:val="000000" w:themeColor="text1"/>
                <w:sz w:val="18"/>
                <w:szCs w:val="18"/>
              </w:rPr>
              <w:t>/</w:t>
            </w:r>
            <w:r w:rsidRPr="00E307CE">
              <w:rPr>
                <w:rStyle w:val="longtext"/>
                <w:rFonts w:ascii="宋体" w:hAnsi="宋体" w:hint="eastAsia"/>
                <w:color w:val="000000" w:themeColor="text1"/>
                <w:sz w:val="18"/>
                <w:szCs w:val="18"/>
              </w:rPr>
              <w:t>12</w:t>
            </w:r>
            <w:r w:rsidRPr="00E307CE">
              <w:rPr>
                <w:rStyle w:val="longtext"/>
                <w:rFonts w:ascii="宋体" w:hAnsi="宋体"/>
                <w:color w:val="000000" w:themeColor="text1"/>
                <w:sz w:val="18"/>
                <w:szCs w:val="18"/>
              </w:rPr>
              <w:t>5/</w:t>
            </w:r>
            <w:r w:rsidRPr="00E307CE">
              <w:rPr>
                <w:rStyle w:val="longtext"/>
                <w:rFonts w:ascii="宋体" w:hAnsi="宋体" w:hint="eastAsia"/>
                <w:color w:val="000000" w:themeColor="text1"/>
                <w:sz w:val="18"/>
                <w:szCs w:val="18"/>
              </w:rPr>
              <w:t>10</w:t>
            </w:r>
          </w:p>
        </w:tc>
        <w:tc>
          <w:tcPr>
            <w:tcW w:w="2293" w:type="dxa"/>
            <w:tcBorders>
              <w:top w:val="single" w:sz="12" w:space="0" w:color="auto"/>
              <w:bottom w:val="single" w:sz="12" w:space="0" w:color="auto"/>
            </w:tcBorders>
            <w:vAlign w:val="center"/>
          </w:tcPr>
          <w:p w14:paraId="77A0EC8A" w14:textId="77777777" w:rsidR="00685CEB" w:rsidRPr="00E307CE" w:rsidRDefault="00DF376A">
            <w:pPr>
              <w:autoSpaceDE w:val="0"/>
              <w:autoSpaceDN w:val="0"/>
              <w:adjustRightInd w:val="0"/>
              <w:spacing w:line="360" w:lineRule="exact"/>
              <w:jc w:val="center"/>
              <w:rPr>
                <w:rStyle w:val="longtext"/>
                <w:rFonts w:ascii="宋体" w:hAnsi="宋体"/>
                <w:color w:val="000000" w:themeColor="text1"/>
                <w:sz w:val="18"/>
                <w:szCs w:val="18"/>
              </w:rPr>
            </w:pPr>
            <w:r w:rsidRPr="00E307CE">
              <w:rPr>
                <w:rStyle w:val="longtext"/>
                <w:rFonts w:ascii="宋体" w:hAnsi="宋体"/>
                <w:color w:val="000000" w:themeColor="text1"/>
                <w:sz w:val="18"/>
                <w:szCs w:val="18"/>
              </w:rPr>
              <w:t>-</w:t>
            </w:r>
            <w:r w:rsidRPr="00E307CE">
              <w:rPr>
                <w:rStyle w:val="longtext"/>
                <w:rFonts w:ascii="宋体" w:hAnsi="宋体" w:hint="eastAsia"/>
                <w:color w:val="000000" w:themeColor="text1"/>
                <w:sz w:val="18"/>
                <w:szCs w:val="18"/>
              </w:rPr>
              <w:t>40</w:t>
            </w:r>
          </w:p>
        </w:tc>
        <w:tc>
          <w:tcPr>
            <w:tcW w:w="2292" w:type="dxa"/>
            <w:tcBorders>
              <w:top w:val="single" w:sz="12" w:space="0" w:color="auto"/>
              <w:bottom w:val="single" w:sz="12" w:space="0" w:color="auto"/>
            </w:tcBorders>
            <w:vAlign w:val="center"/>
          </w:tcPr>
          <w:p w14:paraId="739F58E0" w14:textId="77777777" w:rsidR="00685CEB" w:rsidRPr="00E307CE" w:rsidRDefault="00DF376A">
            <w:pPr>
              <w:autoSpaceDE w:val="0"/>
              <w:autoSpaceDN w:val="0"/>
              <w:adjustRightInd w:val="0"/>
              <w:spacing w:line="360" w:lineRule="exact"/>
              <w:jc w:val="center"/>
              <w:rPr>
                <w:rStyle w:val="longtext"/>
                <w:rFonts w:ascii="宋体" w:hAnsi="宋体"/>
                <w:color w:val="000000" w:themeColor="text1"/>
                <w:sz w:val="18"/>
                <w:szCs w:val="18"/>
              </w:rPr>
            </w:pPr>
            <w:r w:rsidRPr="00E307CE">
              <w:rPr>
                <w:rStyle w:val="longtext"/>
                <w:rFonts w:ascii="宋体" w:hAnsi="宋体" w:hint="eastAsia"/>
                <w:color w:val="000000" w:themeColor="text1"/>
                <w:sz w:val="18"/>
                <w:szCs w:val="18"/>
              </w:rPr>
              <w:t>125</w:t>
            </w:r>
          </w:p>
        </w:tc>
        <w:tc>
          <w:tcPr>
            <w:tcW w:w="2293" w:type="dxa"/>
            <w:tcBorders>
              <w:top w:val="single" w:sz="12" w:space="0" w:color="auto"/>
              <w:bottom w:val="single" w:sz="12" w:space="0" w:color="auto"/>
            </w:tcBorders>
            <w:vAlign w:val="center"/>
          </w:tcPr>
          <w:p w14:paraId="43217532" w14:textId="77777777" w:rsidR="00685CEB" w:rsidRPr="00E307CE" w:rsidRDefault="00DF376A">
            <w:pPr>
              <w:autoSpaceDE w:val="0"/>
              <w:autoSpaceDN w:val="0"/>
              <w:adjustRightInd w:val="0"/>
              <w:spacing w:line="360" w:lineRule="exact"/>
              <w:jc w:val="center"/>
              <w:rPr>
                <w:rStyle w:val="longtext"/>
                <w:rFonts w:ascii="宋体" w:hAnsi="宋体"/>
                <w:color w:val="000000" w:themeColor="text1"/>
                <w:sz w:val="18"/>
                <w:szCs w:val="18"/>
              </w:rPr>
            </w:pPr>
            <w:r w:rsidRPr="00E307CE">
              <w:rPr>
                <w:rStyle w:val="longtext"/>
                <w:rFonts w:ascii="宋体" w:hAnsi="宋体" w:hint="eastAsia"/>
                <w:color w:val="000000" w:themeColor="text1"/>
                <w:sz w:val="18"/>
                <w:szCs w:val="18"/>
              </w:rPr>
              <w:t>10</w:t>
            </w:r>
          </w:p>
        </w:tc>
      </w:tr>
    </w:tbl>
    <w:p w14:paraId="2C5A33B0" w14:textId="77777777" w:rsidR="00685CEB" w:rsidRPr="00E307CE" w:rsidRDefault="00DF376A">
      <w:pPr>
        <w:pStyle w:val="ad"/>
        <w:spacing w:before="156" w:after="156"/>
        <w:rPr>
          <w:color w:val="000000" w:themeColor="text1"/>
        </w:rPr>
      </w:pPr>
      <w:bookmarkStart w:id="58" w:name="额定工作电流"/>
      <w:bookmarkStart w:id="59" w:name="_Toc104966796"/>
      <w:bookmarkEnd w:id="58"/>
      <w:r w:rsidRPr="00E307CE">
        <w:rPr>
          <w:rFonts w:hint="eastAsia"/>
          <w:color w:val="000000" w:themeColor="text1"/>
        </w:rPr>
        <w:t>额定电流</w:t>
      </w:r>
      <w:bookmarkEnd w:id="59"/>
      <w:r w:rsidRPr="00E307CE">
        <w:rPr>
          <w:color w:val="000000" w:themeColor="text1"/>
        </w:rPr>
        <w:t xml:space="preserve"> </w:t>
      </w:r>
    </w:p>
    <w:p w14:paraId="1B7DBE62" w14:textId="77777777" w:rsidR="00685CEB" w:rsidRPr="00D96B00" w:rsidRDefault="00DF376A" w:rsidP="00D96B00">
      <w:pPr>
        <w:ind w:firstLineChars="200" w:firstLine="420"/>
        <w:rPr>
          <w:rFonts w:ascii="宋体" w:cs="宋体"/>
          <w:color w:val="000000" w:themeColor="text1"/>
          <w:szCs w:val="21"/>
        </w:rPr>
      </w:pPr>
      <w:r w:rsidRPr="00E307CE">
        <w:rPr>
          <w:rFonts w:ascii="宋体" w:cs="宋体" w:hint="eastAsia"/>
          <w:color w:val="000000" w:themeColor="text1"/>
          <w:szCs w:val="21"/>
        </w:rPr>
        <w:t>连接器接触件的额定工作电流应符合表2规定</w:t>
      </w:r>
      <w:r w:rsidR="003C15DA" w:rsidRPr="00E307CE">
        <w:rPr>
          <w:rFonts w:ascii="宋体" w:hAnsi="宋体" w:hint="eastAsia"/>
          <w:color w:val="000000" w:themeColor="text1"/>
        </w:rPr>
        <w:t>。</w:t>
      </w:r>
    </w:p>
    <w:p w14:paraId="41FD681A" w14:textId="77777777" w:rsidR="00685CEB" w:rsidRPr="00E307CE" w:rsidRDefault="00DF376A" w:rsidP="00AF04FE">
      <w:pPr>
        <w:pStyle w:val="a7"/>
        <w:rPr>
          <w:szCs w:val="20"/>
        </w:rPr>
      </w:pPr>
      <w:r w:rsidRPr="00E307CE">
        <w:rPr>
          <w:rFonts w:hint="eastAsia"/>
        </w:rPr>
        <w:t>额定电流</w:t>
      </w:r>
    </w:p>
    <w:tbl>
      <w:tblPr>
        <w:tblW w:w="92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9"/>
        <w:gridCol w:w="4082"/>
        <w:gridCol w:w="4083"/>
      </w:tblGrid>
      <w:tr w:rsidR="004458F1" w14:paraId="2BD3344E" w14:textId="77777777" w:rsidTr="00DA520C">
        <w:trPr>
          <w:trHeight w:val="359"/>
          <w:jc w:val="center"/>
        </w:trPr>
        <w:tc>
          <w:tcPr>
            <w:tcW w:w="1079" w:type="dxa"/>
            <w:tcBorders>
              <w:top w:val="single" w:sz="12" w:space="0" w:color="auto"/>
              <w:bottom w:val="single" w:sz="12" w:space="0" w:color="auto"/>
            </w:tcBorders>
            <w:vAlign w:val="center"/>
          </w:tcPr>
          <w:p w14:paraId="318F979F" w14:textId="77777777" w:rsidR="004458F1" w:rsidRDefault="004458F1"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序号</w:t>
            </w:r>
          </w:p>
        </w:tc>
        <w:tc>
          <w:tcPr>
            <w:tcW w:w="4082" w:type="dxa"/>
            <w:tcBorders>
              <w:top w:val="single" w:sz="12" w:space="0" w:color="auto"/>
              <w:bottom w:val="single" w:sz="12" w:space="0" w:color="auto"/>
            </w:tcBorders>
            <w:shd w:val="clear" w:color="auto" w:fill="auto"/>
            <w:vAlign w:val="center"/>
          </w:tcPr>
          <w:p w14:paraId="6CB870FF" w14:textId="77777777" w:rsidR="004458F1" w:rsidRDefault="004458F1"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插针尺寸</w:t>
            </w:r>
            <w:r>
              <w:rPr>
                <w:rFonts w:asciiTheme="minorEastAsia" w:eastAsiaTheme="minorEastAsia" w:hAnsiTheme="minorEastAsia" w:cs="宋体" w:hint="eastAsia"/>
                <w:color w:val="000000"/>
                <w:kern w:val="0"/>
                <w:sz w:val="18"/>
                <w:szCs w:val="18"/>
              </w:rPr>
              <w:br/>
              <w:t>mm</w:t>
            </w:r>
          </w:p>
        </w:tc>
        <w:tc>
          <w:tcPr>
            <w:tcW w:w="4083" w:type="dxa"/>
            <w:tcBorders>
              <w:top w:val="single" w:sz="12" w:space="0" w:color="auto"/>
              <w:bottom w:val="single" w:sz="12" w:space="0" w:color="auto"/>
            </w:tcBorders>
            <w:shd w:val="clear" w:color="auto" w:fill="auto"/>
            <w:vAlign w:val="center"/>
          </w:tcPr>
          <w:p w14:paraId="7AD3D65A" w14:textId="77777777" w:rsidR="004458F1" w:rsidRDefault="004458F1"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额定电流</w:t>
            </w:r>
            <w:r>
              <w:rPr>
                <w:rFonts w:asciiTheme="minorEastAsia" w:eastAsiaTheme="minorEastAsia" w:hAnsiTheme="minorEastAsia" w:cs="宋体" w:hint="eastAsia"/>
                <w:color w:val="000000"/>
                <w:kern w:val="0"/>
                <w:sz w:val="18"/>
                <w:szCs w:val="18"/>
              </w:rPr>
              <w:br/>
              <w:t>A</w:t>
            </w:r>
          </w:p>
        </w:tc>
      </w:tr>
      <w:tr w:rsidR="00B153AC" w14:paraId="003C3635" w14:textId="77777777" w:rsidTr="00DA520C">
        <w:trPr>
          <w:trHeight w:val="248"/>
          <w:jc w:val="center"/>
        </w:trPr>
        <w:tc>
          <w:tcPr>
            <w:tcW w:w="1079" w:type="dxa"/>
          </w:tcPr>
          <w:p w14:paraId="608A66AE"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1</w:t>
            </w:r>
          </w:p>
        </w:tc>
        <w:tc>
          <w:tcPr>
            <w:tcW w:w="4082" w:type="dxa"/>
            <w:shd w:val="clear" w:color="auto" w:fill="auto"/>
            <w:noWrap/>
            <w:vAlign w:val="center"/>
          </w:tcPr>
          <w:p w14:paraId="389212F4"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r>
              <w:rPr>
                <w:rFonts w:asciiTheme="minorEastAsia" w:eastAsiaTheme="minorEastAsia" w:hAnsiTheme="minorEastAsia" w:cs="宋体"/>
                <w:color w:val="000000"/>
                <w:kern w:val="0"/>
                <w:sz w:val="18"/>
                <w:szCs w:val="18"/>
              </w:rPr>
              <w:t>5</w:t>
            </w:r>
          </w:p>
        </w:tc>
        <w:tc>
          <w:tcPr>
            <w:tcW w:w="4083" w:type="dxa"/>
            <w:vMerge w:val="restart"/>
            <w:shd w:val="clear" w:color="auto" w:fill="auto"/>
            <w:noWrap/>
            <w:vAlign w:val="center"/>
          </w:tcPr>
          <w:p w14:paraId="56EDEA23" w14:textId="77777777" w:rsidR="00B153AC" w:rsidRDefault="00B153AC" w:rsidP="00B153A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0.5</w:t>
            </w:r>
          </w:p>
        </w:tc>
      </w:tr>
      <w:tr w:rsidR="00B153AC" w14:paraId="78D37507" w14:textId="77777777" w:rsidTr="00DA520C">
        <w:trPr>
          <w:trHeight w:val="248"/>
          <w:jc w:val="center"/>
        </w:trPr>
        <w:tc>
          <w:tcPr>
            <w:tcW w:w="1079" w:type="dxa"/>
          </w:tcPr>
          <w:p w14:paraId="20F83B8A"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w:t>
            </w:r>
          </w:p>
        </w:tc>
        <w:tc>
          <w:tcPr>
            <w:tcW w:w="4082" w:type="dxa"/>
            <w:shd w:val="clear" w:color="auto" w:fill="auto"/>
            <w:noWrap/>
            <w:vAlign w:val="center"/>
          </w:tcPr>
          <w:p w14:paraId="6E10DE05"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r>
              <w:rPr>
                <w:rFonts w:asciiTheme="minorEastAsia" w:eastAsiaTheme="minorEastAsia" w:hAnsiTheme="minorEastAsia" w:cs="宋体"/>
                <w:color w:val="000000"/>
                <w:kern w:val="0"/>
                <w:sz w:val="18"/>
                <w:szCs w:val="18"/>
              </w:rPr>
              <w:t>635</w:t>
            </w:r>
          </w:p>
        </w:tc>
        <w:tc>
          <w:tcPr>
            <w:tcW w:w="4083" w:type="dxa"/>
            <w:vMerge/>
            <w:shd w:val="clear" w:color="auto" w:fill="auto"/>
            <w:noWrap/>
            <w:vAlign w:val="center"/>
          </w:tcPr>
          <w:p w14:paraId="18225995"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p>
        </w:tc>
      </w:tr>
      <w:tr w:rsidR="00B153AC" w14:paraId="28D78889" w14:textId="77777777" w:rsidTr="00DA520C">
        <w:trPr>
          <w:trHeight w:val="248"/>
          <w:jc w:val="center"/>
        </w:trPr>
        <w:tc>
          <w:tcPr>
            <w:tcW w:w="1079" w:type="dxa"/>
          </w:tcPr>
          <w:p w14:paraId="633D8DD2"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3</w:t>
            </w:r>
          </w:p>
        </w:tc>
        <w:tc>
          <w:tcPr>
            <w:tcW w:w="4082" w:type="dxa"/>
            <w:shd w:val="clear" w:color="auto" w:fill="auto"/>
            <w:noWrap/>
            <w:vAlign w:val="center"/>
          </w:tcPr>
          <w:p w14:paraId="4B7689EE"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r>
              <w:rPr>
                <w:rFonts w:asciiTheme="minorEastAsia" w:eastAsiaTheme="minorEastAsia" w:hAnsiTheme="minorEastAsia" w:cs="宋体"/>
                <w:color w:val="000000"/>
                <w:kern w:val="0"/>
                <w:sz w:val="18"/>
                <w:szCs w:val="18"/>
              </w:rPr>
              <w:t>8</w:t>
            </w:r>
          </w:p>
        </w:tc>
        <w:tc>
          <w:tcPr>
            <w:tcW w:w="4083" w:type="dxa"/>
            <w:vMerge/>
            <w:shd w:val="clear" w:color="auto" w:fill="auto"/>
            <w:noWrap/>
            <w:vAlign w:val="center"/>
          </w:tcPr>
          <w:p w14:paraId="1D9644BB"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p>
        </w:tc>
      </w:tr>
    </w:tbl>
    <w:p w14:paraId="6F9DB7FF" w14:textId="77777777" w:rsidR="00685CEB" w:rsidRPr="00E307CE" w:rsidRDefault="00DF376A">
      <w:pPr>
        <w:pStyle w:val="ad"/>
        <w:spacing w:before="156" w:after="156"/>
        <w:rPr>
          <w:color w:val="000000" w:themeColor="text1"/>
        </w:rPr>
      </w:pPr>
      <w:bookmarkStart w:id="60" w:name="额定工作电压"/>
      <w:bookmarkStart w:id="61" w:name="_Toc104966797"/>
      <w:bookmarkEnd w:id="60"/>
      <w:r w:rsidRPr="00E307CE">
        <w:rPr>
          <w:rFonts w:hint="eastAsia"/>
          <w:color w:val="000000" w:themeColor="text1"/>
        </w:rPr>
        <w:t>额定电压</w:t>
      </w:r>
      <w:bookmarkEnd w:id="61"/>
    </w:p>
    <w:p w14:paraId="10A8B5BD" w14:textId="77777777" w:rsidR="00685CEB" w:rsidRPr="00E307CE" w:rsidRDefault="00DF376A">
      <w:pPr>
        <w:ind w:firstLineChars="200" w:firstLine="420"/>
        <w:rPr>
          <w:color w:val="000000" w:themeColor="text1"/>
          <w:szCs w:val="21"/>
        </w:rPr>
      </w:pPr>
      <w:r w:rsidRPr="00E307CE">
        <w:rPr>
          <w:rFonts w:hint="eastAsia"/>
          <w:color w:val="000000" w:themeColor="text1"/>
          <w:szCs w:val="21"/>
        </w:rPr>
        <w:t>连接器的额定工作电压应符合表</w:t>
      </w:r>
      <w:r w:rsidRPr="00E307CE">
        <w:rPr>
          <w:rFonts w:hint="eastAsia"/>
          <w:color w:val="000000" w:themeColor="text1"/>
          <w:szCs w:val="21"/>
        </w:rPr>
        <w:t>3</w:t>
      </w:r>
      <w:r w:rsidRPr="00E307CE">
        <w:rPr>
          <w:rFonts w:hint="eastAsia"/>
          <w:color w:val="000000" w:themeColor="text1"/>
          <w:szCs w:val="21"/>
        </w:rPr>
        <w:t>规定</w:t>
      </w:r>
      <w:r w:rsidR="003C15DA" w:rsidRPr="00E307CE">
        <w:rPr>
          <w:rFonts w:ascii="宋体" w:hAnsi="宋体" w:hint="eastAsia"/>
          <w:color w:val="000000" w:themeColor="text1"/>
        </w:rPr>
        <w:t>。</w:t>
      </w:r>
    </w:p>
    <w:p w14:paraId="3350D021" w14:textId="77777777" w:rsidR="00685CEB" w:rsidRPr="00E307CE" w:rsidRDefault="00DF376A" w:rsidP="00AF04FE">
      <w:pPr>
        <w:pStyle w:val="a7"/>
        <w:rPr>
          <w:szCs w:val="20"/>
        </w:rPr>
      </w:pPr>
      <w:r w:rsidRPr="00E307CE">
        <w:rPr>
          <w:rFonts w:hint="eastAsia"/>
        </w:rPr>
        <w:t>额定电压</w:t>
      </w:r>
    </w:p>
    <w:tbl>
      <w:tblPr>
        <w:tblW w:w="92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9"/>
        <w:gridCol w:w="4082"/>
        <w:gridCol w:w="4083"/>
      </w:tblGrid>
      <w:tr w:rsidR="004458F1" w14:paraId="5EAAEB8D" w14:textId="77777777" w:rsidTr="00DA520C">
        <w:trPr>
          <w:trHeight w:val="359"/>
          <w:jc w:val="center"/>
        </w:trPr>
        <w:tc>
          <w:tcPr>
            <w:tcW w:w="1079" w:type="dxa"/>
            <w:tcBorders>
              <w:top w:val="single" w:sz="12" w:space="0" w:color="auto"/>
              <w:bottom w:val="single" w:sz="12" w:space="0" w:color="auto"/>
            </w:tcBorders>
            <w:vAlign w:val="center"/>
          </w:tcPr>
          <w:p w14:paraId="3E4D4BDE" w14:textId="77777777" w:rsidR="004458F1" w:rsidRDefault="004458F1"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序号</w:t>
            </w:r>
          </w:p>
        </w:tc>
        <w:tc>
          <w:tcPr>
            <w:tcW w:w="4082" w:type="dxa"/>
            <w:tcBorders>
              <w:top w:val="single" w:sz="12" w:space="0" w:color="auto"/>
              <w:bottom w:val="single" w:sz="12" w:space="0" w:color="auto"/>
            </w:tcBorders>
            <w:shd w:val="clear" w:color="auto" w:fill="auto"/>
            <w:vAlign w:val="center"/>
          </w:tcPr>
          <w:p w14:paraId="3664613C" w14:textId="77777777" w:rsidR="004458F1" w:rsidRDefault="004458F1"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接触件间距</w:t>
            </w:r>
            <w:r>
              <w:rPr>
                <w:rFonts w:asciiTheme="minorEastAsia" w:eastAsiaTheme="minorEastAsia" w:hAnsiTheme="minorEastAsia" w:cs="宋体" w:hint="eastAsia"/>
                <w:color w:val="000000"/>
                <w:kern w:val="0"/>
                <w:sz w:val="18"/>
                <w:szCs w:val="18"/>
              </w:rPr>
              <w:br/>
              <w:t>mm</w:t>
            </w:r>
          </w:p>
        </w:tc>
        <w:tc>
          <w:tcPr>
            <w:tcW w:w="4083" w:type="dxa"/>
            <w:tcBorders>
              <w:top w:val="single" w:sz="12" w:space="0" w:color="auto"/>
              <w:bottom w:val="single" w:sz="12" w:space="0" w:color="auto"/>
            </w:tcBorders>
            <w:shd w:val="clear" w:color="auto" w:fill="auto"/>
            <w:vAlign w:val="center"/>
          </w:tcPr>
          <w:p w14:paraId="43F30F9E" w14:textId="77777777" w:rsidR="004458F1" w:rsidRDefault="004458F1"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额定电压</w:t>
            </w:r>
            <w:r>
              <w:rPr>
                <w:rFonts w:asciiTheme="minorEastAsia" w:eastAsiaTheme="minorEastAsia" w:hAnsiTheme="minorEastAsia" w:cs="宋体" w:hint="eastAsia"/>
                <w:color w:val="000000"/>
                <w:kern w:val="0"/>
                <w:sz w:val="18"/>
                <w:szCs w:val="18"/>
              </w:rPr>
              <w:br/>
              <w:t>V</w:t>
            </w:r>
            <w:r w:rsidR="008622C3">
              <w:rPr>
                <w:rFonts w:asciiTheme="minorEastAsia" w:eastAsiaTheme="minorEastAsia" w:hAnsiTheme="minorEastAsia" w:cs="宋体"/>
                <w:color w:val="000000"/>
                <w:kern w:val="0"/>
                <w:sz w:val="18"/>
                <w:szCs w:val="18"/>
              </w:rPr>
              <w:t>/AC</w:t>
            </w:r>
            <w:r w:rsidR="00CE323F">
              <w:rPr>
                <w:rFonts w:asciiTheme="minorEastAsia" w:eastAsiaTheme="minorEastAsia" w:hAnsiTheme="minorEastAsia" w:cs="宋体" w:hint="eastAsia"/>
                <w:color w:val="000000"/>
                <w:kern w:val="0"/>
                <w:sz w:val="18"/>
                <w:szCs w:val="18"/>
              </w:rPr>
              <w:t>，D</w:t>
            </w:r>
            <w:r w:rsidR="00CE323F">
              <w:rPr>
                <w:rFonts w:asciiTheme="minorEastAsia" w:eastAsiaTheme="minorEastAsia" w:hAnsiTheme="minorEastAsia" w:cs="宋体"/>
                <w:color w:val="000000"/>
                <w:kern w:val="0"/>
                <w:sz w:val="18"/>
                <w:szCs w:val="18"/>
              </w:rPr>
              <w:t>C</w:t>
            </w:r>
          </w:p>
        </w:tc>
      </w:tr>
      <w:tr w:rsidR="00B153AC" w14:paraId="3F94412D" w14:textId="77777777" w:rsidTr="00DA520C">
        <w:trPr>
          <w:trHeight w:val="248"/>
          <w:jc w:val="center"/>
        </w:trPr>
        <w:tc>
          <w:tcPr>
            <w:tcW w:w="1079" w:type="dxa"/>
          </w:tcPr>
          <w:p w14:paraId="5E1B612E"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1</w:t>
            </w:r>
          </w:p>
        </w:tc>
        <w:tc>
          <w:tcPr>
            <w:tcW w:w="4082" w:type="dxa"/>
            <w:shd w:val="clear" w:color="auto" w:fill="auto"/>
            <w:noWrap/>
            <w:vAlign w:val="center"/>
          </w:tcPr>
          <w:p w14:paraId="5B6BFD32"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r>
              <w:rPr>
                <w:rFonts w:asciiTheme="minorEastAsia" w:eastAsiaTheme="minorEastAsia" w:hAnsiTheme="minorEastAsia" w:cs="宋体"/>
                <w:color w:val="000000"/>
                <w:kern w:val="0"/>
                <w:sz w:val="18"/>
                <w:szCs w:val="18"/>
              </w:rPr>
              <w:t>5</w:t>
            </w:r>
          </w:p>
        </w:tc>
        <w:tc>
          <w:tcPr>
            <w:tcW w:w="4083" w:type="dxa"/>
            <w:vMerge w:val="restart"/>
            <w:shd w:val="clear" w:color="auto" w:fill="auto"/>
            <w:noWrap/>
            <w:vAlign w:val="center"/>
          </w:tcPr>
          <w:p w14:paraId="58DD5F0C"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50</w:t>
            </w:r>
          </w:p>
        </w:tc>
      </w:tr>
      <w:tr w:rsidR="00B153AC" w14:paraId="75CAAC69" w14:textId="77777777" w:rsidTr="00DA520C">
        <w:trPr>
          <w:trHeight w:val="248"/>
          <w:jc w:val="center"/>
        </w:trPr>
        <w:tc>
          <w:tcPr>
            <w:tcW w:w="1079" w:type="dxa"/>
          </w:tcPr>
          <w:p w14:paraId="359531D1"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w:t>
            </w:r>
          </w:p>
        </w:tc>
        <w:tc>
          <w:tcPr>
            <w:tcW w:w="4082" w:type="dxa"/>
            <w:shd w:val="clear" w:color="auto" w:fill="auto"/>
            <w:noWrap/>
            <w:vAlign w:val="center"/>
          </w:tcPr>
          <w:p w14:paraId="37A4E9EE"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r>
              <w:rPr>
                <w:rFonts w:asciiTheme="minorEastAsia" w:eastAsiaTheme="minorEastAsia" w:hAnsiTheme="minorEastAsia" w:cs="宋体"/>
                <w:color w:val="000000"/>
                <w:kern w:val="0"/>
                <w:sz w:val="18"/>
                <w:szCs w:val="18"/>
              </w:rPr>
              <w:t>635</w:t>
            </w:r>
          </w:p>
        </w:tc>
        <w:tc>
          <w:tcPr>
            <w:tcW w:w="4083" w:type="dxa"/>
            <w:vMerge/>
            <w:shd w:val="clear" w:color="auto" w:fill="auto"/>
            <w:noWrap/>
            <w:vAlign w:val="center"/>
          </w:tcPr>
          <w:p w14:paraId="4CAF227B"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p>
        </w:tc>
      </w:tr>
      <w:tr w:rsidR="00B153AC" w14:paraId="3D65A875" w14:textId="77777777" w:rsidTr="00DA520C">
        <w:trPr>
          <w:trHeight w:val="248"/>
          <w:jc w:val="center"/>
        </w:trPr>
        <w:tc>
          <w:tcPr>
            <w:tcW w:w="1079" w:type="dxa"/>
          </w:tcPr>
          <w:p w14:paraId="7B452F47"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3</w:t>
            </w:r>
          </w:p>
        </w:tc>
        <w:tc>
          <w:tcPr>
            <w:tcW w:w="4082" w:type="dxa"/>
            <w:shd w:val="clear" w:color="auto" w:fill="auto"/>
            <w:noWrap/>
            <w:vAlign w:val="center"/>
          </w:tcPr>
          <w:p w14:paraId="2833AFCE"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r>
              <w:rPr>
                <w:rFonts w:asciiTheme="minorEastAsia" w:eastAsiaTheme="minorEastAsia" w:hAnsiTheme="minorEastAsia" w:cs="宋体"/>
                <w:color w:val="000000"/>
                <w:kern w:val="0"/>
                <w:sz w:val="18"/>
                <w:szCs w:val="18"/>
              </w:rPr>
              <w:t>8</w:t>
            </w:r>
          </w:p>
        </w:tc>
        <w:tc>
          <w:tcPr>
            <w:tcW w:w="4083" w:type="dxa"/>
            <w:vMerge/>
            <w:shd w:val="clear" w:color="auto" w:fill="auto"/>
            <w:noWrap/>
            <w:vAlign w:val="center"/>
          </w:tcPr>
          <w:p w14:paraId="61EC32CC" w14:textId="77777777" w:rsidR="00B153AC" w:rsidRDefault="00B153AC" w:rsidP="00DA520C">
            <w:pPr>
              <w:adjustRightInd w:val="0"/>
              <w:snapToGrid w:val="0"/>
              <w:spacing w:line="360" w:lineRule="exact"/>
              <w:jc w:val="center"/>
              <w:rPr>
                <w:rFonts w:asciiTheme="minorEastAsia" w:eastAsiaTheme="minorEastAsia" w:hAnsiTheme="minorEastAsia" w:cs="宋体"/>
                <w:color w:val="000000"/>
                <w:kern w:val="0"/>
                <w:sz w:val="18"/>
                <w:szCs w:val="18"/>
              </w:rPr>
            </w:pPr>
          </w:p>
        </w:tc>
      </w:tr>
    </w:tbl>
    <w:p w14:paraId="7FFC5D01" w14:textId="77777777" w:rsidR="00685CEB" w:rsidRPr="00E307CE" w:rsidRDefault="00DF376A">
      <w:pPr>
        <w:pStyle w:val="ad"/>
        <w:spacing w:before="156" w:after="156"/>
        <w:rPr>
          <w:color w:val="000000" w:themeColor="text1"/>
        </w:rPr>
      </w:pPr>
      <w:bookmarkStart w:id="62" w:name="互换性"/>
      <w:bookmarkStart w:id="63" w:name="_Toc104966798"/>
      <w:bookmarkEnd w:id="62"/>
      <w:r w:rsidRPr="00E307CE">
        <w:rPr>
          <w:rFonts w:hint="eastAsia"/>
          <w:color w:val="000000" w:themeColor="text1"/>
        </w:rPr>
        <w:t>互换性</w:t>
      </w:r>
      <w:bookmarkEnd w:id="63"/>
    </w:p>
    <w:p w14:paraId="0F88DAAA" w14:textId="77777777" w:rsidR="00685CEB" w:rsidRPr="00E307CE" w:rsidRDefault="00DF376A">
      <w:pPr>
        <w:ind w:firstLineChars="200" w:firstLine="420"/>
        <w:rPr>
          <w:rFonts w:ascii="宋体" w:hAnsi="宋体"/>
          <w:color w:val="000000" w:themeColor="text1"/>
        </w:rPr>
      </w:pPr>
      <w:r w:rsidRPr="00E307CE">
        <w:rPr>
          <w:rFonts w:ascii="宋体" w:hAnsi="宋体" w:hint="eastAsia"/>
          <w:color w:val="000000" w:themeColor="text1"/>
        </w:rPr>
        <w:t>同一型号、规格的连接器插头、插座之间应能完全互换。</w:t>
      </w:r>
    </w:p>
    <w:p w14:paraId="1039636F" w14:textId="77777777" w:rsidR="00685CEB" w:rsidRPr="00E307CE" w:rsidRDefault="00DF376A">
      <w:pPr>
        <w:pStyle w:val="ad"/>
        <w:spacing w:before="156" w:after="156"/>
        <w:rPr>
          <w:color w:val="000000" w:themeColor="text1"/>
        </w:rPr>
      </w:pPr>
      <w:bookmarkStart w:id="64" w:name="接触电阻"/>
      <w:bookmarkStart w:id="65" w:name="_Toc104966799"/>
      <w:bookmarkEnd w:id="64"/>
      <w:r w:rsidRPr="00E307CE">
        <w:rPr>
          <w:rFonts w:hint="eastAsia"/>
          <w:color w:val="000000" w:themeColor="text1"/>
        </w:rPr>
        <w:t>接触电阻</w:t>
      </w:r>
      <w:bookmarkEnd w:id="65"/>
    </w:p>
    <w:p w14:paraId="04A84B3B" w14:textId="77777777" w:rsidR="004458F1" w:rsidRPr="00400AF2" w:rsidRDefault="004458F1" w:rsidP="00DA520C">
      <w:pPr>
        <w:ind w:firstLineChars="200" w:firstLine="420"/>
        <w:rPr>
          <w:rFonts w:ascii="宋体" w:hAnsi="宋体"/>
          <w:szCs w:val="21"/>
        </w:rPr>
      </w:pPr>
      <w:r>
        <w:rPr>
          <w:rFonts w:ascii="宋体" w:hAnsi="宋体" w:hint="eastAsia"/>
          <w:szCs w:val="21"/>
        </w:rPr>
        <w:lastRenderedPageBreak/>
        <w:t>按</w:t>
      </w:r>
      <w:r>
        <w:rPr>
          <w:rFonts w:ascii="宋体" w:hAnsi="宋体"/>
          <w:szCs w:val="21"/>
        </w:rPr>
        <w:t>5.5.3</w:t>
      </w:r>
      <w:r>
        <w:rPr>
          <w:rFonts w:ascii="宋体" w:hAnsi="宋体" w:hint="eastAsia"/>
          <w:szCs w:val="21"/>
        </w:rPr>
        <w:t>规定试验后,</w:t>
      </w:r>
      <w:r w:rsidR="00762743" w:rsidRPr="00400AF2">
        <w:rPr>
          <w:rFonts w:ascii="宋体" w:hAnsi="宋体" w:hint="eastAsia"/>
          <w:szCs w:val="21"/>
        </w:rPr>
        <w:t>连接器接触电阻初始值应满足表</w:t>
      </w:r>
      <w:r w:rsidR="00400AF2" w:rsidRPr="00400AF2">
        <w:rPr>
          <w:rFonts w:ascii="宋体" w:hAnsi="宋体"/>
          <w:szCs w:val="21"/>
        </w:rPr>
        <w:t>4</w:t>
      </w:r>
      <w:r w:rsidR="00762743" w:rsidRPr="00400AF2">
        <w:rPr>
          <w:rFonts w:ascii="宋体" w:hAnsi="宋体"/>
          <w:szCs w:val="21"/>
        </w:rPr>
        <w:t xml:space="preserve"> </w:t>
      </w:r>
      <w:r w:rsidR="00762743" w:rsidRPr="00400AF2">
        <w:rPr>
          <w:rFonts w:ascii="宋体" w:hAnsi="宋体" w:hint="eastAsia"/>
          <w:szCs w:val="21"/>
        </w:rPr>
        <w:t>规定，且在机械寿命、</w:t>
      </w:r>
      <w:r w:rsidR="000A1EF6">
        <w:rPr>
          <w:rFonts w:ascii="宋体" w:hAnsi="宋体" w:hint="eastAsia"/>
          <w:szCs w:val="21"/>
        </w:rPr>
        <w:t>振动</w:t>
      </w:r>
      <w:r w:rsidR="00400AF2" w:rsidRPr="00400AF2">
        <w:rPr>
          <w:rFonts w:ascii="宋体" w:hAnsi="宋体" w:hint="eastAsia"/>
          <w:szCs w:val="21"/>
        </w:rPr>
        <w:t>、</w:t>
      </w:r>
      <w:r w:rsidR="000A1EF6">
        <w:rPr>
          <w:rFonts w:ascii="宋体" w:hAnsi="宋体" w:hint="eastAsia"/>
          <w:szCs w:val="21"/>
        </w:rPr>
        <w:t>冲击</w:t>
      </w:r>
      <w:r w:rsidR="00400AF2" w:rsidRPr="00400AF2">
        <w:rPr>
          <w:rFonts w:ascii="宋体" w:hAnsi="宋体" w:hint="eastAsia"/>
          <w:szCs w:val="21"/>
        </w:rPr>
        <w:t>、</w:t>
      </w:r>
      <w:r w:rsidR="00EC51F0">
        <w:rPr>
          <w:rFonts w:ascii="宋体" w:hAnsi="宋体" w:hint="eastAsia"/>
          <w:szCs w:val="21"/>
        </w:rPr>
        <w:t>高</w:t>
      </w:r>
      <w:r w:rsidR="00400AF2" w:rsidRPr="00400AF2">
        <w:rPr>
          <w:rFonts w:ascii="宋体" w:hAnsi="宋体" w:hint="eastAsia"/>
          <w:szCs w:val="21"/>
        </w:rPr>
        <w:t>温、</w:t>
      </w:r>
      <w:r w:rsidR="00EC51F0">
        <w:rPr>
          <w:rFonts w:ascii="宋体" w:hAnsi="宋体" w:hint="eastAsia"/>
          <w:szCs w:val="21"/>
        </w:rPr>
        <w:t>稳态湿热</w:t>
      </w:r>
      <w:r w:rsidR="00400AF2" w:rsidRPr="00400AF2">
        <w:rPr>
          <w:rFonts w:ascii="宋体" w:hAnsi="宋体" w:hint="eastAsia"/>
          <w:szCs w:val="21"/>
        </w:rPr>
        <w:t>、</w:t>
      </w:r>
      <w:r w:rsidR="001013E6">
        <w:rPr>
          <w:rFonts w:ascii="宋体" w:hAnsi="宋体" w:hint="eastAsia"/>
          <w:szCs w:val="21"/>
        </w:rPr>
        <w:t>温度快速变化</w:t>
      </w:r>
      <w:r w:rsidR="00400AF2" w:rsidRPr="00400AF2">
        <w:rPr>
          <w:rFonts w:ascii="宋体" w:hAnsi="宋体" w:hint="eastAsia"/>
          <w:szCs w:val="21"/>
        </w:rPr>
        <w:t>、循环湿热、</w:t>
      </w:r>
      <w:r w:rsidR="00FA6964">
        <w:rPr>
          <w:rFonts w:ascii="宋体" w:hAnsi="宋体" w:hint="eastAsia"/>
          <w:szCs w:val="21"/>
        </w:rPr>
        <w:t>盐雾腐蚀</w:t>
      </w:r>
      <w:r w:rsidR="00400AF2" w:rsidRPr="00400AF2">
        <w:rPr>
          <w:rFonts w:ascii="宋体" w:hAnsi="宋体" w:hint="eastAsia"/>
          <w:szCs w:val="21"/>
        </w:rPr>
        <w:t>、二氧化硫、二氧化氢</w:t>
      </w:r>
      <w:r w:rsidR="00762743" w:rsidRPr="00400AF2">
        <w:rPr>
          <w:rFonts w:ascii="宋体" w:hAnsi="宋体" w:hint="eastAsia"/>
          <w:szCs w:val="21"/>
        </w:rPr>
        <w:t>试验后，接触电阻值应小于</w:t>
      </w:r>
      <w:r w:rsidR="00400AF2" w:rsidRPr="00400AF2">
        <w:rPr>
          <w:rFonts w:ascii="宋体" w:hAnsi="宋体"/>
          <w:szCs w:val="21"/>
        </w:rPr>
        <w:t>120</w:t>
      </w:r>
      <w:r w:rsidR="00762743" w:rsidRPr="00400AF2">
        <w:rPr>
          <w:rFonts w:ascii="宋体" w:hAnsi="宋体" w:hint="eastAsia"/>
          <w:szCs w:val="21"/>
        </w:rPr>
        <w:t xml:space="preserve"> </w:t>
      </w:r>
      <w:r w:rsidR="00762743" w:rsidRPr="00400AF2">
        <w:rPr>
          <w:rFonts w:ascii="宋体" w:hAnsi="宋体"/>
          <w:szCs w:val="21"/>
        </w:rPr>
        <w:t>m</w:t>
      </w:r>
      <w:r w:rsidR="00762743" w:rsidRPr="00400AF2">
        <w:rPr>
          <w:rFonts w:ascii="宋体" w:hAnsi="宋体" w:hint="eastAsia"/>
          <w:szCs w:val="21"/>
        </w:rPr>
        <w:t>Ω。</w:t>
      </w:r>
    </w:p>
    <w:p w14:paraId="475AC8DC" w14:textId="77777777" w:rsidR="004458F1" w:rsidRPr="001E7FDC" w:rsidRDefault="004458F1" w:rsidP="00AF04FE">
      <w:pPr>
        <w:pStyle w:val="a7"/>
        <w:rPr>
          <w:szCs w:val="20"/>
        </w:rPr>
      </w:pPr>
      <w:r>
        <w:rPr>
          <w:rFonts w:hint="eastAsia"/>
        </w:rPr>
        <w:t>接触电阻</w:t>
      </w:r>
    </w:p>
    <w:tbl>
      <w:tblPr>
        <w:tblW w:w="92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9"/>
        <w:gridCol w:w="4082"/>
        <w:gridCol w:w="2041"/>
        <w:gridCol w:w="2042"/>
      </w:tblGrid>
      <w:tr w:rsidR="00400AF2" w14:paraId="15842942" w14:textId="77777777" w:rsidTr="008B756F">
        <w:trPr>
          <w:trHeight w:val="359"/>
          <w:jc w:val="center"/>
        </w:trPr>
        <w:tc>
          <w:tcPr>
            <w:tcW w:w="1079" w:type="dxa"/>
            <w:tcBorders>
              <w:top w:val="single" w:sz="12" w:space="0" w:color="auto"/>
              <w:bottom w:val="single" w:sz="12" w:space="0" w:color="auto"/>
            </w:tcBorders>
            <w:vAlign w:val="center"/>
          </w:tcPr>
          <w:p w14:paraId="00D88322" w14:textId="77777777" w:rsidR="00400AF2" w:rsidRDefault="00400AF2" w:rsidP="008B756F">
            <w:pPr>
              <w:adjustRightInd w:val="0"/>
              <w:snapToGrid w:val="0"/>
              <w:spacing w:line="360" w:lineRule="exact"/>
              <w:jc w:val="center"/>
              <w:rPr>
                <w:rFonts w:asciiTheme="minorEastAsia" w:eastAsiaTheme="minorEastAsia" w:hAnsiTheme="minorEastAsia" w:cs="宋体"/>
                <w:color w:val="000000"/>
                <w:kern w:val="0"/>
                <w:sz w:val="18"/>
                <w:szCs w:val="18"/>
              </w:rPr>
            </w:pPr>
            <w:bookmarkStart w:id="66" w:name="绝缘电阻"/>
            <w:bookmarkStart w:id="67" w:name="_Toc104966800"/>
            <w:bookmarkEnd w:id="66"/>
            <w:r>
              <w:rPr>
                <w:rFonts w:asciiTheme="minorEastAsia" w:eastAsiaTheme="minorEastAsia" w:hAnsiTheme="minorEastAsia" w:cs="宋体" w:hint="eastAsia"/>
                <w:color w:val="000000"/>
                <w:kern w:val="0"/>
                <w:sz w:val="18"/>
                <w:szCs w:val="18"/>
              </w:rPr>
              <w:t>序号</w:t>
            </w:r>
          </w:p>
        </w:tc>
        <w:tc>
          <w:tcPr>
            <w:tcW w:w="4082" w:type="dxa"/>
            <w:tcBorders>
              <w:top w:val="single" w:sz="12" w:space="0" w:color="auto"/>
              <w:bottom w:val="single" w:sz="12" w:space="0" w:color="auto"/>
            </w:tcBorders>
            <w:shd w:val="clear" w:color="auto" w:fill="auto"/>
            <w:vAlign w:val="center"/>
          </w:tcPr>
          <w:p w14:paraId="0D2B4F59" w14:textId="77777777" w:rsidR="00400AF2" w:rsidRDefault="00400AF2" w:rsidP="008B756F">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接触件间距</w:t>
            </w:r>
            <w:r>
              <w:rPr>
                <w:rFonts w:asciiTheme="minorEastAsia" w:eastAsiaTheme="minorEastAsia" w:hAnsiTheme="minorEastAsia" w:cs="宋体" w:hint="eastAsia"/>
                <w:color w:val="000000"/>
                <w:kern w:val="0"/>
                <w:sz w:val="18"/>
                <w:szCs w:val="18"/>
              </w:rPr>
              <w:br/>
              <w:t>mm</w:t>
            </w:r>
          </w:p>
        </w:tc>
        <w:tc>
          <w:tcPr>
            <w:tcW w:w="4083" w:type="dxa"/>
            <w:gridSpan w:val="2"/>
            <w:tcBorders>
              <w:top w:val="single" w:sz="12" w:space="0" w:color="auto"/>
              <w:bottom w:val="single" w:sz="12" w:space="0" w:color="auto"/>
            </w:tcBorders>
            <w:shd w:val="clear" w:color="auto" w:fill="auto"/>
            <w:vAlign w:val="center"/>
          </w:tcPr>
          <w:p w14:paraId="518FD250" w14:textId="77777777" w:rsidR="00400AF2" w:rsidRDefault="00400AF2" w:rsidP="008B756F">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接触电阻</w:t>
            </w:r>
            <w:r>
              <w:rPr>
                <w:rFonts w:asciiTheme="minorEastAsia" w:eastAsiaTheme="minorEastAsia" w:hAnsiTheme="minorEastAsia" w:cs="宋体" w:hint="eastAsia"/>
                <w:color w:val="000000"/>
                <w:kern w:val="0"/>
                <w:sz w:val="18"/>
                <w:szCs w:val="18"/>
              </w:rPr>
              <w:br/>
            </w:r>
            <w:r>
              <w:rPr>
                <w:rFonts w:ascii="宋体" w:hAnsi="宋体"/>
                <w:szCs w:val="21"/>
              </w:rPr>
              <w:t>m</w:t>
            </w:r>
            <w:r>
              <w:rPr>
                <w:rFonts w:ascii="宋体" w:hAnsi="宋体" w:hint="eastAsia"/>
                <w:szCs w:val="21"/>
              </w:rPr>
              <w:sym w:font="Symbol" w:char="F057"/>
            </w:r>
          </w:p>
        </w:tc>
      </w:tr>
      <w:tr w:rsidR="00400AF2" w14:paraId="60B49E9C" w14:textId="77777777" w:rsidTr="008B756F">
        <w:trPr>
          <w:trHeight w:val="248"/>
          <w:jc w:val="center"/>
        </w:trPr>
        <w:tc>
          <w:tcPr>
            <w:tcW w:w="1079" w:type="dxa"/>
          </w:tcPr>
          <w:p w14:paraId="0A2F9136" w14:textId="77777777" w:rsidR="00400AF2" w:rsidRDefault="00400AF2" w:rsidP="008B756F">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1</w:t>
            </w:r>
          </w:p>
        </w:tc>
        <w:tc>
          <w:tcPr>
            <w:tcW w:w="4082" w:type="dxa"/>
            <w:shd w:val="clear" w:color="auto" w:fill="auto"/>
            <w:noWrap/>
            <w:vAlign w:val="center"/>
          </w:tcPr>
          <w:p w14:paraId="5DE27BFD" w14:textId="77777777" w:rsidR="00400AF2" w:rsidRDefault="00400AF2" w:rsidP="008B756F">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r>
              <w:rPr>
                <w:rFonts w:asciiTheme="minorEastAsia" w:eastAsiaTheme="minorEastAsia" w:hAnsiTheme="minorEastAsia" w:cs="宋体"/>
                <w:color w:val="000000"/>
                <w:kern w:val="0"/>
                <w:sz w:val="18"/>
                <w:szCs w:val="18"/>
              </w:rPr>
              <w:t>5</w:t>
            </w:r>
          </w:p>
        </w:tc>
        <w:tc>
          <w:tcPr>
            <w:tcW w:w="2041" w:type="dxa"/>
            <w:vMerge w:val="restart"/>
            <w:shd w:val="clear" w:color="auto" w:fill="auto"/>
            <w:noWrap/>
            <w:vAlign w:val="center"/>
          </w:tcPr>
          <w:p w14:paraId="54BB7BAA" w14:textId="77777777" w:rsidR="00400AF2" w:rsidRPr="00867ED4" w:rsidRDefault="00400AF2" w:rsidP="008B756F">
            <w:pPr>
              <w:adjustRightInd w:val="0"/>
              <w:snapToGrid w:val="0"/>
              <w:spacing w:line="360" w:lineRule="exact"/>
              <w:jc w:val="center"/>
              <w:rPr>
                <w:rFonts w:asciiTheme="minorEastAsia" w:eastAsiaTheme="minorEastAsia" w:hAnsiTheme="minorEastAsia" w:cs="宋体"/>
                <w:kern w:val="0"/>
                <w:sz w:val="18"/>
                <w:szCs w:val="18"/>
              </w:rPr>
            </w:pPr>
            <w:r w:rsidRPr="00867ED4">
              <w:rPr>
                <w:rFonts w:asciiTheme="minorEastAsia" w:eastAsiaTheme="minorEastAsia" w:hAnsiTheme="minorEastAsia" w:cs="宋体" w:hint="eastAsia"/>
                <w:kern w:val="0"/>
                <w:sz w:val="18"/>
                <w:szCs w:val="18"/>
              </w:rPr>
              <w:t>初始值&lt;</w:t>
            </w:r>
            <w:r w:rsidRPr="00867ED4">
              <w:rPr>
                <w:rFonts w:asciiTheme="minorEastAsia" w:eastAsiaTheme="minorEastAsia" w:hAnsiTheme="minorEastAsia" w:cs="宋体"/>
                <w:kern w:val="0"/>
                <w:sz w:val="18"/>
                <w:szCs w:val="18"/>
              </w:rPr>
              <w:t>10</w:t>
            </w:r>
            <w:r w:rsidRPr="00867ED4">
              <w:rPr>
                <w:rFonts w:asciiTheme="minorEastAsia" w:eastAsiaTheme="minorEastAsia" w:hAnsiTheme="minorEastAsia" w:cs="宋体" w:hint="eastAsia"/>
                <w:kern w:val="0"/>
                <w:sz w:val="18"/>
                <w:szCs w:val="18"/>
              </w:rPr>
              <w:t>0</w:t>
            </w:r>
          </w:p>
        </w:tc>
        <w:tc>
          <w:tcPr>
            <w:tcW w:w="2042" w:type="dxa"/>
            <w:vMerge w:val="restart"/>
            <w:shd w:val="clear" w:color="auto" w:fill="auto"/>
            <w:vAlign w:val="center"/>
          </w:tcPr>
          <w:p w14:paraId="37841208" w14:textId="77777777" w:rsidR="00400AF2" w:rsidRPr="00867ED4" w:rsidRDefault="00400AF2" w:rsidP="008B756F">
            <w:pPr>
              <w:adjustRightInd w:val="0"/>
              <w:snapToGrid w:val="0"/>
              <w:spacing w:line="360" w:lineRule="exact"/>
              <w:jc w:val="center"/>
              <w:rPr>
                <w:rFonts w:asciiTheme="minorEastAsia" w:eastAsiaTheme="minorEastAsia" w:hAnsiTheme="minorEastAsia" w:cs="宋体"/>
                <w:kern w:val="0"/>
                <w:sz w:val="18"/>
                <w:szCs w:val="18"/>
              </w:rPr>
            </w:pPr>
            <w:r w:rsidRPr="00867ED4">
              <w:rPr>
                <w:rFonts w:asciiTheme="minorEastAsia" w:eastAsiaTheme="minorEastAsia" w:hAnsiTheme="minorEastAsia" w:cs="宋体" w:hint="eastAsia"/>
                <w:kern w:val="0"/>
                <w:sz w:val="18"/>
                <w:szCs w:val="18"/>
              </w:rPr>
              <w:t>测试后&lt;</w:t>
            </w:r>
            <w:r w:rsidRPr="00867ED4">
              <w:rPr>
                <w:rFonts w:asciiTheme="minorEastAsia" w:eastAsiaTheme="minorEastAsia" w:hAnsiTheme="minorEastAsia" w:cs="宋体"/>
                <w:kern w:val="0"/>
                <w:sz w:val="18"/>
                <w:szCs w:val="18"/>
              </w:rPr>
              <w:t>120</w:t>
            </w:r>
          </w:p>
        </w:tc>
      </w:tr>
      <w:tr w:rsidR="00400AF2" w14:paraId="2A033902" w14:textId="77777777" w:rsidTr="008B756F">
        <w:trPr>
          <w:trHeight w:val="248"/>
          <w:jc w:val="center"/>
        </w:trPr>
        <w:tc>
          <w:tcPr>
            <w:tcW w:w="1079" w:type="dxa"/>
          </w:tcPr>
          <w:p w14:paraId="0C35C17C" w14:textId="77777777" w:rsidR="00400AF2" w:rsidRDefault="00400AF2" w:rsidP="008B756F">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w:t>
            </w:r>
          </w:p>
        </w:tc>
        <w:tc>
          <w:tcPr>
            <w:tcW w:w="4082" w:type="dxa"/>
            <w:shd w:val="clear" w:color="auto" w:fill="auto"/>
            <w:noWrap/>
            <w:vAlign w:val="center"/>
          </w:tcPr>
          <w:p w14:paraId="054C5A5D" w14:textId="77777777" w:rsidR="00400AF2" w:rsidRDefault="00400AF2" w:rsidP="008B756F">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r>
              <w:rPr>
                <w:rFonts w:asciiTheme="minorEastAsia" w:eastAsiaTheme="minorEastAsia" w:hAnsiTheme="minorEastAsia" w:cs="宋体"/>
                <w:color w:val="000000"/>
                <w:kern w:val="0"/>
                <w:sz w:val="18"/>
                <w:szCs w:val="18"/>
              </w:rPr>
              <w:t>635</w:t>
            </w:r>
          </w:p>
        </w:tc>
        <w:tc>
          <w:tcPr>
            <w:tcW w:w="2041" w:type="dxa"/>
            <w:vMerge/>
            <w:shd w:val="clear" w:color="auto" w:fill="auto"/>
            <w:noWrap/>
            <w:vAlign w:val="center"/>
          </w:tcPr>
          <w:p w14:paraId="5D334A9F" w14:textId="77777777" w:rsidR="00400AF2" w:rsidRPr="00867ED4" w:rsidRDefault="00400AF2" w:rsidP="008B756F">
            <w:pPr>
              <w:adjustRightInd w:val="0"/>
              <w:snapToGrid w:val="0"/>
              <w:spacing w:line="360" w:lineRule="exact"/>
              <w:jc w:val="center"/>
              <w:rPr>
                <w:rFonts w:asciiTheme="minorEastAsia" w:eastAsiaTheme="minorEastAsia" w:hAnsiTheme="minorEastAsia" w:cs="宋体"/>
                <w:kern w:val="0"/>
                <w:sz w:val="18"/>
                <w:szCs w:val="18"/>
              </w:rPr>
            </w:pPr>
          </w:p>
        </w:tc>
        <w:tc>
          <w:tcPr>
            <w:tcW w:w="2042" w:type="dxa"/>
            <w:vMerge/>
            <w:shd w:val="clear" w:color="auto" w:fill="auto"/>
            <w:vAlign w:val="center"/>
          </w:tcPr>
          <w:p w14:paraId="13C28F61" w14:textId="77777777" w:rsidR="00400AF2" w:rsidRPr="00867ED4" w:rsidRDefault="00400AF2" w:rsidP="008B756F">
            <w:pPr>
              <w:adjustRightInd w:val="0"/>
              <w:snapToGrid w:val="0"/>
              <w:spacing w:line="360" w:lineRule="exact"/>
              <w:jc w:val="center"/>
              <w:rPr>
                <w:rFonts w:asciiTheme="minorEastAsia" w:eastAsiaTheme="minorEastAsia" w:hAnsiTheme="minorEastAsia" w:cs="宋体"/>
                <w:kern w:val="0"/>
                <w:sz w:val="18"/>
                <w:szCs w:val="18"/>
              </w:rPr>
            </w:pPr>
          </w:p>
        </w:tc>
      </w:tr>
      <w:tr w:rsidR="00400AF2" w14:paraId="1043EDD3" w14:textId="77777777" w:rsidTr="008B756F">
        <w:trPr>
          <w:trHeight w:val="248"/>
          <w:jc w:val="center"/>
        </w:trPr>
        <w:tc>
          <w:tcPr>
            <w:tcW w:w="1079" w:type="dxa"/>
          </w:tcPr>
          <w:p w14:paraId="58AEC11D" w14:textId="77777777" w:rsidR="00400AF2" w:rsidRDefault="00400AF2" w:rsidP="008B756F">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3</w:t>
            </w:r>
          </w:p>
        </w:tc>
        <w:tc>
          <w:tcPr>
            <w:tcW w:w="4082" w:type="dxa"/>
            <w:shd w:val="clear" w:color="auto" w:fill="auto"/>
            <w:noWrap/>
            <w:vAlign w:val="center"/>
          </w:tcPr>
          <w:p w14:paraId="43336900" w14:textId="77777777" w:rsidR="00400AF2" w:rsidRDefault="00400AF2" w:rsidP="008B756F">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r>
              <w:rPr>
                <w:rFonts w:asciiTheme="minorEastAsia" w:eastAsiaTheme="minorEastAsia" w:hAnsiTheme="minorEastAsia" w:cs="宋体"/>
                <w:color w:val="000000"/>
                <w:kern w:val="0"/>
                <w:sz w:val="18"/>
                <w:szCs w:val="18"/>
              </w:rPr>
              <w:t>8</w:t>
            </w:r>
          </w:p>
        </w:tc>
        <w:tc>
          <w:tcPr>
            <w:tcW w:w="2041" w:type="dxa"/>
            <w:vMerge/>
            <w:shd w:val="clear" w:color="auto" w:fill="auto"/>
            <w:noWrap/>
            <w:vAlign w:val="center"/>
          </w:tcPr>
          <w:p w14:paraId="264FFB52" w14:textId="77777777" w:rsidR="00400AF2" w:rsidRPr="00867ED4" w:rsidRDefault="00400AF2" w:rsidP="008B756F">
            <w:pPr>
              <w:adjustRightInd w:val="0"/>
              <w:snapToGrid w:val="0"/>
              <w:spacing w:line="360" w:lineRule="exact"/>
              <w:jc w:val="center"/>
              <w:rPr>
                <w:rFonts w:asciiTheme="minorEastAsia" w:eastAsiaTheme="minorEastAsia" w:hAnsiTheme="minorEastAsia" w:cs="宋体"/>
                <w:kern w:val="0"/>
                <w:sz w:val="18"/>
                <w:szCs w:val="18"/>
              </w:rPr>
            </w:pPr>
          </w:p>
        </w:tc>
        <w:tc>
          <w:tcPr>
            <w:tcW w:w="2042" w:type="dxa"/>
            <w:vMerge/>
            <w:shd w:val="clear" w:color="auto" w:fill="auto"/>
            <w:vAlign w:val="center"/>
          </w:tcPr>
          <w:p w14:paraId="656935DB" w14:textId="77777777" w:rsidR="00400AF2" w:rsidRPr="00867ED4" w:rsidRDefault="00400AF2" w:rsidP="008B756F">
            <w:pPr>
              <w:adjustRightInd w:val="0"/>
              <w:snapToGrid w:val="0"/>
              <w:spacing w:line="360" w:lineRule="exact"/>
              <w:jc w:val="center"/>
              <w:rPr>
                <w:rFonts w:asciiTheme="minorEastAsia" w:eastAsiaTheme="minorEastAsia" w:hAnsiTheme="minorEastAsia" w:cs="宋体"/>
                <w:kern w:val="0"/>
                <w:sz w:val="18"/>
                <w:szCs w:val="18"/>
              </w:rPr>
            </w:pPr>
          </w:p>
        </w:tc>
      </w:tr>
    </w:tbl>
    <w:p w14:paraId="19077446" w14:textId="77777777" w:rsidR="00685CEB" w:rsidRPr="00E307CE" w:rsidRDefault="00DF376A">
      <w:pPr>
        <w:pStyle w:val="ad"/>
        <w:spacing w:before="156" w:after="156"/>
        <w:rPr>
          <w:color w:val="000000" w:themeColor="text1"/>
        </w:rPr>
      </w:pPr>
      <w:r w:rsidRPr="00E307CE">
        <w:rPr>
          <w:rFonts w:hint="eastAsia"/>
          <w:color w:val="000000" w:themeColor="text1"/>
        </w:rPr>
        <w:t>绝缘电阻</w:t>
      </w:r>
      <w:bookmarkEnd w:id="67"/>
    </w:p>
    <w:p w14:paraId="4E0452E2" w14:textId="77777777" w:rsidR="00685CEB" w:rsidRPr="00E307CE" w:rsidRDefault="00DF376A">
      <w:pPr>
        <w:pStyle w:val="affffffff8"/>
        <w:ind w:firstLine="420"/>
        <w:rPr>
          <w:rFonts w:hAnsi="宋体"/>
          <w:color w:val="000000" w:themeColor="text1"/>
        </w:rPr>
      </w:pPr>
      <w:r w:rsidRPr="00E307CE">
        <w:rPr>
          <w:rFonts w:hAnsi="宋体" w:hint="eastAsia"/>
          <w:color w:val="000000" w:themeColor="text1"/>
          <w:szCs w:val="21"/>
        </w:rPr>
        <w:t>按</w:t>
      </w:r>
      <w:r w:rsidRPr="00E307CE">
        <w:rPr>
          <w:rFonts w:hAnsi="宋体"/>
          <w:color w:val="000000" w:themeColor="text1"/>
          <w:szCs w:val="21"/>
        </w:rPr>
        <w:t>5.5.4</w:t>
      </w:r>
      <w:r w:rsidRPr="00E307CE">
        <w:rPr>
          <w:rFonts w:hAnsi="宋体" w:hint="eastAsia"/>
          <w:color w:val="000000" w:themeColor="text1"/>
          <w:szCs w:val="21"/>
        </w:rPr>
        <w:t>规定试验后,</w:t>
      </w:r>
      <w:r w:rsidRPr="00E307CE">
        <w:rPr>
          <w:rFonts w:hAnsi="宋体" w:hint="eastAsia"/>
          <w:color w:val="000000" w:themeColor="text1"/>
        </w:rPr>
        <w:t>连接器接触件之间的绝缘电阻应符合表</w:t>
      </w:r>
      <w:r w:rsidR="00620FF7">
        <w:rPr>
          <w:rFonts w:hAnsi="宋体"/>
          <w:color w:val="000000" w:themeColor="text1"/>
        </w:rPr>
        <w:t>5</w:t>
      </w:r>
      <w:r w:rsidRPr="00E307CE">
        <w:rPr>
          <w:rFonts w:hAnsi="宋体" w:hint="eastAsia"/>
          <w:color w:val="000000" w:themeColor="text1"/>
        </w:rPr>
        <w:t>规定。</w:t>
      </w:r>
    </w:p>
    <w:p w14:paraId="16EC7D73" w14:textId="77777777" w:rsidR="00685CEB" w:rsidRPr="00E307CE" w:rsidRDefault="00DF376A" w:rsidP="00AF04FE">
      <w:pPr>
        <w:pStyle w:val="a7"/>
      </w:pPr>
      <w:r w:rsidRPr="00E307CE">
        <w:rPr>
          <w:rFonts w:hint="eastAsia"/>
        </w:rPr>
        <w:t xml:space="preserve">绝缘电阻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1"/>
        <w:gridCol w:w="2779"/>
        <w:gridCol w:w="3100"/>
      </w:tblGrid>
      <w:tr w:rsidR="00620FF7" w14:paraId="50938EBB" w14:textId="77777777" w:rsidTr="00D52A73">
        <w:trPr>
          <w:trHeight w:val="383"/>
          <w:jc w:val="center"/>
        </w:trPr>
        <w:tc>
          <w:tcPr>
            <w:tcW w:w="3421" w:type="dxa"/>
            <w:tcBorders>
              <w:top w:val="single" w:sz="12" w:space="0" w:color="auto"/>
              <w:bottom w:val="single" w:sz="12" w:space="0" w:color="auto"/>
              <w:right w:val="single" w:sz="4" w:space="0" w:color="auto"/>
            </w:tcBorders>
            <w:shd w:val="clear" w:color="auto" w:fill="auto"/>
            <w:vAlign w:val="center"/>
          </w:tcPr>
          <w:p w14:paraId="099553FC" w14:textId="77777777" w:rsidR="00620FF7" w:rsidRDefault="00620FF7" w:rsidP="00DA520C">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试验条件</w:t>
            </w:r>
          </w:p>
        </w:tc>
        <w:tc>
          <w:tcPr>
            <w:tcW w:w="2779" w:type="dxa"/>
            <w:tcBorders>
              <w:top w:val="single" w:sz="12" w:space="0" w:color="auto"/>
              <w:left w:val="single" w:sz="4" w:space="0" w:color="auto"/>
              <w:bottom w:val="single" w:sz="12" w:space="0" w:color="auto"/>
              <w:right w:val="single" w:sz="4" w:space="0" w:color="auto"/>
            </w:tcBorders>
            <w:shd w:val="clear" w:color="auto" w:fill="auto"/>
            <w:vAlign w:val="center"/>
          </w:tcPr>
          <w:p w14:paraId="40C3AEA8" w14:textId="77777777" w:rsidR="00620FF7" w:rsidRDefault="00620FF7" w:rsidP="00DA520C">
            <w:pPr>
              <w:adjustRightInd w:val="0"/>
              <w:snapToGrid w:val="0"/>
              <w:spacing w:line="36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产品间距</w:t>
            </w:r>
          </w:p>
          <w:p w14:paraId="2E104125" w14:textId="77777777" w:rsidR="00620FF7" w:rsidRDefault="00620FF7" w:rsidP="00DA520C">
            <w:pPr>
              <w:adjustRightInd w:val="0"/>
              <w:snapToGrid w:val="0"/>
              <w:spacing w:line="36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mm</w:t>
            </w:r>
          </w:p>
        </w:tc>
        <w:tc>
          <w:tcPr>
            <w:tcW w:w="3100" w:type="dxa"/>
            <w:tcBorders>
              <w:top w:val="single" w:sz="12" w:space="0" w:color="auto"/>
              <w:left w:val="single" w:sz="4" w:space="0" w:color="auto"/>
              <w:bottom w:val="single" w:sz="12" w:space="0" w:color="auto"/>
            </w:tcBorders>
            <w:shd w:val="clear" w:color="auto" w:fill="auto"/>
            <w:vAlign w:val="center"/>
          </w:tcPr>
          <w:p w14:paraId="409FE150" w14:textId="77777777" w:rsidR="00620FF7" w:rsidRDefault="00620FF7" w:rsidP="00DA520C">
            <w:pPr>
              <w:adjustRightInd w:val="0"/>
              <w:snapToGrid w:val="0"/>
              <w:spacing w:line="36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绝缘电阻</w:t>
            </w:r>
            <w:r>
              <w:rPr>
                <w:rFonts w:asciiTheme="minorEastAsia" w:eastAsiaTheme="minorEastAsia" w:hAnsiTheme="minorEastAsia" w:cs="宋体" w:hint="eastAsia"/>
                <w:kern w:val="0"/>
                <w:sz w:val="18"/>
                <w:szCs w:val="18"/>
              </w:rPr>
              <w:br/>
            </w:r>
            <w:r>
              <w:rPr>
                <w:rFonts w:asciiTheme="minorEastAsia" w:eastAsiaTheme="minorEastAsia" w:hAnsiTheme="minorEastAsia"/>
                <w:sz w:val="18"/>
                <w:szCs w:val="18"/>
              </w:rPr>
              <w:t>M</w:t>
            </w:r>
            <w:r>
              <w:rPr>
                <w:rFonts w:asciiTheme="minorEastAsia" w:eastAsiaTheme="minorEastAsia" w:hAnsiTheme="minorEastAsia" w:hint="eastAsia"/>
                <w:sz w:val="18"/>
                <w:szCs w:val="18"/>
              </w:rPr>
              <w:sym w:font="Symbol" w:char="F057"/>
            </w:r>
          </w:p>
        </w:tc>
      </w:tr>
      <w:tr w:rsidR="00D07F64" w14:paraId="1857F2D4" w14:textId="77777777" w:rsidTr="00D52A73">
        <w:trPr>
          <w:trHeight w:val="243"/>
          <w:jc w:val="center"/>
        </w:trPr>
        <w:tc>
          <w:tcPr>
            <w:tcW w:w="3421" w:type="dxa"/>
            <w:vMerge w:val="restart"/>
            <w:vAlign w:val="center"/>
          </w:tcPr>
          <w:p w14:paraId="47D77F83" w14:textId="77777777" w:rsidR="00D07F64" w:rsidRDefault="00D07F64" w:rsidP="009F6029">
            <w:pPr>
              <w:adjustRightInd w:val="0"/>
              <w:snapToGrid w:val="0"/>
              <w:spacing w:line="36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初始值</w:t>
            </w:r>
          </w:p>
        </w:tc>
        <w:tc>
          <w:tcPr>
            <w:tcW w:w="2779" w:type="dxa"/>
            <w:shd w:val="clear" w:color="auto" w:fill="auto"/>
            <w:vAlign w:val="center"/>
          </w:tcPr>
          <w:p w14:paraId="3143ADCA"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0.5</w:t>
            </w:r>
          </w:p>
        </w:tc>
        <w:tc>
          <w:tcPr>
            <w:tcW w:w="3100" w:type="dxa"/>
            <w:vMerge w:val="restart"/>
            <w:shd w:val="clear" w:color="auto" w:fill="auto"/>
            <w:vAlign w:val="center"/>
          </w:tcPr>
          <w:p w14:paraId="0C6EF920"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hint="eastAsia"/>
                <w:kern w:val="0"/>
                <w:sz w:val="18"/>
                <w:szCs w:val="18"/>
              </w:rPr>
              <w:t>≥</w:t>
            </w:r>
            <w:r w:rsidRPr="00105459">
              <w:rPr>
                <w:rFonts w:asciiTheme="minorEastAsia" w:eastAsiaTheme="minorEastAsia" w:hAnsiTheme="minorEastAsia" w:cs="宋体"/>
                <w:kern w:val="0"/>
                <w:sz w:val="18"/>
                <w:szCs w:val="18"/>
              </w:rPr>
              <w:t xml:space="preserve"> </w:t>
            </w:r>
            <w:r>
              <w:rPr>
                <w:rFonts w:asciiTheme="minorEastAsia" w:eastAsiaTheme="minorEastAsia" w:hAnsiTheme="minorEastAsia" w:cs="宋体"/>
                <w:kern w:val="0"/>
                <w:sz w:val="18"/>
                <w:szCs w:val="18"/>
              </w:rPr>
              <w:t>5</w:t>
            </w:r>
            <w:r w:rsidRPr="00105459">
              <w:rPr>
                <w:rFonts w:asciiTheme="minorEastAsia" w:eastAsiaTheme="minorEastAsia" w:hAnsiTheme="minorEastAsia" w:cs="宋体"/>
                <w:kern w:val="0"/>
                <w:sz w:val="18"/>
                <w:szCs w:val="18"/>
              </w:rPr>
              <w:t>00</w:t>
            </w:r>
          </w:p>
        </w:tc>
      </w:tr>
      <w:tr w:rsidR="00D07F64" w14:paraId="72EACC26" w14:textId="77777777" w:rsidTr="00D52A73">
        <w:trPr>
          <w:trHeight w:val="243"/>
          <w:jc w:val="center"/>
        </w:trPr>
        <w:tc>
          <w:tcPr>
            <w:tcW w:w="3421" w:type="dxa"/>
            <w:vMerge/>
            <w:vAlign w:val="center"/>
          </w:tcPr>
          <w:p w14:paraId="010B7D52" w14:textId="77777777" w:rsidR="00D07F64" w:rsidRDefault="00D07F64" w:rsidP="00DA520C">
            <w:pPr>
              <w:adjustRightInd w:val="0"/>
              <w:snapToGrid w:val="0"/>
              <w:spacing w:line="360" w:lineRule="exact"/>
              <w:jc w:val="center"/>
              <w:rPr>
                <w:rFonts w:asciiTheme="minorEastAsia" w:eastAsiaTheme="minorEastAsia" w:hAnsiTheme="minorEastAsia" w:cs="宋体"/>
                <w:color w:val="000000"/>
                <w:kern w:val="0"/>
                <w:sz w:val="18"/>
                <w:szCs w:val="18"/>
              </w:rPr>
            </w:pPr>
          </w:p>
        </w:tc>
        <w:tc>
          <w:tcPr>
            <w:tcW w:w="2779" w:type="dxa"/>
            <w:shd w:val="clear" w:color="auto" w:fill="auto"/>
            <w:vAlign w:val="center"/>
          </w:tcPr>
          <w:p w14:paraId="30D35F26"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0.635</w:t>
            </w:r>
          </w:p>
        </w:tc>
        <w:tc>
          <w:tcPr>
            <w:tcW w:w="3100" w:type="dxa"/>
            <w:vMerge/>
            <w:shd w:val="clear" w:color="auto" w:fill="auto"/>
            <w:vAlign w:val="center"/>
          </w:tcPr>
          <w:p w14:paraId="37F5FCAA"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p>
        </w:tc>
      </w:tr>
      <w:tr w:rsidR="00D07F64" w14:paraId="0FFAF168" w14:textId="77777777" w:rsidTr="00D52A73">
        <w:trPr>
          <w:trHeight w:val="243"/>
          <w:jc w:val="center"/>
        </w:trPr>
        <w:tc>
          <w:tcPr>
            <w:tcW w:w="3421" w:type="dxa"/>
            <w:vMerge/>
            <w:vAlign w:val="center"/>
          </w:tcPr>
          <w:p w14:paraId="34A6D3C7" w14:textId="77777777" w:rsidR="00D07F64" w:rsidRDefault="00D07F64" w:rsidP="00DA520C">
            <w:pPr>
              <w:adjustRightInd w:val="0"/>
              <w:snapToGrid w:val="0"/>
              <w:spacing w:line="360" w:lineRule="exact"/>
              <w:jc w:val="center"/>
              <w:rPr>
                <w:rFonts w:asciiTheme="minorEastAsia" w:eastAsiaTheme="minorEastAsia" w:hAnsiTheme="minorEastAsia" w:cs="宋体"/>
                <w:color w:val="000000"/>
                <w:kern w:val="0"/>
                <w:sz w:val="18"/>
                <w:szCs w:val="18"/>
              </w:rPr>
            </w:pPr>
          </w:p>
        </w:tc>
        <w:tc>
          <w:tcPr>
            <w:tcW w:w="2779" w:type="dxa"/>
            <w:shd w:val="clear" w:color="auto" w:fill="auto"/>
            <w:vAlign w:val="center"/>
          </w:tcPr>
          <w:p w14:paraId="7F174A70"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0.8</w:t>
            </w:r>
          </w:p>
        </w:tc>
        <w:tc>
          <w:tcPr>
            <w:tcW w:w="3100" w:type="dxa"/>
            <w:vMerge/>
            <w:shd w:val="clear" w:color="auto" w:fill="auto"/>
            <w:vAlign w:val="center"/>
          </w:tcPr>
          <w:p w14:paraId="3B8FA007"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p>
        </w:tc>
      </w:tr>
      <w:tr w:rsidR="00D07F64" w14:paraId="192A6364" w14:textId="77777777" w:rsidTr="00D52A73">
        <w:trPr>
          <w:trHeight w:val="243"/>
          <w:jc w:val="center"/>
        </w:trPr>
        <w:tc>
          <w:tcPr>
            <w:tcW w:w="3421" w:type="dxa"/>
            <w:vMerge w:val="restart"/>
            <w:vAlign w:val="center"/>
          </w:tcPr>
          <w:p w14:paraId="290BD37D" w14:textId="77777777" w:rsidR="00D07F64" w:rsidRDefault="00D07F64" w:rsidP="00DA520C">
            <w:pPr>
              <w:adjustRightInd w:val="0"/>
              <w:snapToGrid w:val="0"/>
              <w:spacing w:line="360" w:lineRule="exact"/>
              <w:jc w:val="center"/>
              <w:rPr>
                <w:rFonts w:asciiTheme="minorEastAsia" w:eastAsiaTheme="minorEastAsia" w:hAnsiTheme="minorEastAsia" w:cs="宋体"/>
                <w:color w:val="000000"/>
                <w:kern w:val="0"/>
                <w:sz w:val="18"/>
                <w:szCs w:val="18"/>
              </w:rPr>
            </w:pPr>
            <w:r w:rsidRPr="00A25007">
              <w:rPr>
                <w:rFonts w:asciiTheme="minorEastAsia" w:eastAsiaTheme="minorEastAsia" w:hAnsiTheme="minorEastAsia" w:cs="宋体" w:hint="eastAsia"/>
                <w:color w:val="000000"/>
                <w:kern w:val="0"/>
                <w:sz w:val="18"/>
                <w:szCs w:val="18"/>
              </w:rPr>
              <w:t>试验后（机械寿命、</w:t>
            </w:r>
            <w:r w:rsidR="000A1EF6">
              <w:rPr>
                <w:rFonts w:asciiTheme="minorEastAsia" w:eastAsiaTheme="minorEastAsia" w:hAnsiTheme="minorEastAsia" w:cs="宋体" w:hint="eastAsia"/>
                <w:color w:val="000000"/>
                <w:kern w:val="0"/>
                <w:sz w:val="18"/>
                <w:szCs w:val="18"/>
              </w:rPr>
              <w:t>振动</w:t>
            </w:r>
            <w:r w:rsidRPr="00A25007">
              <w:rPr>
                <w:rFonts w:asciiTheme="minorEastAsia" w:eastAsiaTheme="minorEastAsia" w:hAnsiTheme="minorEastAsia" w:cs="宋体" w:hint="eastAsia"/>
                <w:color w:val="000000"/>
                <w:kern w:val="0"/>
                <w:sz w:val="18"/>
                <w:szCs w:val="18"/>
              </w:rPr>
              <w:t>、</w:t>
            </w:r>
            <w:r w:rsidR="000A1EF6">
              <w:rPr>
                <w:rFonts w:asciiTheme="minorEastAsia" w:eastAsiaTheme="minorEastAsia" w:hAnsiTheme="minorEastAsia" w:cs="宋体" w:hint="eastAsia"/>
                <w:color w:val="000000"/>
                <w:kern w:val="0"/>
                <w:sz w:val="18"/>
                <w:szCs w:val="18"/>
              </w:rPr>
              <w:t>冲击</w:t>
            </w:r>
            <w:r w:rsidRPr="00A25007">
              <w:rPr>
                <w:rFonts w:asciiTheme="minorEastAsia" w:eastAsiaTheme="minorEastAsia" w:hAnsiTheme="minorEastAsia" w:cs="宋体" w:hint="eastAsia"/>
                <w:color w:val="000000"/>
                <w:kern w:val="0"/>
                <w:sz w:val="18"/>
                <w:szCs w:val="18"/>
              </w:rPr>
              <w:t>、</w:t>
            </w:r>
            <w:r w:rsidR="00EC51F0">
              <w:rPr>
                <w:rFonts w:asciiTheme="minorEastAsia" w:eastAsiaTheme="minorEastAsia" w:hAnsiTheme="minorEastAsia" w:cs="宋体" w:hint="eastAsia"/>
                <w:color w:val="000000"/>
                <w:kern w:val="0"/>
                <w:sz w:val="18"/>
                <w:szCs w:val="18"/>
              </w:rPr>
              <w:t>高</w:t>
            </w:r>
            <w:r w:rsidRPr="00A25007">
              <w:rPr>
                <w:rFonts w:asciiTheme="minorEastAsia" w:eastAsiaTheme="minorEastAsia" w:hAnsiTheme="minorEastAsia" w:cs="宋体" w:hint="eastAsia"/>
                <w:color w:val="000000"/>
                <w:kern w:val="0"/>
                <w:sz w:val="18"/>
                <w:szCs w:val="18"/>
              </w:rPr>
              <w:t>温、</w:t>
            </w:r>
            <w:r w:rsidR="00EC51F0" w:rsidRPr="00EC51F0">
              <w:rPr>
                <w:rFonts w:asciiTheme="minorEastAsia" w:eastAsiaTheme="minorEastAsia" w:hAnsiTheme="minorEastAsia" w:cs="宋体" w:hint="eastAsia"/>
                <w:color w:val="000000"/>
                <w:kern w:val="0"/>
                <w:sz w:val="18"/>
                <w:szCs w:val="18"/>
              </w:rPr>
              <w:t>稳态湿热</w:t>
            </w:r>
            <w:r w:rsidRPr="00A25007">
              <w:rPr>
                <w:rFonts w:asciiTheme="minorEastAsia" w:eastAsiaTheme="minorEastAsia" w:hAnsiTheme="minorEastAsia" w:cs="宋体" w:hint="eastAsia"/>
                <w:color w:val="000000"/>
                <w:kern w:val="0"/>
                <w:sz w:val="18"/>
                <w:szCs w:val="18"/>
              </w:rPr>
              <w:t>、</w:t>
            </w:r>
            <w:r w:rsidR="001013E6">
              <w:rPr>
                <w:rFonts w:asciiTheme="minorEastAsia" w:eastAsiaTheme="minorEastAsia" w:hAnsiTheme="minorEastAsia" w:cs="宋体" w:hint="eastAsia"/>
                <w:color w:val="000000"/>
                <w:kern w:val="0"/>
                <w:sz w:val="18"/>
                <w:szCs w:val="18"/>
              </w:rPr>
              <w:t>温度快速变化</w:t>
            </w:r>
            <w:r w:rsidRPr="00A25007">
              <w:rPr>
                <w:rFonts w:asciiTheme="minorEastAsia" w:eastAsiaTheme="minorEastAsia" w:hAnsiTheme="minorEastAsia" w:cs="宋体" w:hint="eastAsia"/>
                <w:color w:val="000000"/>
                <w:kern w:val="0"/>
                <w:sz w:val="18"/>
                <w:szCs w:val="18"/>
              </w:rPr>
              <w:t>、循环湿热、</w:t>
            </w:r>
            <w:r w:rsidR="00FA6964">
              <w:rPr>
                <w:rFonts w:asciiTheme="minorEastAsia" w:eastAsiaTheme="minorEastAsia" w:hAnsiTheme="minorEastAsia" w:cs="宋体" w:hint="eastAsia"/>
                <w:color w:val="000000"/>
                <w:kern w:val="0"/>
                <w:sz w:val="18"/>
                <w:szCs w:val="18"/>
              </w:rPr>
              <w:t>盐雾腐蚀</w:t>
            </w:r>
            <w:r w:rsidRPr="00A25007">
              <w:rPr>
                <w:rFonts w:asciiTheme="minorEastAsia" w:eastAsiaTheme="minorEastAsia" w:hAnsiTheme="minorEastAsia" w:cs="宋体" w:hint="eastAsia"/>
                <w:color w:val="000000"/>
                <w:kern w:val="0"/>
                <w:sz w:val="18"/>
                <w:szCs w:val="18"/>
              </w:rPr>
              <w:t>、二氧化硫、二氧化氢）</w:t>
            </w:r>
          </w:p>
        </w:tc>
        <w:tc>
          <w:tcPr>
            <w:tcW w:w="2779" w:type="dxa"/>
            <w:shd w:val="clear" w:color="auto" w:fill="auto"/>
            <w:vAlign w:val="center"/>
          </w:tcPr>
          <w:p w14:paraId="45BD186F"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0.5</w:t>
            </w:r>
          </w:p>
        </w:tc>
        <w:tc>
          <w:tcPr>
            <w:tcW w:w="3100" w:type="dxa"/>
            <w:vMerge w:val="restart"/>
            <w:shd w:val="clear" w:color="auto" w:fill="auto"/>
            <w:vAlign w:val="center"/>
          </w:tcPr>
          <w:p w14:paraId="025F32BE"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hint="eastAsia"/>
                <w:kern w:val="0"/>
                <w:sz w:val="18"/>
                <w:szCs w:val="18"/>
              </w:rPr>
              <w:t>≥</w:t>
            </w:r>
            <w:r w:rsidRPr="00105459">
              <w:rPr>
                <w:rFonts w:asciiTheme="minorEastAsia" w:eastAsiaTheme="minorEastAsia" w:hAnsiTheme="minorEastAsia" w:cs="宋体"/>
                <w:kern w:val="0"/>
                <w:sz w:val="18"/>
                <w:szCs w:val="18"/>
              </w:rPr>
              <w:t xml:space="preserve"> </w:t>
            </w:r>
            <w:r>
              <w:rPr>
                <w:rFonts w:asciiTheme="minorEastAsia" w:eastAsiaTheme="minorEastAsia" w:hAnsiTheme="minorEastAsia" w:cs="宋体"/>
                <w:kern w:val="0"/>
                <w:sz w:val="18"/>
                <w:szCs w:val="18"/>
              </w:rPr>
              <w:t>10</w:t>
            </w:r>
            <w:r w:rsidRPr="00105459">
              <w:rPr>
                <w:rFonts w:asciiTheme="minorEastAsia" w:eastAsiaTheme="minorEastAsia" w:hAnsiTheme="minorEastAsia" w:cs="宋体"/>
                <w:kern w:val="0"/>
                <w:sz w:val="18"/>
                <w:szCs w:val="18"/>
              </w:rPr>
              <w:t>0</w:t>
            </w:r>
          </w:p>
        </w:tc>
      </w:tr>
      <w:tr w:rsidR="00D07F64" w14:paraId="77341D2C" w14:textId="77777777" w:rsidTr="00D52A73">
        <w:trPr>
          <w:trHeight w:val="243"/>
          <w:jc w:val="center"/>
        </w:trPr>
        <w:tc>
          <w:tcPr>
            <w:tcW w:w="3421" w:type="dxa"/>
            <w:vMerge/>
            <w:vAlign w:val="center"/>
          </w:tcPr>
          <w:p w14:paraId="0A33A7EF" w14:textId="77777777" w:rsidR="00D07F64" w:rsidRDefault="00D07F64" w:rsidP="00DA520C">
            <w:pPr>
              <w:adjustRightInd w:val="0"/>
              <w:snapToGrid w:val="0"/>
              <w:spacing w:line="360" w:lineRule="exact"/>
              <w:rPr>
                <w:rFonts w:asciiTheme="minorEastAsia" w:eastAsiaTheme="minorEastAsia" w:hAnsiTheme="minorEastAsia" w:cs="宋体"/>
                <w:color w:val="000000"/>
                <w:kern w:val="0"/>
                <w:sz w:val="18"/>
                <w:szCs w:val="18"/>
              </w:rPr>
            </w:pPr>
          </w:p>
        </w:tc>
        <w:tc>
          <w:tcPr>
            <w:tcW w:w="2779" w:type="dxa"/>
            <w:shd w:val="clear" w:color="auto" w:fill="auto"/>
            <w:vAlign w:val="center"/>
          </w:tcPr>
          <w:p w14:paraId="7ABE3391"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0.635</w:t>
            </w:r>
          </w:p>
        </w:tc>
        <w:tc>
          <w:tcPr>
            <w:tcW w:w="3100" w:type="dxa"/>
            <w:vMerge/>
            <w:shd w:val="clear" w:color="auto" w:fill="auto"/>
            <w:vAlign w:val="center"/>
          </w:tcPr>
          <w:p w14:paraId="6DCD4745"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p>
        </w:tc>
      </w:tr>
      <w:tr w:rsidR="00D07F64" w14:paraId="7DA79107" w14:textId="77777777" w:rsidTr="00D52A73">
        <w:trPr>
          <w:trHeight w:val="243"/>
          <w:jc w:val="center"/>
        </w:trPr>
        <w:tc>
          <w:tcPr>
            <w:tcW w:w="3421" w:type="dxa"/>
            <w:vMerge/>
            <w:vAlign w:val="center"/>
          </w:tcPr>
          <w:p w14:paraId="25500B9C" w14:textId="77777777" w:rsidR="00D07F64" w:rsidRDefault="00D07F64" w:rsidP="00DA520C">
            <w:pPr>
              <w:adjustRightInd w:val="0"/>
              <w:snapToGrid w:val="0"/>
              <w:spacing w:line="360" w:lineRule="exact"/>
              <w:rPr>
                <w:rFonts w:asciiTheme="minorEastAsia" w:eastAsiaTheme="minorEastAsia" w:hAnsiTheme="minorEastAsia" w:cs="宋体"/>
                <w:color w:val="000000"/>
                <w:kern w:val="0"/>
                <w:sz w:val="18"/>
                <w:szCs w:val="18"/>
              </w:rPr>
            </w:pPr>
          </w:p>
        </w:tc>
        <w:tc>
          <w:tcPr>
            <w:tcW w:w="2779" w:type="dxa"/>
            <w:shd w:val="clear" w:color="auto" w:fill="auto"/>
            <w:vAlign w:val="center"/>
          </w:tcPr>
          <w:p w14:paraId="0ADA256F"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0.8</w:t>
            </w:r>
          </w:p>
        </w:tc>
        <w:tc>
          <w:tcPr>
            <w:tcW w:w="3100" w:type="dxa"/>
            <w:vMerge/>
            <w:shd w:val="clear" w:color="auto" w:fill="auto"/>
            <w:vAlign w:val="center"/>
          </w:tcPr>
          <w:p w14:paraId="6DDACAEB" w14:textId="77777777" w:rsidR="00D07F64" w:rsidRDefault="00D07F64" w:rsidP="00DA520C">
            <w:pPr>
              <w:adjustRightInd w:val="0"/>
              <w:snapToGrid w:val="0"/>
              <w:spacing w:line="360" w:lineRule="exact"/>
              <w:jc w:val="center"/>
              <w:rPr>
                <w:rFonts w:asciiTheme="minorEastAsia" w:eastAsiaTheme="minorEastAsia" w:hAnsiTheme="minorEastAsia" w:cs="宋体"/>
                <w:kern w:val="0"/>
                <w:sz w:val="18"/>
                <w:szCs w:val="18"/>
              </w:rPr>
            </w:pPr>
          </w:p>
        </w:tc>
      </w:tr>
    </w:tbl>
    <w:p w14:paraId="2073BCE5" w14:textId="77777777" w:rsidR="00685CEB" w:rsidRPr="00E307CE" w:rsidRDefault="00DF376A">
      <w:pPr>
        <w:pStyle w:val="ad"/>
        <w:spacing w:before="156" w:after="156"/>
        <w:rPr>
          <w:color w:val="000000" w:themeColor="text1"/>
        </w:rPr>
      </w:pPr>
      <w:bookmarkStart w:id="68" w:name="耐电压"/>
      <w:bookmarkStart w:id="69" w:name="_Toc104966801"/>
      <w:bookmarkEnd w:id="68"/>
      <w:r w:rsidRPr="00E307CE">
        <w:rPr>
          <w:rFonts w:hint="eastAsia"/>
          <w:color w:val="000000" w:themeColor="text1"/>
        </w:rPr>
        <w:t>耐电压</w:t>
      </w:r>
      <w:bookmarkEnd w:id="69"/>
      <w:r w:rsidRPr="00E307CE">
        <w:rPr>
          <w:color w:val="000000" w:themeColor="text1"/>
        </w:rPr>
        <w:t xml:space="preserve"> </w:t>
      </w:r>
    </w:p>
    <w:p w14:paraId="132260B4" w14:textId="77777777" w:rsidR="00685CEB" w:rsidRPr="00E307CE" w:rsidRDefault="00DF376A">
      <w:pPr>
        <w:ind w:firstLineChars="200" w:firstLine="420"/>
        <w:rPr>
          <w:rFonts w:ascii="宋体" w:hAnsi="宋体" w:cs="宋体"/>
          <w:color w:val="000000" w:themeColor="text1"/>
          <w:szCs w:val="21"/>
        </w:rPr>
      </w:pPr>
      <w:r w:rsidRPr="00E307CE">
        <w:rPr>
          <w:rFonts w:ascii="宋体" w:hAnsi="宋体" w:hint="eastAsia"/>
          <w:color w:val="000000" w:themeColor="text1"/>
          <w:szCs w:val="21"/>
        </w:rPr>
        <w:t>按</w:t>
      </w:r>
      <w:r w:rsidRPr="00E307CE">
        <w:rPr>
          <w:rFonts w:ascii="宋体" w:hAnsi="宋体"/>
          <w:color w:val="000000" w:themeColor="text1"/>
          <w:szCs w:val="21"/>
        </w:rPr>
        <w:t>5.5.5</w:t>
      </w:r>
      <w:r w:rsidRPr="00E307CE">
        <w:rPr>
          <w:rFonts w:ascii="宋体" w:hAnsi="宋体" w:hint="eastAsia"/>
          <w:color w:val="000000" w:themeColor="text1"/>
          <w:szCs w:val="21"/>
        </w:rPr>
        <w:t>规定试验</w:t>
      </w:r>
      <w:r w:rsidRPr="00E307CE">
        <w:rPr>
          <w:rFonts w:hAnsi="宋体" w:hint="eastAsia"/>
          <w:color w:val="000000" w:themeColor="text1"/>
          <w:szCs w:val="21"/>
        </w:rPr>
        <w:t>后，</w:t>
      </w:r>
      <w:r w:rsidRPr="00E307CE">
        <w:rPr>
          <w:rFonts w:ascii="宋体" w:hAnsi="宋体" w:hint="eastAsia"/>
          <w:color w:val="000000" w:themeColor="text1"/>
          <w:kern w:val="0"/>
          <w:szCs w:val="20"/>
        </w:rPr>
        <w:t>连接器任何相邻的接触件之间，耐电压应符合表</w:t>
      </w:r>
      <w:r w:rsidR="0040305E">
        <w:rPr>
          <w:rFonts w:ascii="宋体" w:hAnsi="宋体"/>
          <w:color w:val="000000" w:themeColor="text1"/>
          <w:kern w:val="0"/>
          <w:szCs w:val="20"/>
        </w:rPr>
        <w:t>6</w:t>
      </w:r>
      <w:r w:rsidRPr="00E307CE">
        <w:rPr>
          <w:rFonts w:ascii="宋体" w:hAnsi="宋体" w:hint="eastAsia"/>
          <w:color w:val="000000" w:themeColor="text1"/>
          <w:kern w:val="0"/>
          <w:szCs w:val="20"/>
        </w:rPr>
        <w:t>的规定</w:t>
      </w:r>
      <w:r w:rsidRPr="00E307CE">
        <w:rPr>
          <w:rFonts w:ascii="宋体" w:hAnsi="宋体" w:cs="宋体" w:hint="eastAsia"/>
          <w:color w:val="000000" w:themeColor="text1"/>
          <w:szCs w:val="21"/>
        </w:rPr>
        <w:t>，持续时间</w:t>
      </w:r>
      <w:r w:rsidRPr="00E307CE">
        <w:rPr>
          <w:rFonts w:ascii="宋体" w:hAnsi="宋体" w:cs="宋体"/>
          <w:color w:val="000000" w:themeColor="text1"/>
          <w:szCs w:val="21"/>
        </w:rPr>
        <w:t>60s</w:t>
      </w:r>
      <w:r w:rsidRPr="00E307CE">
        <w:rPr>
          <w:rFonts w:ascii="宋体" w:hAnsi="宋体" w:cs="宋体" w:hint="eastAsia"/>
          <w:color w:val="000000" w:themeColor="text1"/>
          <w:szCs w:val="21"/>
        </w:rPr>
        <w:t>，应无绝缘击穿或飞弧等现象，且泄漏电流应不大于</w:t>
      </w:r>
      <w:r w:rsidR="0040305E">
        <w:rPr>
          <w:rFonts w:ascii="宋体" w:hAnsi="宋体" w:cs="宋体"/>
          <w:color w:val="000000" w:themeColor="text1"/>
          <w:szCs w:val="21"/>
        </w:rPr>
        <w:t>2</w:t>
      </w:r>
      <w:r w:rsidRPr="00E307CE">
        <w:rPr>
          <w:rFonts w:ascii="宋体" w:hAnsi="宋体" w:cs="宋体"/>
          <w:color w:val="000000" w:themeColor="text1"/>
          <w:szCs w:val="21"/>
        </w:rPr>
        <w:t>mA</w:t>
      </w:r>
      <w:r w:rsidRPr="00E307CE">
        <w:rPr>
          <w:rFonts w:ascii="宋体" w:hAnsi="宋体" w:cs="宋体" w:hint="eastAsia"/>
          <w:color w:val="000000" w:themeColor="text1"/>
          <w:szCs w:val="21"/>
        </w:rPr>
        <w:t>。</w:t>
      </w:r>
    </w:p>
    <w:p w14:paraId="28E4A61E" w14:textId="77777777" w:rsidR="00685CEB" w:rsidRPr="00E307CE" w:rsidRDefault="00DF376A" w:rsidP="00AF04FE">
      <w:pPr>
        <w:pStyle w:val="a7"/>
        <w:rPr>
          <w:rFonts w:ascii="宋体" w:hAnsi="宋体" w:cs="E-BZ"/>
        </w:rPr>
      </w:pPr>
      <w:r w:rsidRPr="00E307CE">
        <w:rPr>
          <w:rFonts w:hint="eastAsia"/>
        </w:rPr>
        <w:t>耐电压</w:t>
      </w:r>
    </w:p>
    <w:tbl>
      <w:tblPr>
        <w:tblW w:w="92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94"/>
        <w:gridCol w:w="4082"/>
        <w:gridCol w:w="4083"/>
      </w:tblGrid>
      <w:tr w:rsidR="000F0BF5" w14:paraId="7A401DF9" w14:textId="77777777" w:rsidTr="00D52A73">
        <w:trPr>
          <w:trHeight w:val="359"/>
          <w:jc w:val="center"/>
        </w:trPr>
        <w:tc>
          <w:tcPr>
            <w:tcW w:w="1094" w:type="dxa"/>
            <w:tcBorders>
              <w:top w:val="single" w:sz="12" w:space="0" w:color="auto"/>
              <w:bottom w:val="single" w:sz="12" w:space="0" w:color="auto"/>
            </w:tcBorders>
            <w:vAlign w:val="center"/>
          </w:tcPr>
          <w:p w14:paraId="66C5A6BC" w14:textId="77777777" w:rsidR="000F0BF5" w:rsidRDefault="000F0BF5" w:rsidP="00DA520C">
            <w:pPr>
              <w:adjustRightInd w:val="0"/>
              <w:snapToGrid w:val="0"/>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4082" w:type="dxa"/>
            <w:tcBorders>
              <w:top w:val="single" w:sz="12" w:space="0" w:color="auto"/>
              <w:bottom w:val="single" w:sz="12" w:space="0" w:color="auto"/>
            </w:tcBorders>
            <w:shd w:val="clear" w:color="auto" w:fill="auto"/>
            <w:vAlign w:val="center"/>
          </w:tcPr>
          <w:p w14:paraId="479A7255" w14:textId="77777777" w:rsidR="000F0BF5" w:rsidRDefault="000F0BF5" w:rsidP="00DA520C">
            <w:pPr>
              <w:adjustRightInd w:val="0"/>
              <w:snapToGrid w:val="0"/>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产品间距</w:t>
            </w:r>
          </w:p>
          <w:p w14:paraId="0B210046" w14:textId="77777777" w:rsidR="000F0BF5" w:rsidRDefault="000F0BF5" w:rsidP="00DA520C">
            <w:pPr>
              <w:adjustRightInd w:val="0"/>
              <w:snapToGrid w:val="0"/>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mm</w:t>
            </w:r>
          </w:p>
        </w:tc>
        <w:tc>
          <w:tcPr>
            <w:tcW w:w="4083" w:type="dxa"/>
            <w:tcBorders>
              <w:top w:val="single" w:sz="12" w:space="0" w:color="auto"/>
              <w:bottom w:val="single" w:sz="12" w:space="0" w:color="auto"/>
            </w:tcBorders>
            <w:shd w:val="clear" w:color="auto" w:fill="auto"/>
            <w:vAlign w:val="center"/>
          </w:tcPr>
          <w:p w14:paraId="0C14254C" w14:textId="77777777" w:rsidR="000F0BF5" w:rsidRDefault="000F0BF5" w:rsidP="00DA520C">
            <w:pPr>
              <w:adjustRightInd w:val="0"/>
              <w:snapToGrid w:val="0"/>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电压</w:t>
            </w:r>
          </w:p>
          <w:p w14:paraId="7BE779FF" w14:textId="77777777" w:rsidR="000F0BF5" w:rsidRDefault="000F0BF5" w:rsidP="00DA520C">
            <w:pPr>
              <w:adjustRightInd w:val="0"/>
              <w:snapToGrid w:val="0"/>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V</w:t>
            </w:r>
            <w:r w:rsidR="008622C3">
              <w:rPr>
                <w:rFonts w:ascii="宋体" w:hAnsi="宋体" w:cs="宋体"/>
                <w:color w:val="000000"/>
                <w:kern w:val="0"/>
                <w:sz w:val="18"/>
                <w:szCs w:val="18"/>
              </w:rPr>
              <w:t>/AC</w:t>
            </w:r>
          </w:p>
        </w:tc>
      </w:tr>
      <w:tr w:rsidR="00B153AC" w14:paraId="795F0141" w14:textId="77777777" w:rsidTr="00D52A73">
        <w:trPr>
          <w:trHeight w:val="248"/>
          <w:jc w:val="center"/>
        </w:trPr>
        <w:tc>
          <w:tcPr>
            <w:tcW w:w="1094" w:type="dxa"/>
          </w:tcPr>
          <w:p w14:paraId="08CAE0DB" w14:textId="77777777" w:rsidR="00B153AC" w:rsidRDefault="00B153AC" w:rsidP="00DA520C">
            <w:pPr>
              <w:adjustRightInd w:val="0"/>
              <w:snapToGrid w:val="0"/>
              <w:spacing w:line="360" w:lineRule="exact"/>
              <w:jc w:val="center"/>
              <w:rPr>
                <w:rFonts w:ascii="宋体" w:hAnsi="宋体" w:cs="宋体"/>
                <w:color w:val="000000"/>
                <w:kern w:val="0"/>
                <w:sz w:val="18"/>
                <w:szCs w:val="18"/>
              </w:rPr>
            </w:pPr>
            <w:r>
              <w:rPr>
                <w:rFonts w:ascii="宋体" w:hAnsi="宋体" w:cs="宋体"/>
                <w:color w:val="000000"/>
                <w:kern w:val="0"/>
                <w:sz w:val="18"/>
                <w:szCs w:val="18"/>
              </w:rPr>
              <w:t>1</w:t>
            </w:r>
          </w:p>
        </w:tc>
        <w:tc>
          <w:tcPr>
            <w:tcW w:w="4082" w:type="dxa"/>
            <w:shd w:val="clear" w:color="auto" w:fill="auto"/>
            <w:noWrap/>
            <w:vAlign w:val="center"/>
          </w:tcPr>
          <w:p w14:paraId="6A20EDB9" w14:textId="77777777" w:rsidR="00B153AC" w:rsidRDefault="00B153AC" w:rsidP="00DA520C">
            <w:pPr>
              <w:adjustRightInd w:val="0"/>
              <w:snapToGrid w:val="0"/>
              <w:spacing w:line="360" w:lineRule="exact"/>
              <w:jc w:val="center"/>
              <w:rPr>
                <w:rFonts w:ascii="宋体" w:hAnsi="宋体" w:cs="宋体"/>
                <w:color w:val="000000"/>
                <w:kern w:val="0"/>
                <w:sz w:val="18"/>
                <w:szCs w:val="18"/>
              </w:rPr>
            </w:pPr>
            <w:r>
              <w:rPr>
                <w:rFonts w:ascii="宋体" w:hAnsi="宋体" w:cs="宋体"/>
                <w:color w:val="000000"/>
                <w:kern w:val="0"/>
                <w:sz w:val="18"/>
                <w:szCs w:val="18"/>
              </w:rPr>
              <w:t>0.5</w:t>
            </w:r>
          </w:p>
        </w:tc>
        <w:tc>
          <w:tcPr>
            <w:tcW w:w="4083" w:type="dxa"/>
            <w:vMerge w:val="restart"/>
            <w:shd w:val="clear" w:color="auto" w:fill="auto"/>
            <w:noWrap/>
            <w:vAlign w:val="center"/>
          </w:tcPr>
          <w:p w14:paraId="0C4CCCF1" w14:textId="77777777" w:rsidR="00B153AC" w:rsidRDefault="00B153AC" w:rsidP="0084308A">
            <w:pPr>
              <w:adjustRightInd w:val="0"/>
              <w:snapToGrid w:val="0"/>
              <w:spacing w:line="360" w:lineRule="exact"/>
              <w:jc w:val="center"/>
              <w:rPr>
                <w:rFonts w:ascii="宋体" w:hAnsi="宋体" w:cs="宋体"/>
                <w:color w:val="000000"/>
                <w:kern w:val="0"/>
                <w:sz w:val="18"/>
                <w:szCs w:val="18"/>
              </w:rPr>
            </w:pPr>
            <w:r>
              <w:rPr>
                <w:rFonts w:ascii="宋体" w:hAnsi="宋体" w:cs="宋体"/>
                <w:color w:val="000000"/>
                <w:kern w:val="0"/>
                <w:sz w:val="18"/>
                <w:szCs w:val="18"/>
              </w:rPr>
              <w:t>250</w:t>
            </w:r>
          </w:p>
        </w:tc>
      </w:tr>
      <w:tr w:rsidR="00B153AC" w14:paraId="3234C831" w14:textId="77777777" w:rsidTr="00D52A73">
        <w:trPr>
          <w:trHeight w:val="248"/>
          <w:jc w:val="center"/>
        </w:trPr>
        <w:tc>
          <w:tcPr>
            <w:tcW w:w="1094" w:type="dxa"/>
            <w:tcBorders>
              <w:bottom w:val="single" w:sz="4" w:space="0" w:color="auto"/>
            </w:tcBorders>
          </w:tcPr>
          <w:p w14:paraId="4CC0144C" w14:textId="77777777" w:rsidR="00B153AC" w:rsidRDefault="00B153AC" w:rsidP="00DA520C">
            <w:pPr>
              <w:adjustRightInd w:val="0"/>
              <w:snapToGrid w:val="0"/>
              <w:spacing w:line="36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4082" w:type="dxa"/>
            <w:tcBorders>
              <w:bottom w:val="single" w:sz="4" w:space="0" w:color="auto"/>
            </w:tcBorders>
            <w:shd w:val="clear" w:color="auto" w:fill="auto"/>
            <w:noWrap/>
            <w:vAlign w:val="center"/>
          </w:tcPr>
          <w:p w14:paraId="7FD780D8" w14:textId="77777777" w:rsidR="00B153AC" w:rsidRDefault="00B153AC" w:rsidP="00DA520C">
            <w:pPr>
              <w:adjustRightInd w:val="0"/>
              <w:snapToGrid w:val="0"/>
              <w:spacing w:line="360" w:lineRule="exact"/>
              <w:jc w:val="center"/>
              <w:rPr>
                <w:rFonts w:ascii="宋体" w:hAnsi="宋体" w:cs="宋体"/>
                <w:color w:val="000000"/>
                <w:kern w:val="0"/>
                <w:sz w:val="18"/>
                <w:szCs w:val="18"/>
              </w:rPr>
            </w:pPr>
            <w:r>
              <w:rPr>
                <w:rFonts w:ascii="宋体" w:hAnsi="宋体" w:cs="宋体"/>
                <w:color w:val="000000"/>
                <w:kern w:val="0"/>
                <w:sz w:val="18"/>
                <w:szCs w:val="18"/>
              </w:rPr>
              <w:t>0.635</w:t>
            </w:r>
          </w:p>
        </w:tc>
        <w:tc>
          <w:tcPr>
            <w:tcW w:w="4083" w:type="dxa"/>
            <w:vMerge/>
            <w:shd w:val="clear" w:color="auto" w:fill="auto"/>
            <w:noWrap/>
            <w:vAlign w:val="center"/>
          </w:tcPr>
          <w:p w14:paraId="0976EB7D" w14:textId="77777777" w:rsidR="00B153AC" w:rsidRDefault="00B153AC" w:rsidP="0084308A">
            <w:pPr>
              <w:adjustRightInd w:val="0"/>
              <w:snapToGrid w:val="0"/>
              <w:spacing w:line="360" w:lineRule="exact"/>
              <w:jc w:val="center"/>
              <w:rPr>
                <w:rFonts w:ascii="宋体" w:hAnsi="宋体" w:cs="宋体"/>
                <w:color w:val="000000"/>
                <w:kern w:val="0"/>
                <w:sz w:val="18"/>
                <w:szCs w:val="18"/>
              </w:rPr>
            </w:pPr>
          </w:p>
        </w:tc>
      </w:tr>
      <w:tr w:rsidR="00B153AC" w14:paraId="5A66C9FA" w14:textId="77777777" w:rsidTr="00D52A73">
        <w:trPr>
          <w:trHeight w:val="248"/>
          <w:jc w:val="center"/>
        </w:trPr>
        <w:tc>
          <w:tcPr>
            <w:tcW w:w="1094" w:type="dxa"/>
            <w:tcBorders>
              <w:top w:val="single" w:sz="4" w:space="0" w:color="auto"/>
              <w:bottom w:val="single" w:sz="12" w:space="0" w:color="auto"/>
            </w:tcBorders>
          </w:tcPr>
          <w:p w14:paraId="2DF0D8F8" w14:textId="77777777" w:rsidR="00B153AC" w:rsidRDefault="00B153AC" w:rsidP="0084308A">
            <w:pPr>
              <w:adjustRightInd w:val="0"/>
              <w:snapToGrid w:val="0"/>
              <w:spacing w:line="360" w:lineRule="exact"/>
              <w:jc w:val="center"/>
              <w:rPr>
                <w:rFonts w:ascii="宋体" w:hAnsi="宋体" w:cs="宋体"/>
                <w:color w:val="000000"/>
                <w:kern w:val="0"/>
                <w:sz w:val="18"/>
                <w:szCs w:val="18"/>
              </w:rPr>
            </w:pPr>
            <w:r>
              <w:rPr>
                <w:rFonts w:ascii="宋体" w:hAnsi="宋体" w:cs="宋体"/>
                <w:color w:val="000000"/>
                <w:kern w:val="0"/>
                <w:sz w:val="18"/>
                <w:szCs w:val="18"/>
              </w:rPr>
              <w:t>3</w:t>
            </w:r>
          </w:p>
        </w:tc>
        <w:tc>
          <w:tcPr>
            <w:tcW w:w="4082" w:type="dxa"/>
            <w:tcBorders>
              <w:top w:val="single" w:sz="4" w:space="0" w:color="auto"/>
              <w:bottom w:val="single" w:sz="12" w:space="0" w:color="auto"/>
            </w:tcBorders>
            <w:shd w:val="clear" w:color="auto" w:fill="auto"/>
            <w:noWrap/>
            <w:vAlign w:val="center"/>
          </w:tcPr>
          <w:p w14:paraId="0BC05B6B" w14:textId="77777777" w:rsidR="00B153AC" w:rsidRDefault="00B153AC" w:rsidP="00DA520C">
            <w:pPr>
              <w:adjustRightInd w:val="0"/>
              <w:snapToGrid w:val="0"/>
              <w:spacing w:line="360" w:lineRule="exact"/>
              <w:jc w:val="center"/>
              <w:rPr>
                <w:rFonts w:ascii="宋体" w:hAnsi="宋体" w:cs="宋体"/>
                <w:color w:val="000000"/>
                <w:kern w:val="0"/>
                <w:sz w:val="18"/>
                <w:szCs w:val="18"/>
              </w:rPr>
            </w:pPr>
            <w:r>
              <w:rPr>
                <w:rFonts w:ascii="宋体" w:hAnsi="宋体" w:cs="宋体"/>
                <w:color w:val="000000"/>
                <w:kern w:val="0"/>
                <w:sz w:val="18"/>
                <w:szCs w:val="18"/>
              </w:rPr>
              <w:t>0.8</w:t>
            </w:r>
          </w:p>
        </w:tc>
        <w:tc>
          <w:tcPr>
            <w:tcW w:w="4083" w:type="dxa"/>
            <w:vMerge/>
            <w:tcBorders>
              <w:bottom w:val="single" w:sz="12" w:space="0" w:color="auto"/>
            </w:tcBorders>
            <w:shd w:val="clear" w:color="auto" w:fill="auto"/>
            <w:noWrap/>
            <w:vAlign w:val="center"/>
          </w:tcPr>
          <w:p w14:paraId="6D7FC99F" w14:textId="77777777" w:rsidR="00B153AC" w:rsidRDefault="00B153AC" w:rsidP="0084308A">
            <w:pPr>
              <w:adjustRightInd w:val="0"/>
              <w:snapToGrid w:val="0"/>
              <w:spacing w:line="360" w:lineRule="exact"/>
              <w:jc w:val="center"/>
              <w:rPr>
                <w:rFonts w:ascii="宋体" w:hAnsi="宋体" w:cs="宋体"/>
                <w:color w:val="000000"/>
                <w:kern w:val="0"/>
                <w:sz w:val="18"/>
                <w:szCs w:val="18"/>
              </w:rPr>
            </w:pPr>
          </w:p>
        </w:tc>
      </w:tr>
    </w:tbl>
    <w:p w14:paraId="345F6758" w14:textId="77777777" w:rsidR="00685CEB" w:rsidRPr="00E307CE" w:rsidRDefault="00B94B98">
      <w:pPr>
        <w:pStyle w:val="ad"/>
        <w:spacing w:before="156" w:after="156"/>
        <w:rPr>
          <w:color w:val="000000" w:themeColor="text1"/>
        </w:rPr>
      </w:pPr>
      <w:bookmarkStart w:id="70" w:name="插入和拔出力"/>
      <w:bookmarkEnd w:id="70"/>
      <w:r>
        <w:rPr>
          <w:rFonts w:hint="eastAsia"/>
          <w:color w:val="000000" w:themeColor="text1"/>
        </w:rPr>
        <w:t>插入和拔出力</w:t>
      </w:r>
    </w:p>
    <w:p w14:paraId="4B0C678C" w14:textId="77777777" w:rsidR="00685CEB" w:rsidRPr="00E307CE" w:rsidRDefault="00DF376A">
      <w:pPr>
        <w:adjustRightInd w:val="0"/>
        <w:rPr>
          <w:rFonts w:ascii="宋体" w:hAnsi="宋体"/>
          <w:color w:val="000000" w:themeColor="text1"/>
          <w:szCs w:val="21"/>
        </w:rPr>
      </w:pPr>
      <w:r w:rsidRPr="00E307CE">
        <w:rPr>
          <w:rFonts w:ascii="宋体" w:hAnsi="宋体" w:hint="eastAsia"/>
          <w:b/>
          <w:color w:val="000000" w:themeColor="text1"/>
          <w:szCs w:val="21"/>
        </w:rPr>
        <w:t xml:space="preserve">   </w:t>
      </w:r>
      <w:r w:rsidRPr="00E307CE">
        <w:rPr>
          <w:rFonts w:ascii="宋体" w:hAnsi="宋体"/>
          <w:b/>
          <w:color w:val="000000" w:themeColor="text1"/>
          <w:szCs w:val="21"/>
        </w:rPr>
        <w:t xml:space="preserve"> </w:t>
      </w:r>
      <w:r w:rsidRPr="00E307CE">
        <w:rPr>
          <w:rFonts w:ascii="宋体" w:hAnsi="宋体" w:hint="eastAsia"/>
          <w:color w:val="000000" w:themeColor="text1"/>
          <w:szCs w:val="21"/>
        </w:rPr>
        <w:t>按</w:t>
      </w:r>
      <w:r w:rsidRPr="00E307CE">
        <w:rPr>
          <w:rFonts w:ascii="宋体" w:hAnsi="宋体"/>
          <w:color w:val="000000" w:themeColor="text1"/>
          <w:szCs w:val="21"/>
        </w:rPr>
        <w:t>5.5.6</w:t>
      </w:r>
      <w:r w:rsidRPr="00E307CE">
        <w:rPr>
          <w:rFonts w:ascii="宋体" w:hAnsi="宋体" w:hint="eastAsia"/>
          <w:color w:val="000000" w:themeColor="text1"/>
          <w:szCs w:val="21"/>
        </w:rPr>
        <w:t>规定试验后，外观质量应符合</w:t>
      </w:r>
      <w:r w:rsidRPr="00E307CE">
        <w:rPr>
          <w:rFonts w:ascii="宋体" w:hAnsi="宋体"/>
          <w:color w:val="000000" w:themeColor="text1"/>
          <w:szCs w:val="21"/>
        </w:rPr>
        <w:t>4.3</w:t>
      </w:r>
      <w:r w:rsidRPr="00E307CE">
        <w:rPr>
          <w:rFonts w:ascii="宋体" w:hAnsi="宋体" w:hint="eastAsia"/>
          <w:color w:val="000000" w:themeColor="text1"/>
          <w:szCs w:val="21"/>
        </w:rPr>
        <w:t>条的规定，绝缘电阻应满足</w:t>
      </w:r>
      <w:r w:rsidRPr="00E307CE">
        <w:rPr>
          <w:rFonts w:ascii="宋体" w:hAnsi="宋体"/>
          <w:color w:val="000000" w:themeColor="text1"/>
          <w:szCs w:val="21"/>
        </w:rPr>
        <w:t>4.4.6</w:t>
      </w:r>
      <w:r w:rsidRPr="00E307CE">
        <w:rPr>
          <w:rFonts w:ascii="宋体" w:hAnsi="宋体" w:hint="eastAsia"/>
          <w:color w:val="000000" w:themeColor="text1"/>
          <w:szCs w:val="21"/>
        </w:rPr>
        <w:t>条的规定，耐电压应满足</w:t>
      </w:r>
      <w:r w:rsidRPr="00E307CE">
        <w:rPr>
          <w:rFonts w:ascii="宋体" w:hAnsi="宋体"/>
          <w:color w:val="000000" w:themeColor="text1"/>
          <w:szCs w:val="21"/>
        </w:rPr>
        <w:t>4.4.7</w:t>
      </w:r>
      <w:r w:rsidRPr="00E307CE">
        <w:rPr>
          <w:rFonts w:ascii="宋体" w:hAnsi="宋体" w:hint="eastAsia"/>
          <w:color w:val="000000" w:themeColor="text1"/>
          <w:szCs w:val="21"/>
        </w:rPr>
        <w:t>的规定，</w:t>
      </w:r>
      <w:r w:rsidR="00B94B98">
        <w:rPr>
          <w:rFonts w:ascii="宋体" w:hAnsi="宋体" w:cs="FZHTK--GBK1-0" w:hint="eastAsia"/>
          <w:color w:val="000000" w:themeColor="text1"/>
          <w:kern w:val="0"/>
          <w:szCs w:val="21"/>
        </w:rPr>
        <w:t>插入和拔出力</w:t>
      </w:r>
      <w:r w:rsidRPr="00E307CE">
        <w:rPr>
          <w:rFonts w:ascii="宋体" w:hAnsi="宋体" w:cs="FZHTK--GBK1-0" w:hint="eastAsia"/>
          <w:color w:val="000000" w:themeColor="text1"/>
          <w:kern w:val="0"/>
          <w:szCs w:val="21"/>
        </w:rPr>
        <w:t>应符合表</w:t>
      </w:r>
      <w:r w:rsidR="00762E13">
        <w:rPr>
          <w:rFonts w:ascii="宋体" w:hAnsi="宋体" w:cs="FZHTK--GBK1-0"/>
          <w:color w:val="000000" w:themeColor="text1"/>
          <w:kern w:val="0"/>
          <w:szCs w:val="21"/>
        </w:rPr>
        <w:t>7</w:t>
      </w:r>
      <w:r w:rsidR="00AD7E06" w:rsidRPr="00E307CE">
        <w:rPr>
          <w:rFonts w:ascii="宋体" w:hAnsi="宋体" w:hint="eastAsia"/>
          <w:color w:val="000000" w:themeColor="text1"/>
          <w:szCs w:val="21"/>
        </w:rPr>
        <w:t>规定</w:t>
      </w:r>
      <w:r w:rsidRPr="00E307CE">
        <w:rPr>
          <w:rFonts w:ascii="宋体" w:hAnsi="宋体" w:cs="FZHTK--GBK1-0" w:hint="eastAsia"/>
          <w:color w:val="000000" w:themeColor="text1"/>
          <w:kern w:val="0"/>
          <w:szCs w:val="21"/>
        </w:rPr>
        <w:t>。</w:t>
      </w:r>
    </w:p>
    <w:p w14:paraId="35ED31C3" w14:textId="77777777" w:rsidR="00685CEB" w:rsidRDefault="00B94B98" w:rsidP="00AF04FE">
      <w:pPr>
        <w:pStyle w:val="a7"/>
      </w:pPr>
      <w:r>
        <w:rPr>
          <w:rFonts w:hint="eastAsia"/>
        </w:rPr>
        <w:t>插入和拔出力</w:t>
      </w:r>
    </w:p>
    <w:tbl>
      <w:tblPr>
        <w:tblW w:w="92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8"/>
        <w:gridCol w:w="2722"/>
        <w:gridCol w:w="2722"/>
        <w:gridCol w:w="2722"/>
      </w:tblGrid>
      <w:tr w:rsidR="00CE0429" w14:paraId="2924C520" w14:textId="77777777" w:rsidTr="00912108">
        <w:trPr>
          <w:trHeight w:val="359"/>
          <w:jc w:val="center"/>
        </w:trPr>
        <w:tc>
          <w:tcPr>
            <w:tcW w:w="1078" w:type="dxa"/>
            <w:tcBorders>
              <w:top w:val="single" w:sz="12" w:space="0" w:color="auto"/>
              <w:bottom w:val="single" w:sz="12" w:space="0" w:color="auto"/>
            </w:tcBorders>
            <w:vAlign w:val="center"/>
          </w:tcPr>
          <w:p w14:paraId="679ADFC0" w14:textId="77777777" w:rsidR="00CE0429" w:rsidRDefault="00CE0429" w:rsidP="00912108">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lastRenderedPageBreak/>
              <w:t>序号</w:t>
            </w:r>
          </w:p>
        </w:tc>
        <w:tc>
          <w:tcPr>
            <w:tcW w:w="2722" w:type="dxa"/>
            <w:tcBorders>
              <w:top w:val="single" w:sz="12" w:space="0" w:color="auto"/>
              <w:bottom w:val="single" w:sz="12" w:space="0" w:color="auto"/>
            </w:tcBorders>
            <w:shd w:val="clear" w:color="auto" w:fill="auto"/>
            <w:vAlign w:val="center"/>
          </w:tcPr>
          <w:p w14:paraId="3B86C7C1" w14:textId="77777777" w:rsidR="00CE0429" w:rsidRDefault="00CE0429" w:rsidP="00912108">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产品间距</w:t>
            </w:r>
            <w:r>
              <w:rPr>
                <w:rFonts w:ascii="宋体" w:hAnsi="宋体" w:cs="宋体" w:hint="eastAsia"/>
                <w:kern w:val="0"/>
                <w:sz w:val="18"/>
                <w:szCs w:val="18"/>
              </w:rPr>
              <w:br/>
              <w:t>mm</w:t>
            </w:r>
          </w:p>
        </w:tc>
        <w:tc>
          <w:tcPr>
            <w:tcW w:w="2722" w:type="dxa"/>
            <w:tcBorders>
              <w:top w:val="single" w:sz="12" w:space="0" w:color="auto"/>
              <w:bottom w:val="single" w:sz="12" w:space="0" w:color="auto"/>
            </w:tcBorders>
            <w:shd w:val="clear" w:color="auto" w:fill="auto"/>
            <w:vAlign w:val="center"/>
          </w:tcPr>
          <w:p w14:paraId="3CAA0C62" w14:textId="77777777" w:rsidR="00CE0429" w:rsidRDefault="00CE0429" w:rsidP="00912108">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插入力(最大）</w:t>
            </w:r>
            <w:r>
              <w:rPr>
                <w:rFonts w:ascii="宋体" w:hAnsi="宋体" w:cs="宋体" w:hint="eastAsia"/>
                <w:kern w:val="0"/>
                <w:sz w:val="18"/>
                <w:szCs w:val="18"/>
              </w:rPr>
              <w:br/>
            </w:r>
            <w:r>
              <w:rPr>
                <w:rFonts w:ascii="宋体" w:hAnsi="宋体" w:cs="宋体"/>
                <w:kern w:val="0"/>
                <w:sz w:val="18"/>
                <w:szCs w:val="18"/>
              </w:rPr>
              <w:t>N/</w:t>
            </w:r>
            <w:r>
              <w:rPr>
                <w:rFonts w:ascii="宋体" w:hAnsi="宋体" w:cs="宋体" w:hint="eastAsia"/>
                <w:kern w:val="0"/>
                <w:sz w:val="18"/>
                <w:szCs w:val="18"/>
              </w:rPr>
              <w:t>pin</w:t>
            </w:r>
          </w:p>
        </w:tc>
        <w:tc>
          <w:tcPr>
            <w:tcW w:w="2722" w:type="dxa"/>
            <w:tcBorders>
              <w:top w:val="single" w:sz="12" w:space="0" w:color="auto"/>
              <w:bottom w:val="single" w:sz="12" w:space="0" w:color="auto"/>
            </w:tcBorders>
            <w:shd w:val="clear" w:color="auto" w:fill="auto"/>
            <w:vAlign w:val="center"/>
          </w:tcPr>
          <w:p w14:paraId="62A9DA33" w14:textId="77777777" w:rsidR="00CE0429" w:rsidRDefault="00CE0429" w:rsidP="00912108">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拔出力（最小）</w:t>
            </w:r>
            <w:r>
              <w:rPr>
                <w:rFonts w:ascii="宋体" w:hAnsi="宋体" w:cs="宋体" w:hint="eastAsia"/>
                <w:kern w:val="0"/>
                <w:sz w:val="18"/>
                <w:szCs w:val="18"/>
              </w:rPr>
              <w:br/>
            </w:r>
            <w:r>
              <w:rPr>
                <w:rFonts w:ascii="宋体" w:hAnsi="宋体" w:cs="宋体"/>
                <w:kern w:val="0"/>
                <w:sz w:val="18"/>
                <w:szCs w:val="18"/>
              </w:rPr>
              <w:t>N/</w:t>
            </w:r>
            <w:r>
              <w:rPr>
                <w:rFonts w:ascii="宋体" w:hAnsi="宋体" w:cs="宋体" w:hint="eastAsia"/>
                <w:kern w:val="0"/>
                <w:sz w:val="18"/>
                <w:szCs w:val="18"/>
              </w:rPr>
              <w:t>pin</w:t>
            </w:r>
          </w:p>
        </w:tc>
      </w:tr>
      <w:tr w:rsidR="00CE0429" w14:paraId="7DD52168" w14:textId="77777777" w:rsidTr="00912108">
        <w:trPr>
          <w:trHeight w:val="248"/>
          <w:jc w:val="center"/>
        </w:trPr>
        <w:tc>
          <w:tcPr>
            <w:tcW w:w="1078" w:type="dxa"/>
          </w:tcPr>
          <w:p w14:paraId="02AB1400" w14:textId="77777777" w:rsidR="00CE0429" w:rsidRDefault="00CE0429" w:rsidP="00912108">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1</w:t>
            </w:r>
          </w:p>
        </w:tc>
        <w:tc>
          <w:tcPr>
            <w:tcW w:w="2722" w:type="dxa"/>
            <w:shd w:val="clear" w:color="auto" w:fill="auto"/>
            <w:noWrap/>
            <w:vAlign w:val="center"/>
          </w:tcPr>
          <w:p w14:paraId="782B0064" w14:textId="77777777" w:rsidR="00CE0429" w:rsidRDefault="00CE0429" w:rsidP="00912108">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0.5</w:t>
            </w:r>
          </w:p>
        </w:tc>
        <w:tc>
          <w:tcPr>
            <w:tcW w:w="2722" w:type="dxa"/>
            <w:shd w:val="clear" w:color="auto" w:fill="auto"/>
            <w:noWrap/>
            <w:vAlign w:val="center"/>
          </w:tcPr>
          <w:p w14:paraId="24BAE59B" w14:textId="77777777" w:rsidR="00CE0429" w:rsidRDefault="00CE0429" w:rsidP="00912108">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2722" w:type="dxa"/>
            <w:shd w:val="clear" w:color="auto" w:fill="auto"/>
            <w:noWrap/>
            <w:vAlign w:val="center"/>
          </w:tcPr>
          <w:p w14:paraId="31073DA8" w14:textId="77777777" w:rsidR="00CE0429" w:rsidRDefault="00CE0429" w:rsidP="00912108">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0.05</w:t>
            </w:r>
          </w:p>
        </w:tc>
      </w:tr>
      <w:tr w:rsidR="00DD4CDF" w14:paraId="6FF03379" w14:textId="77777777" w:rsidTr="00912108">
        <w:trPr>
          <w:trHeight w:val="248"/>
          <w:jc w:val="center"/>
        </w:trPr>
        <w:tc>
          <w:tcPr>
            <w:tcW w:w="1078" w:type="dxa"/>
          </w:tcPr>
          <w:p w14:paraId="746F88A4" w14:textId="77777777" w:rsidR="00DD4CDF" w:rsidRDefault="00DD4CDF" w:rsidP="00DD4CDF">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2</w:t>
            </w:r>
          </w:p>
        </w:tc>
        <w:tc>
          <w:tcPr>
            <w:tcW w:w="2722" w:type="dxa"/>
            <w:shd w:val="clear" w:color="auto" w:fill="auto"/>
            <w:noWrap/>
            <w:vAlign w:val="center"/>
          </w:tcPr>
          <w:p w14:paraId="75D9F123" w14:textId="77777777" w:rsidR="00DD4CDF" w:rsidRDefault="00DD4CDF" w:rsidP="00DD4CDF">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0.635</w:t>
            </w:r>
          </w:p>
        </w:tc>
        <w:tc>
          <w:tcPr>
            <w:tcW w:w="2722" w:type="dxa"/>
            <w:shd w:val="clear" w:color="auto" w:fill="auto"/>
            <w:noWrap/>
            <w:vAlign w:val="center"/>
          </w:tcPr>
          <w:p w14:paraId="4504CBC4" w14:textId="77777777" w:rsidR="00DD4CDF" w:rsidRDefault="00DD4CDF" w:rsidP="00DD4CDF">
            <w:pPr>
              <w:adjustRightInd w:val="0"/>
              <w:snapToGrid w:val="0"/>
              <w:spacing w:line="360" w:lineRule="exact"/>
              <w:jc w:val="center"/>
              <w:rPr>
                <w:rFonts w:ascii="宋体" w:hAnsi="宋体" w:cs="宋体"/>
                <w:kern w:val="0"/>
                <w:sz w:val="18"/>
                <w:szCs w:val="18"/>
              </w:rPr>
            </w:pPr>
            <w:r w:rsidRPr="00880D73">
              <w:rPr>
                <w:rFonts w:ascii="宋体" w:hAnsi="宋体" w:cs="宋体"/>
                <w:kern w:val="0"/>
                <w:sz w:val="18"/>
                <w:szCs w:val="18"/>
              </w:rPr>
              <w:t>2.00</w:t>
            </w:r>
          </w:p>
        </w:tc>
        <w:tc>
          <w:tcPr>
            <w:tcW w:w="2722" w:type="dxa"/>
            <w:shd w:val="clear" w:color="auto" w:fill="auto"/>
            <w:noWrap/>
            <w:vAlign w:val="center"/>
          </w:tcPr>
          <w:p w14:paraId="640A0860" w14:textId="77777777" w:rsidR="00DD4CDF" w:rsidRDefault="00DD4CDF" w:rsidP="00DD4CDF">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0.05</w:t>
            </w:r>
          </w:p>
        </w:tc>
      </w:tr>
      <w:tr w:rsidR="00DD4CDF" w14:paraId="6D4A8D16" w14:textId="77777777" w:rsidTr="00912108">
        <w:trPr>
          <w:trHeight w:val="248"/>
          <w:jc w:val="center"/>
        </w:trPr>
        <w:tc>
          <w:tcPr>
            <w:tcW w:w="1078" w:type="dxa"/>
          </w:tcPr>
          <w:p w14:paraId="6CF398AC" w14:textId="77777777" w:rsidR="00DD4CDF" w:rsidRDefault="00DD4CDF" w:rsidP="00DD4CDF">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3</w:t>
            </w:r>
          </w:p>
        </w:tc>
        <w:tc>
          <w:tcPr>
            <w:tcW w:w="2722" w:type="dxa"/>
            <w:shd w:val="clear" w:color="auto" w:fill="auto"/>
            <w:noWrap/>
            <w:vAlign w:val="center"/>
          </w:tcPr>
          <w:p w14:paraId="5834F818" w14:textId="77777777" w:rsidR="00DD4CDF" w:rsidRDefault="00DD4CDF" w:rsidP="00DD4CDF">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0.8</w:t>
            </w:r>
          </w:p>
        </w:tc>
        <w:tc>
          <w:tcPr>
            <w:tcW w:w="2722" w:type="dxa"/>
            <w:shd w:val="clear" w:color="auto" w:fill="auto"/>
            <w:noWrap/>
            <w:vAlign w:val="center"/>
          </w:tcPr>
          <w:p w14:paraId="031E8312" w14:textId="77777777" w:rsidR="00DD4CDF" w:rsidRDefault="00DD4CDF" w:rsidP="00DD4CDF">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2.45</w:t>
            </w:r>
          </w:p>
        </w:tc>
        <w:tc>
          <w:tcPr>
            <w:tcW w:w="2722" w:type="dxa"/>
            <w:shd w:val="clear" w:color="auto" w:fill="auto"/>
            <w:noWrap/>
            <w:vAlign w:val="center"/>
          </w:tcPr>
          <w:p w14:paraId="4496EE8E" w14:textId="77777777" w:rsidR="00DD4CDF" w:rsidRDefault="00DD4CDF" w:rsidP="00DD4CDF">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0.05</w:t>
            </w:r>
          </w:p>
        </w:tc>
      </w:tr>
    </w:tbl>
    <w:p w14:paraId="60136B1E" w14:textId="77777777" w:rsidR="00685CEB" w:rsidRPr="00E307CE" w:rsidRDefault="00204678">
      <w:pPr>
        <w:pStyle w:val="ad"/>
        <w:spacing w:before="156" w:after="156"/>
        <w:rPr>
          <w:color w:val="000000" w:themeColor="text1"/>
        </w:rPr>
      </w:pPr>
      <w:bookmarkStart w:id="71" w:name="端子保持力"/>
      <w:bookmarkEnd w:id="71"/>
      <w:r>
        <w:rPr>
          <w:rFonts w:hint="eastAsia"/>
          <w:color w:val="000000" w:themeColor="text1"/>
        </w:rPr>
        <w:t>接触件拔出力</w:t>
      </w:r>
    </w:p>
    <w:p w14:paraId="64014DEA" w14:textId="77777777" w:rsidR="00685CEB" w:rsidRPr="00E307CE" w:rsidRDefault="00DF376A" w:rsidP="00007F6C">
      <w:pPr>
        <w:ind w:firstLineChars="200" w:firstLine="420"/>
        <w:rPr>
          <w:rFonts w:ascii="宋体" w:hAnsi="宋体"/>
          <w:color w:val="000000" w:themeColor="text1"/>
          <w:szCs w:val="21"/>
        </w:rPr>
      </w:pPr>
      <w:r w:rsidRPr="00E307CE">
        <w:rPr>
          <w:rFonts w:ascii="宋体" w:hAnsi="宋体" w:hint="eastAsia"/>
          <w:color w:val="000000" w:themeColor="text1"/>
          <w:szCs w:val="21"/>
        </w:rPr>
        <w:t>按</w:t>
      </w:r>
      <w:r w:rsidR="00007F6C">
        <w:rPr>
          <w:rFonts w:ascii="宋体" w:hAnsi="宋体"/>
          <w:szCs w:val="21"/>
        </w:rPr>
        <w:t>5.5.7</w:t>
      </w:r>
      <w:r w:rsidR="00007F6C">
        <w:rPr>
          <w:rFonts w:ascii="宋体" w:hAnsi="宋体" w:hint="eastAsia"/>
          <w:szCs w:val="21"/>
        </w:rPr>
        <w:t>规定进行试验</w:t>
      </w:r>
      <w:r w:rsidR="003C757B">
        <w:rPr>
          <w:rFonts w:ascii="宋体" w:hAnsi="宋体" w:hint="eastAsia"/>
          <w:szCs w:val="21"/>
        </w:rPr>
        <w:t>后</w:t>
      </w:r>
      <w:r w:rsidR="00007F6C">
        <w:rPr>
          <w:rFonts w:ascii="宋体" w:hAnsi="宋体" w:hint="eastAsia"/>
          <w:szCs w:val="21"/>
        </w:rPr>
        <w:t>，</w:t>
      </w:r>
      <w:r w:rsidR="00204678">
        <w:rPr>
          <w:rFonts w:ascii="宋体" w:hAnsi="宋体" w:hint="eastAsia"/>
          <w:szCs w:val="21"/>
        </w:rPr>
        <w:t>接触件拔出力</w:t>
      </w:r>
      <w:r w:rsidR="00007F6C">
        <w:rPr>
          <w:rFonts w:ascii="宋体" w:hAnsi="宋体" w:hint="eastAsia"/>
          <w:szCs w:val="21"/>
        </w:rPr>
        <w:t>应符合表</w:t>
      </w:r>
      <w:r w:rsidR="00007F6C">
        <w:rPr>
          <w:rFonts w:ascii="宋体" w:hAnsi="宋体"/>
          <w:szCs w:val="21"/>
        </w:rPr>
        <w:t>8</w:t>
      </w:r>
      <w:r w:rsidR="00AD7E06" w:rsidRPr="00E307CE">
        <w:rPr>
          <w:rFonts w:ascii="宋体" w:hAnsi="宋体" w:hint="eastAsia"/>
          <w:color w:val="000000" w:themeColor="text1"/>
          <w:szCs w:val="21"/>
        </w:rPr>
        <w:t>规定</w:t>
      </w:r>
      <w:r w:rsidR="00007F6C">
        <w:rPr>
          <w:rFonts w:ascii="宋体" w:hAnsi="宋体" w:hint="eastAsia"/>
          <w:szCs w:val="21"/>
        </w:rPr>
        <w:t>。</w:t>
      </w:r>
    </w:p>
    <w:p w14:paraId="2116F90E" w14:textId="77777777" w:rsidR="00685CEB" w:rsidRPr="00E307CE" w:rsidRDefault="00EC51F0" w:rsidP="00AF04FE">
      <w:pPr>
        <w:pStyle w:val="a7"/>
        <w:rPr>
          <w:rFonts w:hAnsi="黑体"/>
        </w:rPr>
      </w:pPr>
      <w:r>
        <w:rPr>
          <w:rFonts w:hint="eastAsia"/>
        </w:rPr>
        <w:t>拔出</w:t>
      </w:r>
      <w:r w:rsidR="00DF376A" w:rsidRPr="00E307CE">
        <w:rPr>
          <w:rFonts w:hint="eastAsia"/>
        </w:rPr>
        <w:t>力</w:t>
      </w:r>
    </w:p>
    <w:tbl>
      <w:tblPr>
        <w:tblW w:w="91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14"/>
        <w:gridCol w:w="3937"/>
        <w:gridCol w:w="3937"/>
      </w:tblGrid>
      <w:tr w:rsidR="00007F6C" w14:paraId="6D1EB748" w14:textId="77777777" w:rsidTr="00DA520C">
        <w:trPr>
          <w:trHeight w:val="566"/>
          <w:jc w:val="center"/>
        </w:trPr>
        <w:tc>
          <w:tcPr>
            <w:tcW w:w="1314" w:type="dxa"/>
            <w:tcBorders>
              <w:top w:val="single" w:sz="12" w:space="0" w:color="auto"/>
              <w:bottom w:val="single" w:sz="12" w:space="0" w:color="auto"/>
            </w:tcBorders>
            <w:vAlign w:val="center"/>
          </w:tcPr>
          <w:p w14:paraId="095D48E9" w14:textId="77777777" w:rsidR="00007F6C" w:rsidRPr="00F15E20" w:rsidRDefault="00007F6C" w:rsidP="00DA520C">
            <w:pPr>
              <w:jc w:val="center"/>
              <w:rPr>
                <w:rFonts w:ascii="宋体" w:hAnsi="宋体" w:cs="宋体"/>
                <w:color w:val="000000"/>
                <w:kern w:val="0"/>
                <w:sz w:val="18"/>
                <w:szCs w:val="18"/>
              </w:rPr>
            </w:pPr>
            <w:r w:rsidRPr="00F15E20">
              <w:rPr>
                <w:rFonts w:ascii="宋体" w:hAnsi="宋体" w:cs="宋体" w:hint="eastAsia"/>
                <w:color w:val="000000"/>
                <w:kern w:val="0"/>
                <w:sz w:val="18"/>
                <w:szCs w:val="18"/>
              </w:rPr>
              <w:t>序号</w:t>
            </w:r>
          </w:p>
        </w:tc>
        <w:tc>
          <w:tcPr>
            <w:tcW w:w="3937" w:type="dxa"/>
            <w:tcBorders>
              <w:top w:val="single" w:sz="12" w:space="0" w:color="auto"/>
              <w:bottom w:val="single" w:sz="12" w:space="0" w:color="auto"/>
            </w:tcBorders>
            <w:vAlign w:val="center"/>
          </w:tcPr>
          <w:p w14:paraId="5AC2B64F" w14:textId="77777777" w:rsidR="00007F6C" w:rsidRPr="00F15E20" w:rsidRDefault="00007F6C" w:rsidP="00DA520C">
            <w:pPr>
              <w:jc w:val="center"/>
              <w:rPr>
                <w:rFonts w:ascii="宋体" w:hAnsi="宋体" w:cs="宋体"/>
                <w:color w:val="000000"/>
                <w:kern w:val="0"/>
                <w:sz w:val="18"/>
                <w:szCs w:val="18"/>
              </w:rPr>
            </w:pPr>
            <w:r w:rsidRPr="00F15E20">
              <w:rPr>
                <w:rFonts w:ascii="宋体" w:hAnsi="宋体" w:cs="宋体" w:hint="eastAsia"/>
                <w:color w:val="000000"/>
                <w:kern w:val="0"/>
                <w:sz w:val="18"/>
                <w:szCs w:val="18"/>
              </w:rPr>
              <w:t>产品间距</w:t>
            </w:r>
            <w:r w:rsidRPr="00F15E20">
              <w:rPr>
                <w:rFonts w:ascii="宋体" w:hAnsi="宋体" w:cs="宋体" w:hint="eastAsia"/>
                <w:color w:val="000000"/>
                <w:kern w:val="0"/>
                <w:sz w:val="18"/>
                <w:szCs w:val="18"/>
              </w:rPr>
              <w:br/>
              <w:t>mm</w:t>
            </w:r>
          </w:p>
        </w:tc>
        <w:tc>
          <w:tcPr>
            <w:tcW w:w="3937" w:type="dxa"/>
            <w:tcBorders>
              <w:top w:val="single" w:sz="12" w:space="0" w:color="auto"/>
              <w:bottom w:val="single" w:sz="12" w:space="0" w:color="auto"/>
            </w:tcBorders>
            <w:vAlign w:val="center"/>
          </w:tcPr>
          <w:p w14:paraId="7AD8E038" w14:textId="77777777" w:rsidR="00007F6C" w:rsidRPr="00F15E20" w:rsidRDefault="00EC51F0" w:rsidP="00DA520C">
            <w:pPr>
              <w:jc w:val="center"/>
              <w:rPr>
                <w:rFonts w:ascii="宋体" w:hAnsi="宋体" w:cs="宋体"/>
                <w:color w:val="000000"/>
                <w:kern w:val="0"/>
                <w:sz w:val="18"/>
                <w:szCs w:val="18"/>
              </w:rPr>
            </w:pPr>
            <w:r>
              <w:rPr>
                <w:rFonts w:ascii="宋体" w:hAnsi="宋体" w:cs="宋体" w:hint="eastAsia"/>
                <w:color w:val="000000"/>
                <w:kern w:val="0"/>
                <w:sz w:val="18"/>
                <w:szCs w:val="18"/>
              </w:rPr>
              <w:t>拔出</w:t>
            </w:r>
            <w:r w:rsidR="00007F6C" w:rsidRPr="00F15E20">
              <w:rPr>
                <w:rFonts w:ascii="宋体" w:hAnsi="宋体" w:cs="宋体" w:hint="eastAsia"/>
                <w:color w:val="000000"/>
                <w:kern w:val="0"/>
                <w:sz w:val="18"/>
                <w:szCs w:val="18"/>
              </w:rPr>
              <w:t>力(最小）</w:t>
            </w:r>
            <w:r w:rsidR="00007F6C" w:rsidRPr="00F15E20">
              <w:rPr>
                <w:rFonts w:ascii="宋体" w:hAnsi="宋体" w:cs="宋体" w:hint="eastAsia"/>
                <w:color w:val="000000"/>
                <w:kern w:val="0"/>
                <w:sz w:val="18"/>
                <w:szCs w:val="18"/>
              </w:rPr>
              <w:br/>
            </w:r>
            <w:r w:rsidR="00007F6C" w:rsidRPr="00F15E20">
              <w:rPr>
                <w:rFonts w:ascii="宋体" w:hAnsi="宋体" w:cs="宋体"/>
                <w:color w:val="000000"/>
                <w:kern w:val="0"/>
                <w:sz w:val="18"/>
                <w:szCs w:val="18"/>
              </w:rPr>
              <w:t>N/</w:t>
            </w:r>
            <w:r w:rsidR="00007F6C" w:rsidRPr="00F15E20">
              <w:rPr>
                <w:rFonts w:ascii="宋体" w:hAnsi="宋体" w:cs="宋体" w:hint="eastAsia"/>
                <w:color w:val="000000"/>
                <w:kern w:val="0"/>
                <w:sz w:val="18"/>
                <w:szCs w:val="18"/>
              </w:rPr>
              <w:t>pin</w:t>
            </w:r>
          </w:p>
        </w:tc>
      </w:tr>
      <w:tr w:rsidR="00007F6C" w14:paraId="6EB13AFA" w14:textId="77777777" w:rsidTr="00DA520C">
        <w:trPr>
          <w:trHeight w:val="261"/>
          <w:jc w:val="center"/>
        </w:trPr>
        <w:tc>
          <w:tcPr>
            <w:tcW w:w="1314" w:type="dxa"/>
          </w:tcPr>
          <w:p w14:paraId="4E6A3792" w14:textId="77777777" w:rsidR="00007F6C" w:rsidRPr="00105459" w:rsidRDefault="00007F6C"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1</w:t>
            </w:r>
          </w:p>
        </w:tc>
        <w:tc>
          <w:tcPr>
            <w:tcW w:w="3937" w:type="dxa"/>
            <w:noWrap/>
            <w:vAlign w:val="center"/>
          </w:tcPr>
          <w:p w14:paraId="5BE2C3F7" w14:textId="77777777" w:rsidR="00007F6C" w:rsidRPr="00105459" w:rsidRDefault="00007F6C"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0.5</w:t>
            </w:r>
          </w:p>
        </w:tc>
        <w:tc>
          <w:tcPr>
            <w:tcW w:w="3937" w:type="dxa"/>
            <w:noWrap/>
            <w:vAlign w:val="center"/>
          </w:tcPr>
          <w:p w14:paraId="2584B219" w14:textId="77777777" w:rsidR="00007F6C" w:rsidRPr="00105459" w:rsidRDefault="00007F6C"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1.0</w:t>
            </w:r>
          </w:p>
        </w:tc>
      </w:tr>
      <w:tr w:rsidR="00007F6C" w:rsidRPr="00412237" w14:paraId="05DFB869" w14:textId="77777777" w:rsidTr="00DA520C">
        <w:trPr>
          <w:trHeight w:val="261"/>
          <w:jc w:val="center"/>
        </w:trPr>
        <w:tc>
          <w:tcPr>
            <w:tcW w:w="1314" w:type="dxa"/>
            <w:tcBorders>
              <w:bottom w:val="single" w:sz="4" w:space="0" w:color="auto"/>
            </w:tcBorders>
          </w:tcPr>
          <w:p w14:paraId="2030771E" w14:textId="77777777" w:rsidR="00007F6C" w:rsidRPr="00105459" w:rsidRDefault="00007F6C"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2</w:t>
            </w:r>
          </w:p>
        </w:tc>
        <w:tc>
          <w:tcPr>
            <w:tcW w:w="3937" w:type="dxa"/>
            <w:tcBorders>
              <w:bottom w:val="single" w:sz="4" w:space="0" w:color="auto"/>
            </w:tcBorders>
            <w:noWrap/>
            <w:vAlign w:val="center"/>
          </w:tcPr>
          <w:p w14:paraId="7E567BC2" w14:textId="77777777" w:rsidR="00007F6C" w:rsidRPr="00105459" w:rsidRDefault="00007F6C"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0.635</w:t>
            </w:r>
          </w:p>
        </w:tc>
        <w:tc>
          <w:tcPr>
            <w:tcW w:w="3937" w:type="dxa"/>
            <w:tcBorders>
              <w:bottom w:val="single" w:sz="4" w:space="0" w:color="auto"/>
            </w:tcBorders>
            <w:noWrap/>
            <w:vAlign w:val="center"/>
          </w:tcPr>
          <w:p w14:paraId="56D6B4B7" w14:textId="77777777" w:rsidR="00007F6C" w:rsidRPr="00105459" w:rsidRDefault="00007F6C" w:rsidP="00DA520C">
            <w:pPr>
              <w:adjustRightInd w:val="0"/>
              <w:snapToGrid w:val="0"/>
              <w:spacing w:line="360" w:lineRule="exact"/>
              <w:jc w:val="center"/>
              <w:rPr>
                <w:rFonts w:asciiTheme="minorEastAsia" w:eastAsiaTheme="minorEastAsia" w:hAnsiTheme="minorEastAsia" w:cs="宋体"/>
                <w:kern w:val="0"/>
                <w:sz w:val="18"/>
                <w:szCs w:val="18"/>
              </w:rPr>
            </w:pPr>
            <w:r w:rsidRPr="00880D73">
              <w:rPr>
                <w:rFonts w:asciiTheme="minorEastAsia" w:eastAsiaTheme="minorEastAsia" w:hAnsiTheme="minorEastAsia" w:cs="宋体"/>
                <w:kern w:val="0"/>
                <w:sz w:val="18"/>
                <w:szCs w:val="18"/>
              </w:rPr>
              <w:t>1.8</w:t>
            </w:r>
          </w:p>
        </w:tc>
      </w:tr>
      <w:tr w:rsidR="00007F6C" w14:paraId="6AD662E2" w14:textId="77777777" w:rsidTr="00DA520C">
        <w:trPr>
          <w:trHeight w:val="261"/>
          <w:jc w:val="center"/>
        </w:trPr>
        <w:tc>
          <w:tcPr>
            <w:tcW w:w="1314" w:type="dxa"/>
            <w:tcBorders>
              <w:top w:val="single" w:sz="4" w:space="0" w:color="auto"/>
              <w:bottom w:val="single" w:sz="12" w:space="0" w:color="auto"/>
            </w:tcBorders>
          </w:tcPr>
          <w:p w14:paraId="72B24525" w14:textId="77777777" w:rsidR="00007F6C" w:rsidRPr="00105459" w:rsidRDefault="00007F6C"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3</w:t>
            </w:r>
          </w:p>
        </w:tc>
        <w:tc>
          <w:tcPr>
            <w:tcW w:w="3937" w:type="dxa"/>
            <w:tcBorders>
              <w:top w:val="single" w:sz="4" w:space="0" w:color="auto"/>
              <w:bottom w:val="single" w:sz="12" w:space="0" w:color="auto"/>
            </w:tcBorders>
            <w:noWrap/>
            <w:vAlign w:val="center"/>
          </w:tcPr>
          <w:p w14:paraId="3C1394B4" w14:textId="77777777" w:rsidR="00007F6C" w:rsidRPr="00105459" w:rsidRDefault="00007F6C"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0.8</w:t>
            </w:r>
          </w:p>
        </w:tc>
        <w:tc>
          <w:tcPr>
            <w:tcW w:w="3937" w:type="dxa"/>
            <w:tcBorders>
              <w:top w:val="single" w:sz="4" w:space="0" w:color="auto"/>
              <w:bottom w:val="single" w:sz="12" w:space="0" w:color="auto"/>
            </w:tcBorders>
            <w:noWrap/>
            <w:vAlign w:val="center"/>
          </w:tcPr>
          <w:p w14:paraId="563C8565" w14:textId="77777777" w:rsidR="00007F6C" w:rsidRPr="00105459" w:rsidRDefault="00007F6C" w:rsidP="00DA520C">
            <w:pPr>
              <w:adjustRightInd w:val="0"/>
              <w:snapToGrid w:val="0"/>
              <w:spacing w:line="360" w:lineRule="exact"/>
              <w:jc w:val="center"/>
              <w:rPr>
                <w:rFonts w:asciiTheme="minorEastAsia" w:eastAsiaTheme="minorEastAsia" w:hAnsiTheme="minorEastAsia" w:cs="宋体"/>
                <w:kern w:val="0"/>
                <w:sz w:val="18"/>
                <w:szCs w:val="18"/>
              </w:rPr>
            </w:pPr>
            <w:r w:rsidRPr="00105459">
              <w:rPr>
                <w:rFonts w:asciiTheme="minorEastAsia" w:eastAsiaTheme="minorEastAsia" w:hAnsiTheme="minorEastAsia" w:cs="宋体"/>
                <w:kern w:val="0"/>
                <w:sz w:val="18"/>
                <w:szCs w:val="18"/>
              </w:rPr>
              <w:t>2.9</w:t>
            </w:r>
          </w:p>
        </w:tc>
      </w:tr>
    </w:tbl>
    <w:p w14:paraId="3D9C6738" w14:textId="77777777" w:rsidR="00685CEB" w:rsidRPr="00E307CE" w:rsidRDefault="007212CF">
      <w:pPr>
        <w:pStyle w:val="ad"/>
        <w:spacing w:before="156" w:after="156"/>
        <w:rPr>
          <w:color w:val="000000" w:themeColor="text1"/>
        </w:rPr>
      </w:pPr>
      <w:bookmarkStart w:id="72" w:name="寿命测试"/>
      <w:bookmarkEnd w:id="72"/>
      <w:r>
        <w:rPr>
          <w:rFonts w:hint="eastAsia"/>
          <w:color w:val="000000" w:themeColor="text1"/>
        </w:rPr>
        <w:t>机械操作耐久性</w:t>
      </w:r>
    </w:p>
    <w:p w14:paraId="3430B792" w14:textId="77777777" w:rsidR="00685CEB" w:rsidRPr="00E307CE" w:rsidRDefault="00DF376A">
      <w:pPr>
        <w:ind w:firstLineChars="200" w:firstLine="420"/>
        <w:rPr>
          <w:rFonts w:ascii="宋体" w:hAnsi="宋体"/>
          <w:color w:val="000000" w:themeColor="text1"/>
          <w:szCs w:val="21"/>
        </w:rPr>
      </w:pPr>
      <w:r w:rsidRPr="00E307CE">
        <w:rPr>
          <w:rFonts w:ascii="宋体" w:hAnsi="宋体" w:hint="eastAsia"/>
          <w:color w:val="000000" w:themeColor="text1"/>
          <w:szCs w:val="21"/>
        </w:rPr>
        <w:t>按</w:t>
      </w:r>
      <w:r w:rsidR="00A00BD8">
        <w:rPr>
          <w:rFonts w:ascii="宋体" w:hAnsi="宋体"/>
          <w:szCs w:val="21"/>
        </w:rPr>
        <w:t>5.5.8</w:t>
      </w:r>
      <w:r w:rsidR="00A00BD8">
        <w:rPr>
          <w:rFonts w:ascii="宋体" w:hAnsi="宋体" w:hint="eastAsia"/>
          <w:szCs w:val="21"/>
        </w:rPr>
        <w:t>规定试验后，外观质量应符合</w:t>
      </w:r>
      <w:r w:rsidR="00A00BD8">
        <w:rPr>
          <w:rFonts w:ascii="宋体" w:hAnsi="宋体"/>
          <w:szCs w:val="21"/>
        </w:rPr>
        <w:t>4.3</w:t>
      </w:r>
      <w:r w:rsidR="00A00BD8">
        <w:rPr>
          <w:rFonts w:ascii="宋体" w:hAnsi="宋体" w:hint="eastAsia"/>
          <w:szCs w:val="21"/>
        </w:rPr>
        <w:t>的规定，接触电阻应满足</w:t>
      </w:r>
      <w:r w:rsidR="00A00BD8">
        <w:rPr>
          <w:rFonts w:ascii="宋体" w:hAnsi="宋体"/>
          <w:szCs w:val="21"/>
        </w:rPr>
        <w:t>4.4.5</w:t>
      </w:r>
      <w:r w:rsidR="00A00BD8">
        <w:rPr>
          <w:rFonts w:ascii="宋体" w:hAnsi="宋体" w:hint="eastAsia"/>
          <w:szCs w:val="21"/>
        </w:rPr>
        <w:t>的规定，耐电压应符合</w:t>
      </w:r>
      <w:r w:rsidR="00A00BD8">
        <w:rPr>
          <w:rFonts w:ascii="宋体" w:hAnsi="宋体"/>
          <w:szCs w:val="21"/>
        </w:rPr>
        <w:t>4.4.7</w:t>
      </w:r>
      <w:r w:rsidR="00A00BD8">
        <w:rPr>
          <w:rFonts w:ascii="宋体" w:hAnsi="宋体" w:hint="eastAsia"/>
          <w:szCs w:val="21"/>
        </w:rPr>
        <w:t>的规定</w:t>
      </w:r>
      <w:r w:rsidRPr="00E307CE">
        <w:rPr>
          <w:rFonts w:ascii="宋体" w:hAnsi="宋体" w:hint="eastAsia"/>
          <w:color w:val="000000" w:themeColor="text1"/>
          <w:szCs w:val="21"/>
        </w:rPr>
        <w:t>。</w:t>
      </w:r>
    </w:p>
    <w:p w14:paraId="4BFF28EA" w14:textId="77777777" w:rsidR="00685CEB" w:rsidRPr="00E307CE" w:rsidRDefault="000A1EF6">
      <w:pPr>
        <w:pStyle w:val="ad"/>
        <w:spacing w:before="156" w:after="156"/>
        <w:rPr>
          <w:color w:val="000000" w:themeColor="text1"/>
        </w:rPr>
      </w:pPr>
      <w:bookmarkStart w:id="73" w:name="振动（随机）"/>
      <w:bookmarkEnd w:id="73"/>
      <w:r>
        <w:rPr>
          <w:rFonts w:hint="eastAsia"/>
          <w:color w:val="000000" w:themeColor="text1"/>
        </w:rPr>
        <w:t>振动</w:t>
      </w:r>
    </w:p>
    <w:p w14:paraId="16D180C9" w14:textId="77777777" w:rsidR="00685CEB" w:rsidRPr="00E307CE" w:rsidRDefault="00DF376A">
      <w:pPr>
        <w:ind w:firstLineChars="200" w:firstLine="420"/>
        <w:rPr>
          <w:rFonts w:ascii="宋体" w:hAnsi="宋体" w:cs="FZSSK--GBK1-0"/>
          <w:color w:val="000000" w:themeColor="text1"/>
          <w:kern w:val="0"/>
          <w:sz w:val="19"/>
          <w:szCs w:val="19"/>
        </w:rPr>
      </w:pPr>
      <w:r w:rsidRPr="00E307CE">
        <w:rPr>
          <w:rFonts w:ascii="宋体" w:hAnsi="宋体" w:hint="eastAsia"/>
          <w:color w:val="000000" w:themeColor="text1"/>
          <w:szCs w:val="21"/>
        </w:rPr>
        <w:t>按</w:t>
      </w:r>
      <w:r w:rsidR="00A00BD8">
        <w:rPr>
          <w:rFonts w:ascii="宋体" w:hAnsi="宋体"/>
          <w:szCs w:val="21"/>
        </w:rPr>
        <w:t>5.5.9</w:t>
      </w:r>
      <w:r w:rsidR="00A00BD8">
        <w:rPr>
          <w:rFonts w:ascii="宋体" w:hAnsi="宋体" w:hint="eastAsia"/>
          <w:szCs w:val="21"/>
        </w:rPr>
        <w:t>规定进行试验</w:t>
      </w:r>
      <w:r w:rsidR="003C757B">
        <w:rPr>
          <w:rFonts w:ascii="宋体" w:hAnsi="宋体" w:hint="eastAsia"/>
          <w:szCs w:val="21"/>
        </w:rPr>
        <w:t>后</w:t>
      </w:r>
      <w:r w:rsidR="00A00BD8">
        <w:rPr>
          <w:rFonts w:ascii="宋体" w:hAnsi="宋体" w:hint="eastAsia"/>
          <w:szCs w:val="21"/>
        </w:rPr>
        <w:t>，连接器的电气不连续性应不大于</w:t>
      </w:r>
      <w:r w:rsidR="00A00BD8">
        <w:rPr>
          <w:rFonts w:ascii="宋体" w:hAnsi="宋体"/>
          <w:szCs w:val="21"/>
        </w:rPr>
        <w:t>1</w:t>
      </w:r>
      <w:r w:rsidR="00A00BD8">
        <w:rPr>
          <w:rFonts w:ascii="宋体" w:hAnsi="宋体" w:hint="eastAsia"/>
          <w:szCs w:val="21"/>
        </w:rPr>
        <w:t>㎲，试验后，外观质量应符合</w:t>
      </w:r>
      <w:r w:rsidR="00A00BD8">
        <w:rPr>
          <w:rFonts w:ascii="宋体" w:hAnsi="宋体"/>
          <w:szCs w:val="21"/>
        </w:rPr>
        <w:t>4.3</w:t>
      </w:r>
      <w:r w:rsidR="00A00BD8">
        <w:rPr>
          <w:rFonts w:ascii="宋体" w:hAnsi="宋体" w:hint="eastAsia"/>
          <w:szCs w:val="21"/>
        </w:rPr>
        <w:t>的规定，</w:t>
      </w:r>
      <w:r w:rsidR="00A00BD8">
        <w:rPr>
          <w:rFonts w:ascii="宋体" w:hAnsi="宋体" w:cs="FZHTK--GBK1-0" w:hint="eastAsia"/>
          <w:kern w:val="0"/>
          <w:szCs w:val="21"/>
        </w:rPr>
        <w:t>接触电阻</w:t>
      </w:r>
      <w:r w:rsidR="00A00BD8">
        <w:rPr>
          <w:rFonts w:ascii="宋体" w:hAnsi="宋体" w:hint="eastAsia"/>
          <w:szCs w:val="21"/>
        </w:rPr>
        <w:t>应满足</w:t>
      </w:r>
      <w:r w:rsidR="00A00BD8">
        <w:rPr>
          <w:rFonts w:ascii="宋体" w:hAnsi="宋体"/>
          <w:szCs w:val="21"/>
        </w:rPr>
        <w:t>4.4.5</w:t>
      </w:r>
      <w:r w:rsidR="00A00BD8">
        <w:rPr>
          <w:rFonts w:ascii="宋体" w:hAnsi="宋体" w:hint="eastAsia"/>
          <w:szCs w:val="21"/>
        </w:rPr>
        <w:t>的规定</w:t>
      </w:r>
      <w:r w:rsidRPr="00E307CE">
        <w:rPr>
          <w:rFonts w:ascii="宋体" w:hAnsi="宋体" w:hint="eastAsia"/>
          <w:color w:val="000000" w:themeColor="text1"/>
          <w:szCs w:val="21"/>
        </w:rPr>
        <w:t>。</w:t>
      </w:r>
    </w:p>
    <w:p w14:paraId="7E466872" w14:textId="77777777" w:rsidR="00685CEB" w:rsidRPr="00E307CE" w:rsidRDefault="000A1EF6">
      <w:pPr>
        <w:pStyle w:val="ad"/>
        <w:spacing w:before="156" w:after="156"/>
        <w:rPr>
          <w:color w:val="000000" w:themeColor="text1"/>
        </w:rPr>
      </w:pPr>
      <w:bookmarkStart w:id="74" w:name="冲击"/>
      <w:bookmarkEnd w:id="74"/>
      <w:r>
        <w:rPr>
          <w:rFonts w:hint="eastAsia"/>
          <w:color w:val="000000" w:themeColor="text1"/>
        </w:rPr>
        <w:t>冲击</w:t>
      </w:r>
      <w:r w:rsidR="00DF376A" w:rsidRPr="00E307CE">
        <w:rPr>
          <w:rFonts w:hint="eastAsia"/>
          <w:color w:val="000000" w:themeColor="text1"/>
        </w:rPr>
        <w:t xml:space="preserve"> </w:t>
      </w:r>
    </w:p>
    <w:p w14:paraId="6E21DDEA" w14:textId="77777777" w:rsidR="00685CEB" w:rsidRPr="00E307CE" w:rsidRDefault="00DF376A">
      <w:pPr>
        <w:ind w:firstLineChars="200" w:firstLine="420"/>
        <w:rPr>
          <w:rFonts w:ascii="宋体" w:hAnsi="宋体"/>
          <w:color w:val="000000" w:themeColor="text1"/>
          <w:szCs w:val="21"/>
        </w:rPr>
      </w:pPr>
      <w:r w:rsidRPr="00E307CE">
        <w:rPr>
          <w:rFonts w:ascii="宋体" w:hAnsi="宋体" w:hint="eastAsia"/>
          <w:color w:val="000000" w:themeColor="text1"/>
          <w:szCs w:val="21"/>
        </w:rPr>
        <w:t>按</w:t>
      </w:r>
      <w:r w:rsidR="00A00BD8">
        <w:rPr>
          <w:rFonts w:ascii="宋体" w:hAnsi="宋体"/>
          <w:szCs w:val="21"/>
        </w:rPr>
        <w:t>5.5.10</w:t>
      </w:r>
      <w:r w:rsidR="00A00BD8">
        <w:rPr>
          <w:rFonts w:ascii="宋体" w:hAnsi="宋体" w:hint="eastAsia"/>
          <w:szCs w:val="21"/>
        </w:rPr>
        <w:t>规定进行试验</w:t>
      </w:r>
      <w:r w:rsidR="003C757B">
        <w:rPr>
          <w:rFonts w:ascii="宋体" w:hAnsi="宋体" w:hint="eastAsia"/>
          <w:szCs w:val="21"/>
        </w:rPr>
        <w:t>后</w:t>
      </w:r>
      <w:r w:rsidR="00A00BD8">
        <w:rPr>
          <w:rFonts w:ascii="宋体" w:hAnsi="宋体" w:hint="eastAsia"/>
          <w:szCs w:val="21"/>
        </w:rPr>
        <w:t>，连接器的电气无间断或间断时间小于1㎲，试验后，</w:t>
      </w:r>
      <w:r w:rsidR="00A00BD8">
        <w:rPr>
          <w:rFonts w:ascii="宋体" w:hAnsi="宋体" w:cs="FZHTK--GBK1-0" w:hint="eastAsia"/>
          <w:kern w:val="0"/>
          <w:szCs w:val="21"/>
        </w:rPr>
        <w:t>接触电阻</w:t>
      </w:r>
      <w:r w:rsidR="00A00BD8">
        <w:rPr>
          <w:rFonts w:ascii="宋体" w:hAnsi="宋体" w:hint="eastAsia"/>
          <w:szCs w:val="21"/>
        </w:rPr>
        <w:t>应满足</w:t>
      </w:r>
      <w:r w:rsidR="00A00BD8">
        <w:rPr>
          <w:rFonts w:ascii="宋体" w:hAnsi="宋体"/>
          <w:szCs w:val="21"/>
        </w:rPr>
        <w:t>4.4.5</w:t>
      </w:r>
      <w:r w:rsidR="00A00BD8">
        <w:rPr>
          <w:rFonts w:ascii="宋体" w:hAnsi="宋体" w:hint="eastAsia"/>
          <w:szCs w:val="21"/>
        </w:rPr>
        <w:t>的规定</w:t>
      </w:r>
      <w:r w:rsidRPr="00E307CE">
        <w:rPr>
          <w:rFonts w:ascii="宋体" w:hAnsi="宋体" w:hint="eastAsia"/>
          <w:color w:val="000000" w:themeColor="text1"/>
          <w:szCs w:val="21"/>
        </w:rPr>
        <w:t>。</w:t>
      </w:r>
      <w:bookmarkStart w:id="75" w:name="可焊接性"/>
      <w:bookmarkEnd w:id="75"/>
    </w:p>
    <w:p w14:paraId="244B47A1" w14:textId="77777777" w:rsidR="00A00BD8" w:rsidRDefault="00635F01" w:rsidP="00A00BD8">
      <w:pPr>
        <w:pStyle w:val="ad"/>
        <w:spacing w:before="156" w:after="156"/>
        <w:rPr>
          <w:rFonts w:hAnsi="黑体"/>
        </w:rPr>
      </w:pPr>
      <w:r>
        <w:rPr>
          <w:rFonts w:hAnsi="黑体" w:hint="eastAsia"/>
        </w:rPr>
        <w:t>高温</w:t>
      </w:r>
    </w:p>
    <w:p w14:paraId="7707BB6F" w14:textId="77777777" w:rsidR="00A00BD8" w:rsidRPr="00A00BD8" w:rsidRDefault="00A00BD8" w:rsidP="00A00BD8">
      <w:pPr>
        <w:pStyle w:val="affffffff8"/>
        <w:ind w:firstLine="420"/>
      </w:pPr>
      <w:r>
        <w:rPr>
          <w:rFonts w:hAnsi="宋体" w:hint="eastAsia"/>
          <w:szCs w:val="21"/>
        </w:rPr>
        <w:t>按</w:t>
      </w:r>
      <w:r>
        <w:rPr>
          <w:rFonts w:hAnsi="宋体"/>
          <w:szCs w:val="21"/>
        </w:rPr>
        <w:t>5.5.11</w:t>
      </w:r>
      <w:r>
        <w:rPr>
          <w:rFonts w:hAnsi="宋体" w:hint="eastAsia"/>
          <w:szCs w:val="21"/>
        </w:rPr>
        <w:t>规定进行试验后，外观质量应符合</w:t>
      </w:r>
      <w:r>
        <w:rPr>
          <w:rFonts w:hAnsi="宋体"/>
          <w:szCs w:val="21"/>
        </w:rPr>
        <w:t>4.3</w:t>
      </w:r>
      <w:r>
        <w:rPr>
          <w:rFonts w:hAnsi="宋体" w:hint="eastAsia"/>
          <w:szCs w:val="21"/>
        </w:rPr>
        <w:t>的规定，接触电阻应满足</w:t>
      </w:r>
      <w:r>
        <w:rPr>
          <w:rFonts w:hAnsi="宋体"/>
          <w:szCs w:val="21"/>
        </w:rPr>
        <w:t>4.4.5</w:t>
      </w:r>
      <w:r>
        <w:rPr>
          <w:rFonts w:hAnsi="宋体" w:hint="eastAsia"/>
          <w:szCs w:val="21"/>
        </w:rPr>
        <w:t>的规定，绝缘电阻应满足</w:t>
      </w:r>
      <w:r>
        <w:rPr>
          <w:rFonts w:hAnsi="宋体"/>
          <w:szCs w:val="21"/>
        </w:rPr>
        <w:t>4.4.6</w:t>
      </w:r>
      <w:r>
        <w:rPr>
          <w:rFonts w:hAnsi="宋体" w:hint="eastAsia"/>
          <w:szCs w:val="21"/>
        </w:rPr>
        <w:t>的规定，耐电压应满足</w:t>
      </w:r>
      <w:r>
        <w:rPr>
          <w:rFonts w:hAnsi="宋体"/>
          <w:szCs w:val="21"/>
        </w:rPr>
        <w:t>4.4.7</w:t>
      </w:r>
      <w:r>
        <w:rPr>
          <w:rFonts w:hAnsi="宋体" w:hint="eastAsia"/>
          <w:szCs w:val="21"/>
        </w:rPr>
        <w:t>的规定。</w:t>
      </w:r>
    </w:p>
    <w:p w14:paraId="7EAE8A41" w14:textId="77777777" w:rsidR="00685CEB" w:rsidRPr="00E307CE" w:rsidRDefault="00DF191D">
      <w:pPr>
        <w:pStyle w:val="ad"/>
        <w:spacing w:before="156" w:after="156"/>
        <w:rPr>
          <w:color w:val="000000" w:themeColor="text1"/>
        </w:rPr>
      </w:pPr>
      <w:r>
        <w:rPr>
          <w:rFonts w:hAnsi="黑体" w:hint="eastAsia"/>
        </w:rPr>
        <w:t>稳态湿热</w:t>
      </w:r>
    </w:p>
    <w:p w14:paraId="08FAE66A" w14:textId="77777777" w:rsidR="00685CEB" w:rsidRPr="002C3F10" w:rsidRDefault="00DF376A" w:rsidP="002C3F10">
      <w:pPr>
        <w:adjustRightInd w:val="0"/>
        <w:ind w:firstLineChars="200" w:firstLine="420"/>
        <w:rPr>
          <w:rFonts w:ascii="宋体" w:hAnsi="宋体"/>
          <w:szCs w:val="21"/>
        </w:rPr>
      </w:pPr>
      <w:r w:rsidRPr="00E307CE">
        <w:rPr>
          <w:rFonts w:ascii="宋体" w:hAnsi="宋体" w:hint="eastAsia"/>
          <w:color w:val="000000" w:themeColor="text1"/>
          <w:szCs w:val="21"/>
        </w:rPr>
        <w:t>按</w:t>
      </w:r>
      <w:r w:rsidR="00A00BD8">
        <w:rPr>
          <w:rFonts w:ascii="宋体" w:hAnsi="宋体"/>
          <w:szCs w:val="21"/>
        </w:rPr>
        <w:t>5.5.12</w:t>
      </w:r>
      <w:r w:rsidR="00A00BD8">
        <w:rPr>
          <w:rFonts w:ascii="宋体" w:hAnsi="宋体" w:hint="eastAsia"/>
          <w:szCs w:val="21"/>
        </w:rPr>
        <w:t>规定进行试验后，外观质量应符合</w:t>
      </w:r>
      <w:r w:rsidR="00A00BD8">
        <w:rPr>
          <w:rFonts w:ascii="宋体" w:hAnsi="宋体"/>
          <w:szCs w:val="21"/>
        </w:rPr>
        <w:t>4.3</w:t>
      </w:r>
      <w:r w:rsidR="00A00BD8">
        <w:rPr>
          <w:rFonts w:ascii="宋体" w:hAnsi="宋体" w:hint="eastAsia"/>
          <w:szCs w:val="21"/>
        </w:rPr>
        <w:t>的规定，接触电阻应满足</w:t>
      </w:r>
      <w:r w:rsidR="00A00BD8">
        <w:rPr>
          <w:rFonts w:ascii="宋体" w:hAnsi="宋体"/>
          <w:szCs w:val="21"/>
        </w:rPr>
        <w:t>4.4.5</w:t>
      </w:r>
      <w:r w:rsidR="00A00BD8">
        <w:rPr>
          <w:rFonts w:ascii="宋体" w:hAnsi="宋体" w:hint="eastAsia"/>
          <w:szCs w:val="21"/>
        </w:rPr>
        <w:t>的规定，绝缘电阻应满足</w:t>
      </w:r>
      <w:r w:rsidR="00A00BD8">
        <w:rPr>
          <w:rFonts w:ascii="宋体" w:hAnsi="宋体"/>
          <w:szCs w:val="21"/>
        </w:rPr>
        <w:t>4.4.6</w:t>
      </w:r>
      <w:r w:rsidR="00A00BD8">
        <w:rPr>
          <w:rFonts w:ascii="宋体" w:hAnsi="宋体" w:hint="eastAsia"/>
          <w:szCs w:val="21"/>
        </w:rPr>
        <w:t>的规定，耐电压应满足</w:t>
      </w:r>
      <w:r w:rsidR="00A00BD8">
        <w:rPr>
          <w:rFonts w:ascii="宋体" w:hAnsi="宋体"/>
          <w:szCs w:val="21"/>
        </w:rPr>
        <w:t>4.4.7</w:t>
      </w:r>
      <w:r w:rsidR="00A00BD8">
        <w:rPr>
          <w:rFonts w:ascii="宋体" w:hAnsi="宋体" w:hint="eastAsia"/>
          <w:szCs w:val="21"/>
        </w:rPr>
        <w:t>的规定。</w:t>
      </w:r>
    </w:p>
    <w:p w14:paraId="1C661B4B" w14:textId="77777777" w:rsidR="002C3F10" w:rsidRDefault="001013E6" w:rsidP="002C3F10">
      <w:pPr>
        <w:pStyle w:val="ad"/>
        <w:spacing w:before="156" w:after="156"/>
        <w:rPr>
          <w:rFonts w:hAnsi="黑体"/>
        </w:rPr>
      </w:pPr>
      <w:bookmarkStart w:id="76" w:name="湿度"/>
      <w:bookmarkEnd w:id="76"/>
      <w:r>
        <w:rPr>
          <w:rFonts w:hAnsi="黑体" w:hint="eastAsia"/>
        </w:rPr>
        <w:t>温度快速变化</w:t>
      </w:r>
    </w:p>
    <w:p w14:paraId="1431DB39" w14:textId="77777777" w:rsidR="002C3F10" w:rsidRPr="002C3F10" w:rsidRDefault="002C3F10" w:rsidP="002C3F10">
      <w:pPr>
        <w:adjustRightInd w:val="0"/>
        <w:ind w:firstLineChars="200" w:firstLine="420"/>
        <w:rPr>
          <w:rFonts w:ascii="宋体" w:hAnsi="宋体"/>
          <w:szCs w:val="21"/>
        </w:rPr>
      </w:pPr>
      <w:r>
        <w:rPr>
          <w:rFonts w:ascii="宋体" w:hAnsi="宋体" w:hint="eastAsia"/>
          <w:szCs w:val="21"/>
        </w:rPr>
        <w:t>按</w:t>
      </w:r>
      <w:r>
        <w:rPr>
          <w:rFonts w:ascii="宋体" w:hAnsi="宋体"/>
          <w:szCs w:val="21"/>
        </w:rPr>
        <w:t>5.5.13</w:t>
      </w:r>
      <w:r>
        <w:rPr>
          <w:rFonts w:ascii="宋体" w:hAnsi="宋体" w:hint="eastAsia"/>
          <w:szCs w:val="21"/>
        </w:rPr>
        <w:t>规定进行试验后，外观质量应符合</w:t>
      </w:r>
      <w:r>
        <w:rPr>
          <w:rFonts w:ascii="宋体" w:hAnsi="宋体"/>
          <w:szCs w:val="21"/>
        </w:rPr>
        <w:t>4.3</w:t>
      </w:r>
      <w:r>
        <w:rPr>
          <w:rFonts w:ascii="宋体" w:hAnsi="宋体" w:hint="eastAsia"/>
          <w:szCs w:val="21"/>
        </w:rPr>
        <w:t>的规定，接触电阻应满足</w:t>
      </w:r>
      <w:r>
        <w:rPr>
          <w:rFonts w:ascii="宋体" w:hAnsi="宋体"/>
          <w:szCs w:val="21"/>
        </w:rPr>
        <w:t>4.4.5</w:t>
      </w:r>
      <w:r>
        <w:rPr>
          <w:rFonts w:ascii="宋体" w:hAnsi="宋体" w:hint="eastAsia"/>
          <w:szCs w:val="21"/>
        </w:rPr>
        <w:t>的规定，绝缘电阻应满足</w:t>
      </w:r>
      <w:r>
        <w:rPr>
          <w:rFonts w:ascii="宋体" w:hAnsi="宋体"/>
          <w:szCs w:val="21"/>
        </w:rPr>
        <w:t>4.4.6</w:t>
      </w:r>
      <w:r>
        <w:rPr>
          <w:rFonts w:ascii="宋体" w:hAnsi="宋体" w:hint="eastAsia"/>
          <w:szCs w:val="21"/>
        </w:rPr>
        <w:t>的规定，耐电压应满足</w:t>
      </w:r>
      <w:r>
        <w:rPr>
          <w:rFonts w:ascii="宋体" w:hAnsi="宋体"/>
          <w:szCs w:val="21"/>
        </w:rPr>
        <w:t>4.4.7</w:t>
      </w:r>
      <w:r>
        <w:rPr>
          <w:rFonts w:ascii="宋体" w:hAnsi="宋体" w:hint="eastAsia"/>
          <w:szCs w:val="21"/>
        </w:rPr>
        <w:t>的规定。</w:t>
      </w:r>
    </w:p>
    <w:p w14:paraId="57B3DE6A" w14:textId="77777777" w:rsidR="002C3F10" w:rsidRDefault="002C3F10" w:rsidP="002C3F10">
      <w:pPr>
        <w:pStyle w:val="ad"/>
        <w:spacing w:before="156" w:after="156"/>
      </w:pPr>
      <w:bookmarkStart w:id="77" w:name="_Hlk102068632"/>
      <w:bookmarkStart w:id="78" w:name="_Toc104966810"/>
      <w:r>
        <w:rPr>
          <w:rFonts w:hint="eastAsia"/>
        </w:rPr>
        <w:t>循环湿热</w:t>
      </w:r>
      <w:bookmarkEnd w:id="77"/>
      <w:bookmarkEnd w:id="78"/>
    </w:p>
    <w:p w14:paraId="2A687801" w14:textId="77777777" w:rsidR="002C3F10" w:rsidRPr="002C3F10" w:rsidRDefault="002C3F10" w:rsidP="002C3F10">
      <w:pPr>
        <w:adjustRightInd w:val="0"/>
        <w:ind w:firstLineChars="200" w:firstLine="420"/>
        <w:rPr>
          <w:rFonts w:ascii="宋体" w:hAnsi="宋体"/>
          <w:szCs w:val="21"/>
        </w:rPr>
      </w:pPr>
      <w:r>
        <w:rPr>
          <w:rFonts w:ascii="宋体" w:hAnsi="宋体" w:hint="eastAsia"/>
          <w:szCs w:val="21"/>
        </w:rPr>
        <w:lastRenderedPageBreak/>
        <w:t>按</w:t>
      </w:r>
      <w:r>
        <w:rPr>
          <w:rFonts w:ascii="宋体" w:hAnsi="宋体"/>
          <w:szCs w:val="21"/>
        </w:rPr>
        <w:t>5.5.14</w:t>
      </w:r>
      <w:r>
        <w:rPr>
          <w:rFonts w:ascii="宋体" w:hAnsi="宋体" w:hint="eastAsia"/>
          <w:szCs w:val="21"/>
        </w:rPr>
        <w:t>规定完成试验</w:t>
      </w:r>
      <w:r w:rsidR="003C757B">
        <w:rPr>
          <w:rFonts w:ascii="宋体" w:hAnsi="宋体" w:hint="eastAsia"/>
          <w:szCs w:val="21"/>
        </w:rPr>
        <w:t>后</w:t>
      </w:r>
      <w:r>
        <w:rPr>
          <w:rFonts w:ascii="宋体" w:hAnsi="宋体" w:hint="eastAsia"/>
          <w:szCs w:val="21"/>
        </w:rPr>
        <w:t>，外观质量应符合</w:t>
      </w:r>
      <w:r>
        <w:rPr>
          <w:rFonts w:ascii="宋体" w:hAnsi="宋体"/>
          <w:szCs w:val="21"/>
        </w:rPr>
        <w:t>4.3</w:t>
      </w:r>
      <w:r>
        <w:rPr>
          <w:rFonts w:ascii="宋体" w:hAnsi="宋体" w:hint="eastAsia"/>
          <w:szCs w:val="21"/>
        </w:rPr>
        <w:t>的规定；接触电阻应满足</w:t>
      </w:r>
      <w:r>
        <w:rPr>
          <w:rFonts w:ascii="宋体" w:hAnsi="宋体"/>
          <w:szCs w:val="21"/>
        </w:rPr>
        <w:t>4.4.5</w:t>
      </w:r>
      <w:r>
        <w:rPr>
          <w:rFonts w:ascii="宋体" w:hAnsi="宋体" w:hint="eastAsia"/>
          <w:szCs w:val="21"/>
        </w:rPr>
        <w:t>的规定，绝缘电阻应满足</w:t>
      </w:r>
      <w:r>
        <w:rPr>
          <w:rFonts w:ascii="宋体" w:hAnsi="宋体"/>
          <w:szCs w:val="21"/>
        </w:rPr>
        <w:t>4.4.6</w:t>
      </w:r>
      <w:r>
        <w:rPr>
          <w:rFonts w:ascii="宋体" w:hAnsi="宋体" w:hint="eastAsia"/>
          <w:szCs w:val="21"/>
        </w:rPr>
        <w:t>的规定，耐电压应满足</w:t>
      </w:r>
      <w:r>
        <w:rPr>
          <w:rFonts w:ascii="宋体" w:hAnsi="宋体"/>
          <w:szCs w:val="21"/>
        </w:rPr>
        <w:t>4.4.7</w:t>
      </w:r>
      <w:r>
        <w:rPr>
          <w:rFonts w:ascii="宋体" w:hAnsi="宋体" w:hint="eastAsia"/>
          <w:szCs w:val="21"/>
        </w:rPr>
        <w:t>的规定。</w:t>
      </w:r>
    </w:p>
    <w:p w14:paraId="04D07CA2" w14:textId="77777777" w:rsidR="00685CEB" w:rsidRPr="002068C5" w:rsidRDefault="00FA6964" w:rsidP="002068C5">
      <w:pPr>
        <w:pStyle w:val="ad"/>
        <w:spacing w:before="156" w:after="156"/>
      </w:pPr>
      <w:r>
        <w:rPr>
          <w:rFonts w:hint="eastAsia"/>
        </w:rPr>
        <w:t>盐雾腐蚀</w:t>
      </w:r>
    </w:p>
    <w:p w14:paraId="4D4A0427" w14:textId="77777777" w:rsidR="00685CEB" w:rsidRPr="002068C5" w:rsidRDefault="00DF376A" w:rsidP="002068C5">
      <w:pPr>
        <w:adjustRightInd w:val="0"/>
        <w:ind w:firstLineChars="200" w:firstLine="420"/>
        <w:rPr>
          <w:rFonts w:ascii="宋体" w:hAnsi="宋体"/>
          <w:szCs w:val="21"/>
        </w:rPr>
      </w:pPr>
      <w:r w:rsidRPr="00E307CE">
        <w:rPr>
          <w:rFonts w:ascii="宋体" w:hAnsi="宋体" w:hint="eastAsia"/>
          <w:color w:val="000000" w:themeColor="text1"/>
          <w:szCs w:val="21"/>
        </w:rPr>
        <w:t>按</w:t>
      </w:r>
      <w:r w:rsidR="002068C5">
        <w:rPr>
          <w:rFonts w:ascii="宋体" w:hAnsi="宋体"/>
          <w:szCs w:val="21"/>
        </w:rPr>
        <w:t>5.5.15</w:t>
      </w:r>
      <w:r w:rsidR="002068C5">
        <w:rPr>
          <w:rFonts w:ascii="宋体" w:hAnsi="宋体" w:hint="eastAsia"/>
          <w:szCs w:val="21"/>
        </w:rPr>
        <w:t>规定完成试验</w:t>
      </w:r>
      <w:r w:rsidR="003C757B">
        <w:rPr>
          <w:rFonts w:ascii="宋体" w:hAnsi="宋体" w:hint="eastAsia"/>
          <w:szCs w:val="21"/>
        </w:rPr>
        <w:t>后</w:t>
      </w:r>
      <w:r w:rsidR="002068C5">
        <w:rPr>
          <w:rFonts w:ascii="宋体" w:hAnsi="宋体" w:hint="eastAsia"/>
          <w:szCs w:val="21"/>
        </w:rPr>
        <w:t>，并按规定用蒸馏水洗净和干燥后，应按GB/T 5095.2-1997中试验1a进行外观检查，外观质量应符合</w:t>
      </w:r>
      <w:r w:rsidR="002068C5">
        <w:rPr>
          <w:rFonts w:ascii="宋体" w:hAnsi="宋体"/>
          <w:szCs w:val="21"/>
        </w:rPr>
        <w:t>4.3</w:t>
      </w:r>
      <w:r w:rsidR="002068C5">
        <w:rPr>
          <w:rFonts w:ascii="宋体" w:hAnsi="宋体" w:hint="eastAsia"/>
          <w:szCs w:val="21"/>
        </w:rPr>
        <w:t>的规定；接触电阻应满足</w:t>
      </w:r>
      <w:r w:rsidR="002068C5">
        <w:rPr>
          <w:rFonts w:ascii="宋体" w:hAnsi="宋体"/>
          <w:szCs w:val="21"/>
        </w:rPr>
        <w:t>4.4.5</w:t>
      </w:r>
      <w:r w:rsidR="002068C5">
        <w:rPr>
          <w:rFonts w:ascii="宋体" w:hAnsi="宋体" w:hint="eastAsia"/>
          <w:szCs w:val="21"/>
        </w:rPr>
        <w:t>的规定，绝缘电阻应满足</w:t>
      </w:r>
      <w:r w:rsidR="002068C5">
        <w:rPr>
          <w:rFonts w:ascii="宋体" w:hAnsi="宋体"/>
          <w:szCs w:val="21"/>
        </w:rPr>
        <w:t>4.4.6</w:t>
      </w:r>
      <w:r w:rsidR="002068C5">
        <w:rPr>
          <w:rFonts w:ascii="宋体" w:hAnsi="宋体" w:hint="eastAsia"/>
          <w:szCs w:val="21"/>
        </w:rPr>
        <w:t>的规定，耐电压应满足</w:t>
      </w:r>
      <w:r w:rsidR="002068C5">
        <w:rPr>
          <w:rFonts w:ascii="宋体" w:hAnsi="宋体"/>
          <w:szCs w:val="21"/>
        </w:rPr>
        <w:t>4.4.7</w:t>
      </w:r>
      <w:r w:rsidR="002068C5">
        <w:rPr>
          <w:rFonts w:ascii="宋体" w:hAnsi="宋体" w:hint="eastAsia"/>
          <w:szCs w:val="21"/>
        </w:rPr>
        <w:t>的规定。</w:t>
      </w:r>
    </w:p>
    <w:p w14:paraId="2B8E39F1" w14:textId="77777777" w:rsidR="00685CEB" w:rsidRPr="000E39AE" w:rsidRDefault="000E39AE" w:rsidP="000E39AE">
      <w:pPr>
        <w:pStyle w:val="ad"/>
        <w:spacing w:before="156" w:after="156"/>
      </w:pPr>
      <w:bookmarkStart w:id="79" w:name="温度冲击"/>
      <w:bookmarkStart w:id="80" w:name="_Toc104966812"/>
      <w:bookmarkEnd w:id="79"/>
      <w:r>
        <w:rPr>
          <w:rFonts w:hint="eastAsia"/>
        </w:rPr>
        <w:t>二氧化硫</w:t>
      </w:r>
      <w:bookmarkEnd w:id="80"/>
    </w:p>
    <w:p w14:paraId="0A518A00" w14:textId="77777777" w:rsidR="00685CEB" w:rsidRPr="000E39AE" w:rsidRDefault="000E39AE" w:rsidP="000E39AE">
      <w:pPr>
        <w:adjustRightInd w:val="0"/>
        <w:ind w:firstLineChars="200" w:firstLine="420"/>
        <w:rPr>
          <w:rFonts w:ascii="宋体" w:hAnsi="宋体"/>
          <w:szCs w:val="21"/>
        </w:rPr>
      </w:pPr>
      <w:r>
        <w:rPr>
          <w:rFonts w:ascii="宋体" w:hAnsi="宋体" w:hint="eastAsia"/>
          <w:szCs w:val="21"/>
        </w:rPr>
        <w:t>按</w:t>
      </w:r>
      <w:r>
        <w:rPr>
          <w:rFonts w:ascii="宋体" w:hAnsi="宋体"/>
          <w:szCs w:val="21"/>
        </w:rPr>
        <w:t>5.5.16</w:t>
      </w:r>
      <w:r>
        <w:rPr>
          <w:rFonts w:ascii="宋体" w:hAnsi="宋体" w:hint="eastAsia"/>
          <w:szCs w:val="21"/>
        </w:rPr>
        <w:t>规定完成试验</w:t>
      </w:r>
      <w:r w:rsidR="003C757B">
        <w:rPr>
          <w:rFonts w:ascii="宋体" w:hAnsi="宋体" w:hint="eastAsia"/>
          <w:szCs w:val="21"/>
        </w:rPr>
        <w:t>后</w:t>
      </w:r>
      <w:r>
        <w:rPr>
          <w:rFonts w:ascii="宋体" w:hAnsi="宋体" w:hint="eastAsia"/>
          <w:szCs w:val="21"/>
        </w:rPr>
        <w:t>，并按规定用蒸馏水洗净和干燥后，应按GB/T 5095.2-1997中试验1a进行外观检查，外观质量应符合</w:t>
      </w:r>
      <w:r>
        <w:rPr>
          <w:rFonts w:ascii="宋体" w:hAnsi="宋体"/>
          <w:szCs w:val="21"/>
        </w:rPr>
        <w:t>4.3</w:t>
      </w:r>
      <w:r>
        <w:rPr>
          <w:rFonts w:ascii="宋体" w:hAnsi="宋体" w:hint="eastAsia"/>
          <w:szCs w:val="21"/>
        </w:rPr>
        <w:t>的规定；接触电阻应满足</w:t>
      </w:r>
      <w:r>
        <w:rPr>
          <w:rFonts w:ascii="宋体" w:hAnsi="宋体"/>
          <w:szCs w:val="21"/>
        </w:rPr>
        <w:t>4.4.5</w:t>
      </w:r>
      <w:r>
        <w:rPr>
          <w:rFonts w:ascii="宋体" w:hAnsi="宋体" w:hint="eastAsia"/>
          <w:szCs w:val="21"/>
        </w:rPr>
        <w:t>的规定，绝缘电阻应满足</w:t>
      </w:r>
      <w:r>
        <w:rPr>
          <w:rFonts w:ascii="宋体" w:hAnsi="宋体"/>
          <w:szCs w:val="21"/>
        </w:rPr>
        <w:t>4.4.6</w:t>
      </w:r>
      <w:r>
        <w:rPr>
          <w:rFonts w:ascii="宋体" w:hAnsi="宋体" w:hint="eastAsia"/>
          <w:szCs w:val="21"/>
        </w:rPr>
        <w:t>的规定，耐电压应满足</w:t>
      </w:r>
      <w:r>
        <w:rPr>
          <w:rFonts w:ascii="宋体" w:hAnsi="宋体"/>
          <w:szCs w:val="21"/>
        </w:rPr>
        <w:t>4.4.7</w:t>
      </w:r>
      <w:r>
        <w:rPr>
          <w:rFonts w:ascii="宋体" w:hAnsi="宋体" w:hint="eastAsia"/>
          <w:szCs w:val="21"/>
        </w:rPr>
        <w:t>的规定。</w:t>
      </w:r>
    </w:p>
    <w:p w14:paraId="7527E55C" w14:textId="77777777" w:rsidR="00685CEB" w:rsidRPr="000E39AE" w:rsidRDefault="000E39AE" w:rsidP="000E39AE">
      <w:pPr>
        <w:pStyle w:val="ad"/>
        <w:spacing w:before="156" w:after="156"/>
      </w:pPr>
      <w:bookmarkStart w:id="81" w:name="盐雾"/>
      <w:bookmarkStart w:id="82" w:name="_Toc104966813"/>
      <w:bookmarkEnd w:id="81"/>
      <w:r>
        <w:rPr>
          <w:rFonts w:hint="eastAsia"/>
        </w:rPr>
        <w:t>二氧化</w:t>
      </w:r>
      <w:r>
        <w:rPr>
          <w:rFonts w:hAnsi="黑体" w:hint="eastAsia"/>
          <w:kern w:val="2"/>
          <w:sz w:val="24"/>
          <w:szCs w:val="24"/>
        </w:rPr>
        <w:t>氢</w:t>
      </w:r>
      <w:bookmarkEnd w:id="82"/>
    </w:p>
    <w:p w14:paraId="1696DF94" w14:textId="77777777" w:rsidR="00685CEB" w:rsidRPr="000E39AE" w:rsidRDefault="000E39AE" w:rsidP="000E39AE">
      <w:pPr>
        <w:adjustRightInd w:val="0"/>
        <w:ind w:firstLineChars="200" w:firstLine="420"/>
        <w:rPr>
          <w:rFonts w:ascii="宋体" w:hAnsi="宋体"/>
          <w:szCs w:val="21"/>
        </w:rPr>
      </w:pPr>
      <w:r>
        <w:rPr>
          <w:rFonts w:ascii="宋体" w:hAnsi="宋体" w:hint="eastAsia"/>
          <w:szCs w:val="21"/>
        </w:rPr>
        <w:t>按</w:t>
      </w:r>
      <w:r>
        <w:rPr>
          <w:rFonts w:ascii="宋体" w:hAnsi="宋体"/>
          <w:szCs w:val="21"/>
        </w:rPr>
        <w:t>5.5.17</w:t>
      </w:r>
      <w:r>
        <w:rPr>
          <w:rFonts w:ascii="宋体" w:hAnsi="宋体" w:hint="eastAsia"/>
          <w:szCs w:val="21"/>
        </w:rPr>
        <w:t>规定完成试验</w:t>
      </w:r>
      <w:r w:rsidR="003C757B">
        <w:rPr>
          <w:rFonts w:ascii="宋体" w:hAnsi="宋体" w:hint="eastAsia"/>
          <w:szCs w:val="21"/>
        </w:rPr>
        <w:t>后</w:t>
      </w:r>
      <w:r>
        <w:rPr>
          <w:rFonts w:ascii="宋体" w:hAnsi="宋体" w:hint="eastAsia"/>
          <w:szCs w:val="21"/>
        </w:rPr>
        <w:t>，并按规定用蒸馏水洗净和干燥后，应按GB/T 5095.2-1997中试验1a进行外观检查，外观质量应符合</w:t>
      </w:r>
      <w:r>
        <w:rPr>
          <w:rFonts w:ascii="宋体" w:hAnsi="宋体"/>
          <w:szCs w:val="21"/>
        </w:rPr>
        <w:t>4.3</w:t>
      </w:r>
      <w:r>
        <w:rPr>
          <w:rFonts w:ascii="宋体" w:hAnsi="宋体" w:hint="eastAsia"/>
          <w:szCs w:val="21"/>
        </w:rPr>
        <w:t>的规定；接触电阻应满足</w:t>
      </w:r>
      <w:r>
        <w:rPr>
          <w:rFonts w:ascii="宋体" w:hAnsi="宋体"/>
          <w:szCs w:val="21"/>
        </w:rPr>
        <w:t>4.4.5</w:t>
      </w:r>
      <w:r>
        <w:rPr>
          <w:rFonts w:ascii="宋体" w:hAnsi="宋体" w:hint="eastAsia"/>
          <w:szCs w:val="21"/>
        </w:rPr>
        <w:t>的规定，绝缘电阻应满足</w:t>
      </w:r>
      <w:r>
        <w:rPr>
          <w:rFonts w:ascii="宋体" w:hAnsi="宋体"/>
          <w:szCs w:val="21"/>
        </w:rPr>
        <w:t>4.4.6</w:t>
      </w:r>
      <w:r>
        <w:rPr>
          <w:rFonts w:ascii="宋体" w:hAnsi="宋体" w:hint="eastAsia"/>
          <w:szCs w:val="21"/>
        </w:rPr>
        <w:t>的规定，耐电压应满足</w:t>
      </w:r>
      <w:r>
        <w:rPr>
          <w:rFonts w:ascii="宋体" w:hAnsi="宋体"/>
          <w:szCs w:val="21"/>
        </w:rPr>
        <w:t>4.4.7</w:t>
      </w:r>
      <w:r>
        <w:rPr>
          <w:rFonts w:ascii="宋体" w:hAnsi="宋体" w:hint="eastAsia"/>
          <w:szCs w:val="21"/>
        </w:rPr>
        <w:t>的规定。</w:t>
      </w:r>
    </w:p>
    <w:p w14:paraId="350BECA2" w14:textId="77777777" w:rsidR="00685CEB" w:rsidRPr="00E307CE" w:rsidRDefault="00533083">
      <w:pPr>
        <w:pStyle w:val="ad"/>
        <w:spacing w:before="156" w:after="156"/>
        <w:rPr>
          <w:color w:val="000000" w:themeColor="text1"/>
        </w:rPr>
      </w:pPr>
      <w:bookmarkStart w:id="83" w:name="温度寿命"/>
      <w:bookmarkStart w:id="84" w:name="_Toc104966814"/>
      <w:bookmarkEnd w:id="83"/>
      <w:r>
        <w:rPr>
          <w:rFonts w:hint="eastAsia"/>
        </w:rPr>
        <w:t>可焊性</w:t>
      </w:r>
      <w:bookmarkEnd w:id="84"/>
    </w:p>
    <w:p w14:paraId="2581E1B6" w14:textId="77777777" w:rsidR="00685CEB" w:rsidRPr="00533083" w:rsidRDefault="00533083" w:rsidP="00533083">
      <w:pPr>
        <w:adjustRightInd w:val="0"/>
        <w:ind w:firstLineChars="200" w:firstLine="420"/>
        <w:rPr>
          <w:rFonts w:ascii="宋体" w:hAnsi="宋体" w:cs="E-BZ"/>
          <w:kern w:val="0"/>
          <w:szCs w:val="21"/>
        </w:rPr>
      </w:pPr>
      <w:r>
        <w:rPr>
          <w:rFonts w:ascii="宋体" w:hAnsi="宋体" w:hint="eastAsia"/>
          <w:szCs w:val="21"/>
        </w:rPr>
        <w:t>按</w:t>
      </w:r>
      <w:r>
        <w:rPr>
          <w:rFonts w:ascii="宋体" w:hAnsi="宋体"/>
          <w:szCs w:val="21"/>
        </w:rPr>
        <w:t>5.5.18</w:t>
      </w:r>
      <w:r>
        <w:rPr>
          <w:rFonts w:ascii="宋体" w:hAnsi="宋体" w:hint="eastAsia"/>
          <w:szCs w:val="21"/>
        </w:rPr>
        <w:t>规定进行试验</w:t>
      </w:r>
      <w:r w:rsidR="003C757B">
        <w:rPr>
          <w:rFonts w:ascii="宋体" w:hAnsi="宋体" w:hint="eastAsia"/>
          <w:szCs w:val="21"/>
        </w:rPr>
        <w:t>后</w:t>
      </w:r>
      <w:r>
        <w:rPr>
          <w:rFonts w:ascii="宋体" w:hAnsi="宋体" w:hint="eastAsia"/>
          <w:szCs w:val="21"/>
        </w:rPr>
        <w:t>，端子焊接区域</w:t>
      </w:r>
      <w:r>
        <w:rPr>
          <w:rFonts w:ascii="宋体" w:hAnsi="宋体" w:cs="FZSSK--GBK1-0" w:hint="eastAsia"/>
          <w:kern w:val="0"/>
          <w:szCs w:val="21"/>
        </w:rPr>
        <w:t>沾锡面积应在95%以上。</w:t>
      </w:r>
    </w:p>
    <w:p w14:paraId="02BCDB50" w14:textId="77777777" w:rsidR="00685CEB" w:rsidRPr="00E307CE" w:rsidRDefault="00DF376A">
      <w:pPr>
        <w:pStyle w:val="ab"/>
        <w:rPr>
          <w:color w:val="000000" w:themeColor="text1"/>
        </w:rPr>
      </w:pPr>
      <w:bookmarkStart w:id="85" w:name="质量保证规定"/>
      <w:bookmarkStart w:id="86" w:name="_Toc104966815"/>
      <w:bookmarkEnd w:id="85"/>
      <w:r w:rsidRPr="00E307CE">
        <w:rPr>
          <w:rFonts w:hint="eastAsia"/>
          <w:color w:val="000000" w:themeColor="text1"/>
        </w:rPr>
        <w:t>质量保证规定</w:t>
      </w:r>
      <w:bookmarkEnd w:id="86"/>
      <w:r w:rsidRPr="00E307CE">
        <w:rPr>
          <w:color w:val="000000" w:themeColor="text1"/>
        </w:rPr>
        <w:t xml:space="preserve"> </w:t>
      </w:r>
    </w:p>
    <w:p w14:paraId="22363786" w14:textId="77777777" w:rsidR="00685CEB" w:rsidRPr="00E307CE" w:rsidRDefault="00DF376A">
      <w:pPr>
        <w:pStyle w:val="ac"/>
        <w:rPr>
          <w:color w:val="000000" w:themeColor="text1"/>
        </w:rPr>
      </w:pPr>
      <w:bookmarkStart w:id="87" w:name="_Toc104966816"/>
      <w:r w:rsidRPr="00E307CE">
        <w:rPr>
          <w:rFonts w:hint="eastAsia"/>
          <w:color w:val="000000" w:themeColor="text1"/>
        </w:rPr>
        <w:t>总则</w:t>
      </w:r>
      <w:bookmarkEnd w:id="87"/>
    </w:p>
    <w:p w14:paraId="14FCD0A6" w14:textId="77777777" w:rsidR="00685CEB" w:rsidRPr="00E307CE" w:rsidRDefault="00DF376A">
      <w:pPr>
        <w:pStyle w:val="Default"/>
        <w:spacing w:before="156" w:after="156"/>
        <w:ind w:firstLineChars="200" w:firstLine="420"/>
        <w:rPr>
          <w:rFonts w:ascii="宋体" w:eastAsia="宋体" w:cs="宋体"/>
          <w:color w:val="000000" w:themeColor="text1"/>
          <w:sz w:val="21"/>
          <w:szCs w:val="21"/>
        </w:rPr>
      </w:pPr>
      <w:r w:rsidRPr="00E307CE">
        <w:rPr>
          <w:rFonts w:ascii="宋体" w:eastAsia="宋体" w:cs="宋体" w:hint="eastAsia"/>
          <w:color w:val="000000" w:themeColor="text1"/>
          <w:sz w:val="21"/>
          <w:szCs w:val="21"/>
        </w:rPr>
        <w:t>本标准规定的检验分类如下：</w:t>
      </w:r>
      <w:r w:rsidRPr="00E307CE">
        <w:rPr>
          <w:rFonts w:ascii="宋体" w:eastAsia="宋体" w:cs="宋体"/>
          <w:color w:val="000000" w:themeColor="text1"/>
          <w:sz w:val="21"/>
          <w:szCs w:val="21"/>
        </w:rPr>
        <w:t xml:space="preserve"> </w:t>
      </w:r>
    </w:p>
    <w:p w14:paraId="41DD26ED" w14:textId="77777777" w:rsidR="00685CEB" w:rsidRPr="007A5290" w:rsidRDefault="00DF376A" w:rsidP="00AF2D0A">
      <w:pPr>
        <w:pStyle w:val="af8"/>
        <w:numPr>
          <w:ilvl w:val="0"/>
          <w:numId w:val="40"/>
        </w:numPr>
        <w:rPr>
          <w:color w:val="000000" w:themeColor="text1"/>
        </w:rPr>
      </w:pPr>
      <w:r w:rsidRPr="007A5290">
        <w:rPr>
          <w:rFonts w:hint="eastAsia"/>
          <w:color w:val="000000" w:themeColor="text1"/>
        </w:rPr>
        <w:t>型式检验；</w:t>
      </w:r>
      <w:r w:rsidRPr="007A5290">
        <w:rPr>
          <w:color w:val="000000" w:themeColor="text1"/>
        </w:rPr>
        <w:t xml:space="preserve"> </w:t>
      </w:r>
    </w:p>
    <w:p w14:paraId="5C2B3BE5" w14:textId="77777777" w:rsidR="00685CEB" w:rsidRPr="00E307CE" w:rsidRDefault="00DF376A" w:rsidP="00AF2D0A">
      <w:pPr>
        <w:pStyle w:val="af8"/>
        <w:numPr>
          <w:ilvl w:val="0"/>
          <w:numId w:val="40"/>
        </w:numPr>
        <w:rPr>
          <w:rFonts w:cs="宋体"/>
          <w:color w:val="000000" w:themeColor="text1"/>
          <w:szCs w:val="21"/>
        </w:rPr>
      </w:pPr>
      <w:r w:rsidRPr="007A5290">
        <w:rPr>
          <w:rFonts w:hint="eastAsia"/>
          <w:color w:val="000000" w:themeColor="text1"/>
        </w:rPr>
        <w:t>交收检验。</w:t>
      </w:r>
      <w:r w:rsidRPr="00E307CE">
        <w:rPr>
          <w:rFonts w:cs="宋体"/>
          <w:color w:val="000000" w:themeColor="text1"/>
          <w:szCs w:val="21"/>
        </w:rPr>
        <w:t xml:space="preserve"> </w:t>
      </w:r>
    </w:p>
    <w:p w14:paraId="01A5AC51" w14:textId="77777777" w:rsidR="00685CEB" w:rsidRPr="00E307CE" w:rsidRDefault="00DF376A">
      <w:pPr>
        <w:pStyle w:val="ac"/>
        <w:rPr>
          <w:color w:val="000000" w:themeColor="text1"/>
        </w:rPr>
      </w:pPr>
      <w:bookmarkStart w:id="88" w:name="检验条件"/>
      <w:bookmarkStart w:id="89" w:name="_Toc104966817"/>
      <w:bookmarkEnd w:id="88"/>
      <w:r w:rsidRPr="00E307CE">
        <w:rPr>
          <w:rFonts w:hint="eastAsia"/>
          <w:color w:val="000000" w:themeColor="text1"/>
        </w:rPr>
        <w:t>检验条件</w:t>
      </w:r>
      <w:bookmarkEnd w:id="89"/>
      <w:r w:rsidRPr="00E307CE">
        <w:rPr>
          <w:color w:val="000000" w:themeColor="text1"/>
        </w:rPr>
        <w:t xml:space="preserve"> </w:t>
      </w:r>
    </w:p>
    <w:p w14:paraId="4BD05706" w14:textId="77777777" w:rsidR="00685CEB" w:rsidRPr="00E307CE" w:rsidRDefault="00DF376A">
      <w:pPr>
        <w:pStyle w:val="ad"/>
        <w:spacing w:before="156" w:after="156"/>
        <w:rPr>
          <w:color w:val="000000" w:themeColor="text1"/>
        </w:rPr>
      </w:pPr>
      <w:bookmarkStart w:id="90" w:name="标准大气条件"/>
      <w:bookmarkStart w:id="91" w:name="_Toc104966818"/>
      <w:bookmarkEnd w:id="90"/>
      <w:r w:rsidRPr="00E307CE">
        <w:rPr>
          <w:rFonts w:hint="eastAsia"/>
          <w:color w:val="000000" w:themeColor="text1"/>
        </w:rPr>
        <w:t>标准大气条件</w:t>
      </w:r>
      <w:bookmarkEnd w:id="91"/>
      <w:r w:rsidRPr="00E307CE">
        <w:rPr>
          <w:color w:val="000000" w:themeColor="text1"/>
        </w:rPr>
        <w:t xml:space="preserve"> </w:t>
      </w:r>
    </w:p>
    <w:p w14:paraId="12A7527B" w14:textId="77777777" w:rsidR="00685CEB" w:rsidRPr="00E307CE" w:rsidRDefault="00DF376A">
      <w:pPr>
        <w:ind w:firstLineChars="200" w:firstLine="420"/>
        <w:rPr>
          <w:rFonts w:ascii="黑体" w:eastAsia="黑体" w:hAnsi="黑体"/>
          <w:color w:val="000000" w:themeColor="text1"/>
        </w:rPr>
      </w:pPr>
      <w:r w:rsidRPr="00E307CE">
        <w:rPr>
          <w:rFonts w:ascii="宋体" w:cs="宋体" w:hint="eastAsia"/>
          <w:color w:val="000000" w:themeColor="text1"/>
          <w:szCs w:val="21"/>
        </w:rPr>
        <w:t>基准的</w:t>
      </w:r>
      <w:r w:rsidR="000A6609">
        <w:rPr>
          <w:rFonts w:ascii="宋体" w:cs="宋体" w:hint="eastAsia"/>
          <w:color w:val="000000"/>
          <w:szCs w:val="21"/>
        </w:rPr>
        <w:t>标准</w:t>
      </w:r>
      <w:r w:rsidRPr="00E307CE">
        <w:rPr>
          <w:rFonts w:ascii="宋体" w:cs="宋体" w:hint="eastAsia"/>
          <w:color w:val="000000" w:themeColor="text1"/>
          <w:szCs w:val="21"/>
        </w:rPr>
        <w:t>大气条件同</w:t>
      </w:r>
      <w:r w:rsidRPr="00E307CE">
        <w:rPr>
          <w:rFonts w:ascii="宋体" w:cs="宋体"/>
          <w:color w:val="000000" w:themeColor="text1"/>
          <w:szCs w:val="21"/>
        </w:rPr>
        <w:t>GB/T 2421.1</w:t>
      </w:r>
      <w:r w:rsidRPr="00E307CE">
        <w:rPr>
          <w:rFonts w:ascii="宋体" w:cs="宋体" w:hint="eastAsia"/>
          <w:color w:val="000000" w:themeColor="text1"/>
          <w:szCs w:val="21"/>
        </w:rPr>
        <w:t>－2020中的第</w:t>
      </w:r>
      <w:r w:rsidRPr="00E307CE">
        <w:rPr>
          <w:rFonts w:ascii="宋体" w:cs="宋体"/>
          <w:color w:val="000000" w:themeColor="text1"/>
          <w:szCs w:val="21"/>
        </w:rPr>
        <w:t>5.1</w:t>
      </w:r>
      <w:r w:rsidRPr="00E307CE">
        <w:rPr>
          <w:rFonts w:ascii="宋体" w:cs="宋体" w:hint="eastAsia"/>
          <w:color w:val="000000" w:themeColor="text1"/>
          <w:szCs w:val="21"/>
        </w:rPr>
        <w:t>的规定。</w:t>
      </w:r>
    </w:p>
    <w:p w14:paraId="3813FAB2" w14:textId="77777777" w:rsidR="00685CEB" w:rsidRPr="00E307CE" w:rsidRDefault="00DF376A">
      <w:pPr>
        <w:pStyle w:val="ad"/>
        <w:spacing w:before="156" w:after="156"/>
        <w:rPr>
          <w:color w:val="000000" w:themeColor="text1"/>
        </w:rPr>
      </w:pPr>
      <w:bookmarkStart w:id="92" w:name="仲裁试验的标准大气条件"/>
      <w:bookmarkStart w:id="93" w:name="_Toc104966819"/>
      <w:bookmarkEnd w:id="92"/>
      <w:r w:rsidRPr="00E307CE">
        <w:rPr>
          <w:rFonts w:hint="eastAsia"/>
          <w:color w:val="000000" w:themeColor="text1"/>
        </w:rPr>
        <w:t>仲裁试验的标准大气条件</w:t>
      </w:r>
      <w:bookmarkEnd w:id="93"/>
      <w:r w:rsidRPr="00E307CE">
        <w:rPr>
          <w:color w:val="000000" w:themeColor="text1"/>
        </w:rPr>
        <w:t xml:space="preserve"> </w:t>
      </w:r>
    </w:p>
    <w:p w14:paraId="71855979" w14:textId="77777777" w:rsidR="00685CEB" w:rsidRPr="00E307CE" w:rsidRDefault="00DF376A">
      <w:pPr>
        <w:pStyle w:val="Default"/>
        <w:autoSpaceDE/>
        <w:autoSpaceDN/>
        <w:spacing w:before="156" w:after="156"/>
        <w:ind w:firstLineChars="200" w:firstLine="420"/>
        <w:rPr>
          <w:rFonts w:ascii="宋体" w:eastAsia="宋体" w:cs="宋体"/>
          <w:color w:val="000000" w:themeColor="text1"/>
          <w:sz w:val="21"/>
          <w:szCs w:val="21"/>
        </w:rPr>
      </w:pPr>
      <w:r w:rsidRPr="00E307CE">
        <w:rPr>
          <w:rFonts w:ascii="宋体" w:eastAsia="宋体" w:cs="宋体" w:hint="eastAsia"/>
          <w:color w:val="000000" w:themeColor="text1"/>
          <w:sz w:val="21"/>
          <w:szCs w:val="21"/>
        </w:rPr>
        <w:t>仲裁试验的标准大气条件符合</w:t>
      </w:r>
      <w:r w:rsidRPr="00E307CE">
        <w:rPr>
          <w:rFonts w:ascii="宋体" w:eastAsia="宋体" w:cs="宋体"/>
          <w:color w:val="000000" w:themeColor="text1"/>
          <w:sz w:val="21"/>
          <w:szCs w:val="21"/>
        </w:rPr>
        <w:t>GB/T 2421.1</w:t>
      </w:r>
      <w:r w:rsidRPr="00E307CE">
        <w:rPr>
          <w:rFonts w:ascii="宋体" w:eastAsia="宋体" w:cs="宋体" w:hint="eastAsia"/>
          <w:color w:val="000000" w:themeColor="text1"/>
          <w:sz w:val="21"/>
          <w:szCs w:val="21"/>
        </w:rPr>
        <w:t>－</w:t>
      </w:r>
      <w:r w:rsidRPr="00E307CE">
        <w:rPr>
          <w:rFonts w:ascii="宋体" w:cs="宋体" w:hint="eastAsia"/>
          <w:color w:val="000000" w:themeColor="text1"/>
          <w:sz w:val="21"/>
          <w:szCs w:val="21"/>
        </w:rPr>
        <w:t>2020</w:t>
      </w:r>
      <w:r w:rsidRPr="00E307CE">
        <w:rPr>
          <w:rFonts w:ascii="宋体" w:eastAsia="宋体" w:cs="宋体" w:hint="eastAsia"/>
          <w:color w:val="000000" w:themeColor="text1"/>
          <w:sz w:val="21"/>
          <w:szCs w:val="21"/>
        </w:rPr>
        <w:t>中第</w:t>
      </w:r>
      <w:r w:rsidRPr="00E307CE">
        <w:rPr>
          <w:rFonts w:ascii="宋体" w:eastAsia="宋体" w:cs="宋体"/>
          <w:color w:val="000000" w:themeColor="text1"/>
          <w:sz w:val="21"/>
          <w:szCs w:val="21"/>
        </w:rPr>
        <w:t>5.2</w:t>
      </w:r>
      <w:r w:rsidRPr="00E307CE">
        <w:rPr>
          <w:rFonts w:ascii="宋体" w:eastAsia="宋体" w:cs="宋体" w:hint="eastAsia"/>
          <w:color w:val="000000" w:themeColor="text1"/>
          <w:sz w:val="21"/>
          <w:szCs w:val="21"/>
        </w:rPr>
        <w:t>的规定，并采用以下细则：</w:t>
      </w:r>
      <w:r w:rsidRPr="00E307CE">
        <w:rPr>
          <w:rFonts w:ascii="宋体" w:eastAsia="宋体" w:cs="宋体"/>
          <w:color w:val="000000" w:themeColor="text1"/>
          <w:sz w:val="21"/>
          <w:szCs w:val="21"/>
        </w:rPr>
        <w:t xml:space="preserve"> </w:t>
      </w:r>
    </w:p>
    <w:p w14:paraId="23C67CDB" w14:textId="77777777" w:rsidR="0084308A" w:rsidRPr="007A5290" w:rsidRDefault="00DF376A" w:rsidP="00AF2D0A">
      <w:pPr>
        <w:pStyle w:val="af8"/>
        <w:numPr>
          <w:ilvl w:val="0"/>
          <w:numId w:val="41"/>
        </w:numPr>
        <w:rPr>
          <w:color w:val="000000" w:themeColor="text1"/>
        </w:rPr>
      </w:pPr>
      <w:r w:rsidRPr="007A5290">
        <w:rPr>
          <w:rFonts w:hint="eastAsia"/>
          <w:color w:val="000000" w:themeColor="text1"/>
        </w:rPr>
        <w:t>温度：</w:t>
      </w:r>
      <w:r w:rsidRPr="007A5290">
        <w:rPr>
          <w:color w:val="000000" w:themeColor="text1"/>
        </w:rPr>
        <w:t xml:space="preserve">25 </w:t>
      </w:r>
      <w:r w:rsidRPr="007A5290">
        <w:rPr>
          <w:rFonts w:hint="eastAsia"/>
          <w:color w:val="000000" w:themeColor="text1"/>
        </w:rPr>
        <w:t>℃±</w:t>
      </w:r>
      <w:r w:rsidRPr="007A5290">
        <w:rPr>
          <w:color w:val="000000" w:themeColor="text1"/>
        </w:rPr>
        <w:t xml:space="preserve">1 </w:t>
      </w:r>
      <w:r w:rsidRPr="007A5290">
        <w:rPr>
          <w:rFonts w:hint="eastAsia"/>
          <w:color w:val="000000" w:themeColor="text1"/>
        </w:rPr>
        <w:t>℃；</w:t>
      </w:r>
    </w:p>
    <w:p w14:paraId="10B0A7D1" w14:textId="77777777" w:rsidR="00685CEB" w:rsidRPr="007A5290" w:rsidRDefault="0084308A" w:rsidP="00AF2D0A">
      <w:pPr>
        <w:pStyle w:val="af8"/>
        <w:numPr>
          <w:ilvl w:val="0"/>
          <w:numId w:val="41"/>
        </w:numPr>
        <w:rPr>
          <w:color w:val="000000" w:themeColor="text1"/>
        </w:rPr>
      </w:pPr>
      <w:r w:rsidRPr="007A5290">
        <w:rPr>
          <w:rFonts w:hint="eastAsia"/>
          <w:color w:val="000000" w:themeColor="text1"/>
        </w:rPr>
        <w:t>相对湿度：</w:t>
      </w:r>
      <w:r w:rsidRPr="007A5290">
        <w:rPr>
          <w:color w:val="000000" w:themeColor="text1"/>
        </w:rPr>
        <w:t>48%</w:t>
      </w:r>
      <w:r w:rsidRPr="007A5290">
        <w:rPr>
          <w:rFonts w:hint="eastAsia"/>
          <w:color w:val="000000" w:themeColor="text1"/>
        </w:rPr>
        <w:t>～</w:t>
      </w:r>
      <w:r w:rsidRPr="007A5290">
        <w:rPr>
          <w:color w:val="000000" w:themeColor="text1"/>
        </w:rPr>
        <w:t>52%</w:t>
      </w:r>
      <w:r w:rsidRPr="007A5290">
        <w:rPr>
          <w:rFonts w:hint="eastAsia"/>
          <w:color w:val="000000" w:themeColor="text1"/>
        </w:rPr>
        <w:t>；</w:t>
      </w:r>
    </w:p>
    <w:p w14:paraId="6422B0A0" w14:textId="77777777" w:rsidR="0084308A" w:rsidRPr="007A5290" w:rsidRDefault="0084308A" w:rsidP="00AF2D0A">
      <w:pPr>
        <w:pStyle w:val="af8"/>
        <w:numPr>
          <w:ilvl w:val="0"/>
          <w:numId w:val="41"/>
        </w:numPr>
        <w:rPr>
          <w:color w:val="000000" w:themeColor="text1"/>
        </w:rPr>
      </w:pPr>
      <w:r w:rsidRPr="007A5290">
        <w:rPr>
          <w:rFonts w:hint="eastAsia"/>
          <w:color w:val="000000" w:themeColor="text1"/>
        </w:rPr>
        <w:t>气压：</w:t>
      </w:r>
      <w:r w:rsidRPr="007A5290">
        <w:rPr>
          <w:color w:val="000000" w:themeColor="text1"/>
        </w:rPr>
        <w:t>86 kPa</w:t>
      </w:r>
      <w:r w:rsidRPr="007A5290">
        <w:rPr>
          <w:rFonts w:hint="eastAsia"/>
          <w:color w:val="000000" w:themeColor="text1"/>
        </w:rPr>
        <w:t>～</w:t>
      </w:r>
      <w:r w:rsidRPr="007A5290">
        <w:rPr>
          <w:color w:val="000000" w:themeColor="text1"/>
        </w:rPr>
        <w:t>106 kPa</w:t>
      </w:r>
      <w:r w:rsidRPr="007A5290">
        <w:rPr>
          <w:rFonts w:hint="eastAsia"/>
          <w:color w:val="000000" w:themeColor="text1"/>
        </w:rPr>
        <w:t>。</w:t>
      </w:r>
    </w:p>
    <w:p w14:paraId="21DED0B4" w14:textId="77777777" w:rsidR="00685CEB" w:rsidRPr="00E307CE" w:rsidRDefault="00DF376A">
      <w:pPr>
        <w:pStyle w:val="ad"/>
        <w:spacing w:before="156" w:after="156"/>
        <w:rPr>
          <w:color w:val="000000" w:themeColor="text1"/>
        </w:rPr>
      </w:pPr>
      <w:bookmarkStart w:id="94" w:name="试验用标准大气条件"/>
      <w:bookmarkStart w:id="95" w:name="_Toc104966820"/>
      <w:bookmarkEnd w:id="94"/>
      <w:r w:rsidRPr="00E307CE">
        <w:rPr>
          <w:rFonts w:hint="eastAsia"/>
          <w:color w:val="000000" w:themeColor="text1"/>
        </w:rPr>
        <w:t>试验用标准大气条件</w:t>
      </w:r>
      <w:bookmarkEnd w:id="95"/>
    </w:p>
    <w:p w14:paraId="7BF9566A" w14:textId="77777777" w:rsidR="00685CEB" w:rsidRPr="00E307CE" w:rsidRDefault="00DF376A">
      <w:pPr>
        <w:pStyle w:val="Default"/>
        <w:autoSpaceDE/>
        <w:autoSpaceDN/>
        <w:spacing w:before="156" w:after="156"/>
        <w:ind w:firstLineChars="200" w:firstLine="420"/>
        <w:rPr>
          <w:rFonts w:ascii="宋体" w:eastAsia="宋体" w:cs="宋体"/>
          <w:color w:val="000000" w:themeColor="text1"/>
          <w:sz w:val="21"/>
          <w:szCs w:val="21"/>
        </w:rPr>
      </w:pPr>
      <w:r w:rsidRPr="00E307CE">
        <w:rPr>
          <w:rFonts w:ascii="宋体" w:eastAsia="宋体" w:cs="宋体" w:hint="eastAsia"/>
          <w:color w:val="000000" w:themeColor="text1"/>
          <w:sz w:val="21"/>
          <w:szCs w:val="21"/>
        </w:rPr>
        <w:t>试验用标准大气条件符合</w:t>
      </w:r>
      <w:r w:rsidRPr="00E307CE">
        <w:rPr>
          <w:rFonts w:ascii="宋体" w:eastAsia="宋体" w:cs="宋体"/>
          <w:color w:val="000000" w:themeColor="text1"/>
          <w:sz w:val="21"/>
          <w:szCs w:val="21"/>
        </w:rPr>
        <w:t>GB/T 2421.1</w:t>
      </w:r>
      <w:r w:rsidRPr="00E307CE">
        <w:rPr>
          <w:rFonts w:ascii="宋体" w:eastAsia="宋体" w:cs="宋体" w:hint="eastAsia"/>
          <w:color w:val="000000" w:themeColor="text1"/>
          <w:sz w:val="21"/>
          <w:szCs w:val="21"/>
        </w:rPr>
        <w:t>－</w:t>
      </w:r>
      <w:r w:rsidRPr="00E307CE">
        <w:rPr>
          <w:rFonts w:ascii="宋体" w:cs="宋体" w:hint="eastAsia"/>
          <w:color w:val="000000" w:themeColor="text1"/>
          <w:sz w:val="21"/>
          <w:szCs w:val="21"/>
        </w:rPr>
        <w:t>2020</w:t>
      </w:r>
      <w:r w:rsidRPr="00E307CE">
        <w:rPr>
          <w:rFonts w:ascii="宋体" w:eastAsia="宋体" w:cs="宋体" w:hint="eastAsia"/>
          <w:color w:val="000000" w:themeColor="text1"/>
          <w:sz w:val="21"/>
          <w:szCs w:val="21"/>
        </w:rPr>
        <w:t>中第</w:t>
      </w:r>
      <w:r w:rsidRPr="00E307CE">
        <w:rPr>
          <w:rFonts w:ascii="宋体" w:eastAsia="宋体" w:cs="宋体"/>
          <w:color w:val="000000" w:themeColor="text1"/>
          <w:sz w:val="21"/>
          <w:szCs w:val="21"/>
        </w:rPr>
        <w:t>5.3.1</w:t>
      </w:r>
      <w:r w:rsidRPr="00E307CE">
        <w:rPr>
          <w:rFonts w:ascii="宋体" w:eastAsia="宋体" w:cs="宋体" w:hint="eastAsia"/>
          <w:color w:val="000000" w:themeColor="text1"/>
          <w:sz w:val="21"/>
          <w:szCs w:val="21"/>
        </w:rPr>
        <w:t>的规定，除另有规定</w:t>
      </w:r>
      <w:r w:rsidR="00036F43">
        <w:rPr>
          <w:rFonts w:ascii="宋体" w:eastAsia="宋体" w:cs="宋体" w:hint="eastAsia"/>
          <w:color w:val="000000" w:themeColor="text1"/>
          <w:sz w:val="21"/>
          <w:szCs w:val="21"/>
        </w:rPr>
        <w:t>外</w:t>
      </w:r>
      <w:r w:rsidRPr="00E307CE">
        <w:rPr>
          <w:rFonts w:ascii="宋体" w:eastAsia="宋体" w:cs="宋体" w:hint="eastAsia"/>
          <w:color w:val="000000" w:themeColor="text1"/>
          <w:sz w:val="21"/>
          <w:szCs w:val="21"/>
        </w:rPr>
        <w:t>，试验应在下列环境条件下进行：</w:t>
      </w:r>
      <w:r w:rsidRPr="00E307CE">
        <w:rPr>
          <w:rFonts w:ascii="宋体" w:eastAsia="宋体" w:cs="宋体"/>
          <w:color w:val="000000" w:themeColor="text1"/>
          <w:sz w:val="21"/>
          <w:szCs w:val="21"/>
        </w:rPr>
        <w:t xml:space="preserve"> </w:t>
      </w:r>
    </w:p>
    <w:p w14:paraId="27751639" w14:textId="77777777" w:rsidR="00685CEB" w:rsidRPr="007A5290" w:rsidRDefault="00DF376A" w:rsidP="00AF2D0A">
      <w:pPr>
        <w:pStyle w:val="af8"/>
        <w:numPr>
          <w:ilvl w:val="0"/>
          <w:numId w:val="42"/>
        </w:numPr>
        <w:rPr>
          <w:color w:val="000000" w:themeColor="text1"/>
        </w:rPr>
      </w:pPr>
      <w:r w:rsidRPr="007A5290">
        <w:rPr>
          <w:rFonts w:hint="eastAsia"/>
          <w:color w:val="000000" w:themeColor="text1"/>
        </w:rPr>
        <w:lastRenderedPageBreak/>
        <w:t>环境温度：</w:t>
      </w:r>
      <w:r w:rsidRPr="007A5290">
        <w:rPr>
          <w:color w:val="000000" w:themeColor="text1"/>
        </w:rPr>
        <w:t xml:space="preserve">15 </w:t>
      </w:r>
      <w:r w:rsidRPr="007A5290">
        <w:rPr>
          <w:rFonts w:hint="eastAsia"/>
          <w:color w:val="000000" w:themeColor="text1"/>
        </w:rPr>
        <w:t>℃～</w:t>
      </w:r>
      <w:r w:rsidRPr="007A5290">
        <w:rPr>
          <w:color w:val="000000" w:themeColor="text1"/>
        </w:rPr>
        <w:t xml:space="preserve">35 </w:t>
      </w:r>
      <w:r w:rsidRPr="007A5290">
        <w:rPr>
          <w:rFonts w:hint="eastAsia"/>
          <w:color w:val="000000" w:themeColor="text1"/>
        </w:rPr>
        <w:t>℃；</w:t>
      </w:r>
    </w:p>
    <w:p w14:paraId="51E249F8" w14:textId="77777777" w:rsidR="00F30690" w:rsidRPr="007A5290" w:rsidRDefault="00F30690" w:rsidP="00AF2D0A">
      <w:pPr>
        <w:pStyle w:val="af8"/>
        <w:numPr>
          <w:ilvl w:val="0"/>
          <w:numId w:val="42"/>
        </w:numPr>
        <w:rPr>
          <w:color w:val="000000" w:themeColor="text1"/>
        </w:rPr>
      </w:pPr>
      <w:r w:rsidRPr="007A5290">
        <w:rPr>
          <w:rFonts w:hint="eastAsia"/>
          <w:color w:val="000000" w:themeColor="text1"/>
        </w:rPr>
        <w:t>空气相对湿度：</w:t>
      </w:r>
      <w:r w:rsidRPr="007A5290">
        <w:rPr>
          <w:color w:val="000000" w:themeColor="text1"/>
        </w:rPr>
        <w:t>25%</w:t>
      </w:r>
      <w:r w:rsidRPr="007A5290">
        <w:rPr>
          <w:rFonts w:hint="eastAsia"/>
          <w:color w:val="000000" w:themeColor="text1"/>
        </w:rPr>
        <w:t>～</w:t>
      </w:r>
      <w:r w:rsidRPr="007A5290">
        <w:rPr>
          <w:color w:val="000000" w:themeColor="text1"/>
        </w:rPr>
        <w:t>75%</w:t>
      </w:r>
      <w:r w:rsidRPr="007A5290">
        <w:rPr>
          <w:rFonts w:hint="eastAsia"/>
          <w:color w:val="000000" w:themeColor="text1"/>
        </w:rPr>
        <w:t>；</w:t>
      </w:r>
    </w:p>
    <w:p w14:paraId="713C90F3" w14:textId="77777777" w:rsidR="00F30690" w:rsidRPr="007A5290" w:rsidRDefault="00F30690" w:rsidP="00AF2D0A">
      <w:pPr>
        <w:pStyle w:val="af8"/>
        <w:numPr>
          <w:ilvl w:val="0"/>
          <w:numId w:val="42"/>
        </w:numPr>
        <w:rPr>
          <w:color w:val="000000" w:themeColor="text1"/>
        </w:rPr>
      </w:pPr>
      <w:r w:rsidRPr="007A5290">
        <w:rPr>
          <w:rFonts w:hint="eastAsia"/>
          <w:color w:val="000000" w:themeColor="text1"/>
        </w:rPr>
        <w:t>大气压力：</w:t>
      </w:r>
      <w:r w:rsidRPr="007A5290">
        <w:rPr>
          <w:color w:val="000000" w:themeColor="text1"/>
        </w:rPr>
        <w:t>86 kPa</w:t>
      </w:r>
      <w:r w:rsidRPr="007A5290">
        <w:rPr>
          <w:rFonts w:hint="eastAsia"/>
          <w:color w:val="000000" w:themeColor="text1"/>
        </w:rPr>
        <w:t>～</w:t>
      </w:r>
      <w:r w:rsidRPr="007A5290">
        <w:rPr>
          <w:color w:val="000000" w:themeColor="text1"/>
        </w:rPr>
        <w:t>106 kPa</w:t>
      </w:r>
      <w:r w:rsidRPr="007A5290">
        <w:rPr>
          <w:rFonts w:hint="eastAsia"/>
          <w:color w:val="000000" w:themeColor="text1"/>
        </w:rPr>
        <w:t>。</w:t>
      </w:r>
    </w:p>
    <w:p w14:paraId="3B919CA9" w14:textId="77777777" w:rsidR="00685CEB" w:rsidRPr="00E307CE" w:rsidRDefault="00DF376A">
      <w:pPr>
        <w:pStyle w:val="ad"/>
        <w:spacing w:before="156" w:after="156"/>
        <w:rPr>
          <w:color w:val="000000" w:themeColor="text1"/>
        </w:rPr>
      </w:pPr>
      <w:bookmarkStart w:id="96" w:name="恢复条件"/>
      <w:bookmarkStart w:id="97" w:name="_Toc104966821"/>
      <w:bookmarkEnd w:id="96"/>
      <w:r w:rsidRPr="00E307CE">
        <w:rPr>
          <w:rFonts w:hint="eastAsia"/>
          <w:color w:val="000000" w:themeColor="text1"/>
        </w:rPr>
        <w:t>恢复条件</w:t>
      </w:r>
      <w:bookmarkEnd w:id="97"/>
      <w:r w:rsidRPr="00E307CE">
        <w:rPr>
          <w:color w:val="000000" w:themeColor="text1"/>
        </w:rPr>
        <w:t xml:space="preserve"> </w:t>
      </w:r>
    </w:p>
    <w:p w14:paraId="5C33C5E7" w14:textId="77777777" w:rsidR="00685CEB" w:rsidRPr="00E307CE" w:rsidRDefault="00DF376A">
      <w:pPr>
        <w:ind w:firstLineChars="200" w:firstLine="420"/>
        <w:rPr>
          <w:rFonts w:ascii="黑体" w:eastAsia="黑体" w:hAnsi="黑体"/>
          <w:color w:val="000000" w:themeColor="text1"/>
        </w:rPr>
      </w:pPr>
      <w:r w:rsidRPr="00E307CE">
        <w:rPr>
          <w:rFonts w:ascii="宋体" w:cs="宋体" w:hint="eastAsia"/>
          <w:color w:val="000000" w:themeColor="text1"/>
          <w:szCs w:val="21"/>
        </w:rPr>
        <w:t>恢复条件符合</w:t>
      </w:r>
      <w:r w:rsidRPr="00E307CE">
        <w:rPr>
          <w:rFonts w:ascii="宋体" w:cs="宋体"/>
          <w:color w:val="000000" w:themeColor="text1"/>
          <w:szCs w:val="21"/>
        </w:rPr>
        <w:t>GB/T 2421.1-</w:t>
      </w:r>
      <w:r w:rsidRPr="00E307CE">
        <w:rPr>
          <w:rFonts w:ascii="宋体" w:cs="宋体" w:hint="eastAsia"/>
          <w:color w:val="000000" w:themeColor="text1"/>
          <w:szCs w:val="21"/>
        </w:rPr>
        <w:t>2020中第</w:t>
      </w:r>
      <w:r w:rsidRPr="00E307CE">
        <w:rPr>
          <w:rFonts w:ascii="宋体" w:cs="宋体"/>
          <w:color w:val="000000" w:themeColor="text1"/>
          <w:szCs w:val="21"/>
        </w:rPr>
        <w:t>5.4</w:t>
      </w:r>
      <w:r w:rsidRPr="00E307CE">
        <w:rPr>
          <w:rFonts w:ascii="宋体" w:cs="宋体" w:hint="eastAsia"/>
          <w:color w:val="000000" w:themeColor="text1"/>
          <w:szCs w:val="21"/>
        </w:rPr>
        <w:t>的规定。</w:t>
      </w:r>
    </w:p>
    <w:p w14:paraId="493C05D6" w14:textId="77777777" w:rsidR="00685CEB" w:rsidRPr="00E307CE" w:rsidRDefault="00DF376A">
      <w:pPr>
        <w:pStyle w:val="ac"/>
        <w:rPr>
          <w:color w:val="000000" w:themeColor="text1"/>
        </w:rPr>
      </w:pPr>
      <w:bookmarkStart w:id="98" w:name="型式检验"/>
      <w:bookmarkStart w:id="99" w:name="_Toc104966822"/>
      <w:bookmarkEnd w:id="98"/>
      <w:r w:rsidRPr="00E307CE">
        <w:rPr>
          <w:rFonts w:hint="eastAsia"/>
          <w:color w:val="000000" w:themeColor="text1"/>
        </w:rPr>
        <w:t>型式检验</w:t>
      </w:r>
      <w:bookmarkEnd w:id="99"/>
    </w:p>
    <w:p w14:paraId="1EB8B132" w14:textId="77777777" w:rsidR="00685CEB" w:rsidRPr="00E307CE" w:rsidRDefault="00DF376A">
      <w:pPr>
        <w:pStyle w:val="ad"/>
        <w:spacing w:before="156" w:after="156"/>
        <w:rPr>
          <w:color w:val="000000" w:themeColor="text1"/>
        </w:rPr>
      </w:pPr>
      <w:bookmarkStart w:id="100" w:name="通则"/>
      <w:bookmarkStart w:id="101" w:name="_Toc104966823"/>
      <w:r w:rsidRPr="00E307CE">
        <w:rPr>
          <w:rFonts w:hint="eastAsia"/>
          <w:color w:val="000000" w:themeColor="text1"/>
        </w:rPr>
        <w:t>通则</w:t>
      </w:r>
      <w:bookmarkEnd w:id="100"/>
      <w:bookmarkEnd w:id="101"/>
    </w:p>
    <w:p w14:paraId="2E728576" w14:textId="77777777" w:rsidR="00685CEB" w:rsidRPr="00E307CE" w:rsidRDefault="00DF376A">
      <w:pPr>
        <w:pStyle w:val="Default"/>
        <w:spacing w:before="156" w:after="156"/>
        <w:ind w:firstLineChars="200" w:firstLine="420"/>
        <w:rPr>
          <w:rFonts w:ascii="宋体" w:eastAsia="宋体" w:hAnsi="宋体"/>
          <w:color w:val="000000" w:themeColor="text1"/>
          <w:sz w:val="21"/>
          <w:szCs w:val="21"/>
        </w:rPr>
      </w:pPr>
      <w:r w:rsidRPr="00E307CE">
        <w:rPr>
          <w:rFonts w:ascii="宋体" w:eastAsia="宋体" w:hAnsi="宋体" w:hint="eastAsia"/>
          <w:color w:val="000000" w:themeColor="text1"/>
          <w:sz w:val="21"/>
          <w:szCs w:val="21"/>
        </w:rPr>
        <w:t>型式检验应在有关主管部门认可的试验室进行，所有连接器应是在生产中通常使用的设备和工艺所生产的产品。</w:t>
      </w:r>
    </w:p>
    <w:p w14:paraId="7A76BF7A" w14:textId="77777777" w:rsidR="00685CEB" w:rsidRPr="00E307CE" w:rsidRDefault="00DF376A">
      <w:pPr>
        <w:pStyle w:val="ad"/>
        <w:spacing w:before="156" w:after="156"/>
        <w:rPr>
          <w:color w:val="000000" w:themeColor="text1"/>
        </w:rPr>
      </w:pPr>
      <w:bookmarkStart w:id="102" w:name="检验时机"/>
      <w:bookmarkStart w:id="103" w:name="_Toc104966824"/>
      <w:bookmarkEnd w:id="102"/>
      <w:r w:rsidRPr="00E307CE">
        <w:rPr>
          <w:rFonts w:hint="eastAsia"/>
          <w:color w:val="000000" w:themeColor="text1"/>
        </w:rPr>
        <w:t>检验时机</w:t>
      </w:r>
      <w:bookmarkEnd w:id="103"/>
    </w:p>
    <w:p w14:paraId="389CB3B1" w14:textId="77777777" w:rsidR="00685CEB" w:rsidRPr="00E307CE" w:rsidRDefault="00DF376A">
      <w:pPr>
        <w:pStyle w:val="affffffff8"/>
        <w:ind w:firstLine="420"/>
        <w:rPr>
          <w:color w:val="000000" w:themeColor="text1"/>
        </w:rPr>
      </w:pPr>
      <w:r w:rsidRPr="00E307CE">
        <w:rPr>
          <w:rFonts w:hint="eastAsia"/>
          <w:color w:val="000000" w:themeColor="text1"/>
        </w:rPr>
        <w:t>有下列情况之一时，应进行型式检验：</w:t>
      </w:r>
    </w:p>
    <w:p w14:paraId="6EA65741" w14:textId="77777777" w:rsidR="00685CEB" w:rsidRDefault="00DF376A" w:rsidP="00AF2D0A">
      <w:pPr>
        <w:pStyle w:val="af8"/>
        <w:numPr>
          <w:ilvl w:val="0"/>
          <w:numId w:val="43"/>
        </w:numPr>
        <w:rPr>
          <w:color w:val="000000" w:themeColor="text1"/>
        </w:rPr>
      </w:pPr>
      <w:r w:rsidRPr="00E307CE">
        <w:rPr>
          <w:rFonts w:hint="eastAsia"/>
          <w:color w:val="000000" w:themeColor="text1"/>
        </w:rPr>
        <w:t>产品定型生产时；</w:t>
      </w:r>
    </w:p>
    <w:p w14:paraId="7E6E3D2A" w14:textId="77777777" w:rsidR="00F30690" w:rsidRPr="00E307CE" w:rsidRDefault="00F30690" w:rsidP="00AF2D0A">
      <w:pPr>
        <w:pStyle w:val="af8"/>
        <w:numPr>
          <w:ilvl w:val="0"/>
          <w:numId w:val="43"/>
        </w:numPr>
        <w:rPr>
          <w:color w:val="000000" w:themeColor="text1"/>
        </w:rPr>
      </w:pPr>
      <w:r w:rsidRPr="00E307CE">
        <w:rPr>
          <w:rFonts w:hint="eastAsia"/>
          <w:color w:val="000000" w:themeColor="text1"/>
        </w:rPr>
        <w:t>正式生产后，如产品结构、材料、工艺有较大改变，可能影响产品性能时；</w:t>
      </w:r>
    </w:p>
    <w:p w14:paraId="662D6B77" w14:textId="77777777" w:rsidR="00F30690" w:rsidRDefault="00F30690" w:rsidP="00AF2D0A">
      <w:pPr>
        <w:pStyle w:val="af8"/>
        <w:numPr>
          <w:ilvl w:val="0"/>
          <w:numId w:val="43"/>
        </w:numPr>
        <w:rPr>
          <w:color w:val="000000" w:themeColor="text1"/>
        </w:rPr>
      </w:pPr>
      <w:r w:rsidRPr="00E307CE">
        <w:rPr>
          <w:rFonts w:hint="eastAsia"/>
          <w:color w:val="000000" w:themeColor="text1"/>
        </w:rPr>
        <w:t>产品转厂生产时；</w:t>
      </w:r>
    </w:p>
    <w:p w14:paraId="7780B421" w14:textId="77777777" w:rsidR="00F30690" w:rsidRDefault="00F30690" w:rsidP="00AF2D0A">
      <w:pPr>
        <w:pStyle w:val="af8"/>
        <w:numPr>
          <w:ilvl w:val="0"/>
          <w:numId w:val="43"/>
        </w:numPr>
        <w:rPr>
          <w:color w:val="000000" w:themeColor="text1"/>
        </w:rPr>
      </w:pPr>
      <w:r w:rsidRPr="00E307CE">
        <w:rPr>
          <w:rFonts w:hint="eastAsia"/>
          <w:color w:val="000000" w:themeColor="text1"/>
        </w:rPr>
        <w:t>连续停产一年以上再恢复生产时；</w:t>
      </w:r>
    </w:p>
    <w:p w14:paraId="1F8B5884" w14:textId="77777777" w:rsidR="00F30690" w:rsidRPr="00E307CE" w:rsidRDefault="00F30690" w:rsidP="00AF2D0A">
      <w:pPr>
        <w:pStyle w:val="af8"/>
        <w:numPr>
          <w:ilvl w:val="0"/>
          <w:numId w:val="43"/>
        </w:numPr>
        <w:rPr>
          <w:color w:val="000000" w:themeColor="text1"/>
        </w:rPr>
      </w:pPr>
      <w:r w:rsidRPr="00E307CE">
        <w:rPr>
          <w:rFonts w:hint="eastAsia"/>
          <w:color w:val="000000" w:themeColor="text1"/>
        </w:rPr>
        <w:t>连续生产的连接器每36个月进行一次；</w:t>
      </w:r>
    </w:p>
    <w:p w14:paraId="3FCF839D" w14:textId="77777777" w:rsidR="00F30690" w:rsidRPr="00E307CE" w:rsidRDefault="00F30690" w:rsidP="00AF2D0A">
      <w:pPr>
        <w:pStyle w:val="af8"/>
        <w:numPr>
          <w:ilvl w:val="0"/>
          <w:numId w:val="43"/>
        </w:numPr>
        <w:rPr>
          <w:color w:val="000000" w:themeColor="text1"/>
        </w:rPr>
      </w:pPr>
      <w:r w:rsidRPr="00E307CE">
        <w:rPr>
          <w:rFonts w:hint="eastAsia"/>
          <w:color w:val="000000" w:themeColor="text1"/>
        </w:rPr>
        <w:t>国家质量监督机构提出进行型式检验的要求时。</w:t>
      </w:r>
    </w:p>
    <w:p w14:paraId="16F8F8B4" w14:textId="77777777" w:rsidR="00685CEB" w:rsidRPr="00E307CE" w:rsidRDefault="00DF376A">
      <w:pPr>
        <w:pStyle w:val="ad"/>
        <w:spacing w:before="156" w:after="156"/>
        <w:rPr>
          <w:color w:val="000000" w:themeColor="text1"/>
        </w:rPr>
      </w:pPr>
      <w:bookmarkStart w:id="104" w:name="型式检验样品"/>
      <w:bookmarkStart w:id="105" w:name="_Toc104966825"/>
      <w:bookmarkEnd w:id="104"/>
      <w:r w:rsidRPr="00E307CE">
        <w:rPr>
          <w:rFonts w:hint="eastAsia"/>
          <w:color w:val="000000" w:themeColor="text1"/>
        </w:rPr>
        <w:t>型式检验样品</w:t>
      </w:r>
      <w:bookmarkEnd w:id="105"/>
    </w:p>
    <w:p w14:paraId="6869BC9F" w14:textId="77777777" w:rsidR="00685CEB" w:rsidRPr="00E307CE" w:rsidRDefault="00DF376A">
      <w:pPr>
        <w:pStyle w:val="affffffff8"/>
        <w:ind w:firstLine="420"/>
        <w:rPr>
          <w:color w:val="000000" w:themeColor="text1"/>
        </w:rPr>
      </w:pPr>
      <w:r w:rsidRPr="00E307CE">
        <w:rPr>
          <w:rFonts w:hint="eastAsia"/>
          <w:color w:val="000000" w:themeColor="text1"/>
        </w:rPr>
        <w:t>从交收检验合格的产品批中，随机抽取</w:t>
      </w:r>
      <w:r w:rsidR="002E4959">
        <w:rPr>
          <w:color w:val="000000" w:themeColor="text1"/>
        </w:rPr>
        <w:t>8</w:t>
      </w:r>
      <w:r w:rsidRPr="00E307CE">
        <w:rPr>
          <w:rFonts w:hint="eastAsia"/>
          <w:color w:val="000000" w:themeColor="text1"/>
        </w:rPr>
        <w:t>只样品。</w:t>
      </w:r>
    </w:p>
    <w:p w14:paraId="3B76188C" w14:textId="77777777" w:rsidR="00685CEB" w:rsidRPr="00E307CE" w:rsidRDefault="00DF376A">
      <w:pPr>
        <w:pStyle w:val="ad"/>
        <w:spacing w:before="156" w:after="156"/>
        <w:rPr>
          <w:color w:val="000000" w:themeColor="text1"/>
        </w:rPr>
      </w:pPr>
      <w:bookmarkStart w:id="106" w:name="检验项目和顺序"/>
      <w:bookmarkStart w:id="107" w:name="_Toc104966826"/>
      <w:bookmarkEnd w:id="106"/>
      <w:r w:rsidRPr="00E307CE">
        <w:rPr>
          <w:rFonts w:hint="eastAsia"/>
          <w:color w:val="000000" w:themeColor="text1"/>
        </w:rPr>
        <w:t>检验项目和顺序</w:t>
      </w:r>
      <w:bookmarkEnd w:id="107"/>
    </w:p>
    <w:p w14:paraId="3C988535" w14:textId="77777777" w:rsidR="00685CEB" w:rsidRPr="00E307CE" w:rsidRDefault="00DF376A">
      <w:pPr>
        <w:pStyle w:val="af8"/>
        <w:numPr>
          <w:ilvl w:val="0"/>
          <w:numId w:val="0"/>
        </w:numPr>
        <w:ind w:left="360"/>
        <w:rPr>
          <w:color w:val="000000" w:themeColor="text1"/>
        </w:rPr>
      </w:pPr>
      <w:r w:rsidRPr="00E307CE">
        <w:rPr>
          <w:rFonts w:hint="eastAsia"/>
          <w:color w:val="000000" w:themeColor="text1"/>
        </w:rPr>
        <w:t>型式检验项目按表</w:t>
      </w:r>
      <w:r w:rsidR="00336C4D">
        <w:rPr>
          <w:color w:val="000000" w:themeColor="text1"/>
        </w:rPr>
        <w:t>9</w:t>
      </w:r>
      <w:r w:rsidRPr="00E307CE">
        <w:rPr>
          <w:rFonts w:hint="eastAsia"/>
          <w:color w:val="000000" w:themeColor="text1"/>
        </w:rPr>
        <w:t>进行，所有样品经过</w:t>
      </w:r>
      <w:r w:rsidRPr="00E307CE">
        <w:rPr>
          <w:color w:val="000000" w:themeColor="text1"/>
        </w:rPr>
        <w:t>1</w:t>
      </w:r>
      <w:r w:rsidRPr="00E307CE">
        <w:rPr>
          <w:rFonts w:hint="eastAsia"/>
          <w:color w:val="000000" w:themeColor="text1"/>
        </w:rPr>
        <w:t>组试验后，再分为</w:t>
      </w:r>
      <w:r w:rsidR="002E4959">
        <w:rPr>
          <w:color w:val="000000" w:themeColor="text1"/>
        </w:rPr>
        <w:t>4</w:t>
      </w:r>
      <w:r w:rsidRPr="00E307CE">
        <w:rPr>
          <w:rFonts w:hint="eastAsia"/>
          <w:color w:val="000000" w:themeColor="text1"/>
        </w:rPr>
        <w:t>组分别进行试验。</w:t>
      </w:r>
    </w:p>
    <w:p w14:paraId="423B0DA2" w14:textId="77777777" w:rsidR="00685CEB" w:rsidRDefault="00DF376A" w:rsidP="00AF04FE">
      <w:pPr>
        <w:pStyle w:val="a7"/>
      </w:pPr>
      <w:r w:rsidRPr="00E307CE">
        <w:rPr>
          <w:rFonts w:hint="eastAsia"/>
        </w:rPr>
        <w:t>型式检验项目</w:t>
      </w:r>
    </w:p>
    <w:tbl>
      <w:tblPr>
        <w:tblW w:w="480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23"/>
        <w:gridCol w:w="2845"/>
        <w:gridCol w:w="3096"/>
      </w:tblGrid>
      <w:tr w:rsidR="00B210E5" w:rsidRPr="00E307CE" w14:paraId="4AA18813" w14:textId="77777777" w:rsidTr="00912108">
        <w:trPr>
          <w:trHeight w:val="306"/>
          <w:tblHeader/>
          <w:jc w:val="center"/>
        </w:trPr>
        <w:tc>
          <w:tcPr>
            <w:tcW w:w="1686" w:type="pct"/>
            <w:tcBorders>
              <w:top w:val="single" w:sz="12" w:space="0" w:color="auto"/>
              <w:bottom w:val="single" w:sz="12" w:space="0" w:color="auto"/>
            </w:tcBorders>
          </w:tcPr>
          <w:p w14:paraId="6E86CF59"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检验项目</w:t>
            </w:r>
          </w:p>
        </w:tc>
        <w:tc>
          <w:tcPr>
            <w:tcW w:w="1587" w:type="pct"/>
            <w:tcBorders>
              <w:top w:val="single" w:sz="12" w:space="0" w:color="auto"/>
              <w:bottom w:val="single" w:sz="12" w:space="0" w:color="auto"/>
            </w:tcBorders>
          </w:tcPr>
          <w:p w14:paraId="44CD7ED2"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要求章条号</w:t>
            </w:r>
          </w:p>
        </w:tc>
        <w:tc>
          <w:tcPr>
            <w:tcW w:w="1727" w:type="pct"/>
            <w:tcBorders>
              <w:top w:val="single" w:sz="12" w:space="0" w:color="auto"/>
              <w:bottom w:val="single" w:sz="12" w:space="0" w:color="auto"/>
            </w:tcBorders>
          </w:tcPr>
          <w:p w14:paraId="1A8710F0"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检验方法章条号</w:t>
            </w:r>
          </w:p>
        </w:tc>
      </w:tr>
      <w:tr w:rsidR="00B210E5" w:rsidRPr="00E307CE" w14:paraId="183F68C8" w14:textId="77777777" w:rsidTr="00912108">
        <w:trPr>
          <w:trHeight w:val="308"/>
          <w:jc w:val="center"/>
        </w:trPr>
        <w:tc>
          <w:tcPr>
            <w:tcW w:w="5000" w:type="pct"/>
            <w:gridSpan w:val="3"/>
            <w:tcBorders>
              <w:top w:val="single" w:sz="12" w:space="0" w:color="auto"/>
            </w:tcBorders>
            <w:vAlign w:val="center"/>
          </w:tcPr>
          <w:p w14:paraId="31EE2648" w14:textId="77777777" w:rsidR="00B210E5" w:rsidRPr="00E307CE" w:rsidRDefault="00B210E5" w:rsidP="00912108">
            <w:pPr>
              <w:pStyle w:val="affffa"/>
              <w:rPr>
                <w:rFonts w:cs="Arial"/>
                <w:color w:val="000000" w:themeColor="text1"/>
                <w:sz w:val="18"/>
                <w:szCs w:val="18"/>
              </w:rPr>
            </w:pPr>
            <w:r w:rsidRPr="00E307CE">
              <w:rPr>
                <w:rFonts w:cs="Arial" w:hint="eastAsia"/>
                <w:color w:val="000000" w:themeColor="text1"/>
                <w:sz w:val="18"/>
                <w:szCs w:val="18"/>
              </w:rPr>
              <w:t>1</w:t>
            </w:r>
            <w:r w:rsidRPr="00E307CE">
              <w:rPr>
                <w:rFonts w:cs="Arial" w:hint="eastAsia"/>
                <w:color w:val="000000" w:themeColor="text1"/>
                <w:sz w:val="18"/>
                <w:szCs w:val="18"/>
              </w:rPr>
              <w:t>组（全部样品）</w:t>
            </w:r>
          </w:p>
        </w:tc>
      </w:tr>
      <w:tr w:rsidR="00B210E5" w:rsidRPr="00E307CE" w14:paraId="6B167E7E" w14:textId="77777777" w:rsidTr="00912108">
        <w:trPr>
          <w:trHeight w:val="308"/>
          <w:jc w:val="center"/>
        </w:trPr>
        <w:tc>
          <w:tcPr>
            <w:tcW w:w="1686" w:type="pct"/>
            <w:vAlign w:val="center"/>
          </w:tcPr>
          <w:p w14:paraId="53A38537" w14:textId="77777777" w:rsidR="00B210E5" w:rsidRPr="00E307CE" w:rsidRDefault="00B210E5" w:rsidP="00912108">
            <w:pPr>
              <w:jc w:val="center"/>
              <w:rPr>
                <w:rFonts w:ascii="宋体" w:hAnsi="宋体" w:cs="Arial"/>
                <w:color w:val="000000" w:themeColor="text1"/>
                <w:sz w:val="18"/>
                <w:szCs w:val="18"/>
                <w:lang w:val="de-DE"/>
              </w:rPr>
            </w:pPr>
            <w:r w:rsidRPr="00E307CE">
              <w:rPr>
                <w:rFonts w:ascii="宋体" w:hAnsi="宋体" w:cs="Arial" w:hint="eastAsia"/>
                <w:color w:val="000000" w:themeColor="text1"/>
                <w:sz w:val="18"/>
                <w:szCs w:val="18"/>
                <w:lang w:val="de-DE"/>
              </w:rPr>
              <w:t>外观，尺寸</w:t>
            </w:r>
          </w:p>
        </w:tc>
        <w:tc>
          <w:tcPr>
            <w:tcW w:w="1587" w:type="pct"/>
          </w:tcPr>
          <w:p w14:paraId="433A708A" w14:textId="77777777" w:rsidR="00B210E5" w:rsidRPr="00E307CE" w:rsidRDefault="00B210E5" w:rsidP="00912108">
            <w:pPr>
              <w:pStyle w:val="affffa"/>
              <w:jc w:val="center"/>
              <w:rPr>
                <w:rFonts w:cs="Arial"/>
                <w:color w:val="000000" w:themeColor="text1"/>
                <w:sz w:val="18"/>
                <w:szCs w:val="18"/>
              </w:rPr>
            </w:pPr>
            <w:r w:rsidRPr="00E307CE">
              <w:rPr>
                <w:rFonts w:cs="Arial"/>
                <w:color w:val="000000" w:themeColor="text1"/>
                <w:sz w:val="18"/>
                <w:szCs w:val="18"/>
              </w:rPr>
              <w:t>4.2.2</w:t>
            </w:r>
            <w:r w:rsidRPr="00E307CE">
              <w:rPr>
                <w:rFonts w:cs="Arial" w:hint="eastAsia"/>
                <w:color w:val="000000" w:themeColor="text1"/>
                <w:sz w:val="18"/>
                <w:szCs w:val="18"/>
              </w:rPr>
              <w:t>；</w:t>
            </w:r>
            <w:r w:rsidRPr="00E307CE">
              <w:rPr>
                <w:rFonts w:cs="Arial" w:hint="eastAsia"/>
                <w:color w:val="000000" w:themeColor="text1"/>
                <w:sz w:val="18"/>
                <w:szCs w:val="18"/>
              </w:rPr>
              <w:t>4</w:t>
            </w:r>
            <w:r w:rsidRPr="00E307CE">
              <w:rPr>
                <w:rFonts w:cs="Arial"/>
                <w:color w:val="000000" w:themeColor="text1"/>
                <w:sz w:val="18"/>
                <w:szCs w:val="18"/>
              </w:rPr>
              <w:t>.2.3</w:t>
            </w:r>
            <w:r w:rsidRPr="00E307CE">
              <w:rPr>
                <w:rFonts w:cs="Arial" w:hint="eastAsia"/>
                <w:color w:val="000000" w:themeColor="text1"/>
                <w:sz w:val="18"/>
                <w:szCs w:val="18"/>
              </w:rPr>
              <w:t>；</w:t>
            </w:r>
            <w:r w:rsidRPr="00E307CE">
              <w:rPr>
                <w:rFonts w:cs="Arial" w:hint="eastAsia"/>
                <w:color w:val="000000" w:themeColor="text1"/>
                <w:sz w:val="18"/>
                <w:szCs w:val="18"/>
              </w:rPr>
              <w:t>4</w:t>
            </w:r>
            <w:r w:rsidRPr="00E307CE">
              <w:rPr>
                <w:rFonts w:cs="Arial"/>
                <w:color w:val="000000" w:themeColor="text1"/>
                <w:sz w:val="18"/>
                <w:szCs w:val="18"/>
              </w:rPr>
              <w:t>.2.4</w:t>
            </w:r>
            <w:r w:rsidRPr="00E307CE">
              <w:rPr>
                <w:rFonts w:cs="Arial" w:hint="eastAsia"/>
                <w:color w:val="000000" w:themeColor="text1"/>
                <w:sz w:val="18"/>
                <w:szCs w:val="18"/>
              </w:rPr>
              <w:t>；</w:t>
            </w:r>
            <w:r w:rsidRPr="00E307CE">
              <w:rPr>
                <w:rFonts w:cs="Arial" w:hint="eastAsia"/>
                <w:color w:val="000000" w:themeColor="text1"/>
                <w:sz w:val="18"/>
                <w:szCs w:val="18"/>
              </w:rPr>
              <w:t>4.3</w:t>
            </w:r>
          </w:p>
        </w:tc>
        <w:tc>
          <w:tcPr>
            <w:tcW w:w="1727" w:type="pct"/>
          </w:tcPr>
          <w:p w14:paraId="33FC24A4"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5.5.1</w:t>
            </w:r>
          </w:p>
        </w:tc>
      </w:tr>
      <w:tr w:rsidR="00B210E5" w:rsidRPr="00E307CE" w14:paraId="726B9E8D" w14:textId="77777777" w:rsidTr="00912108">
        <w:trPr>
          <w:trHeight w:val="308"/>
          <w:jc w:val="center"/>
        </w:trPr>
        <w:tc>
          <w:tcPr>
            <w:tcW w:w="1686" w:type="pct"/>
            <w:vAlign w:val="center"/>
          </w:tcPr>
          <w:p w14:paraId="58FF9C96" w14:textId="77777777" w:rsidR="00B210E5" w:rsidRPr="00E307CE" w:rsidRDefault="00B210E5" w:rsidP="00912108">
            <w:pPr>
              <w:jc w:val="center"/>
              <w:rPr>
                <w:rFonts w:ascii="宋体" w:hAnsi="宋体" w:cs="Arial"/>
                <w:color w:val="000000" w:themeColor="text1"/>
                <w:sz w:val="18"/>
                <w:szCs w:val="18"/>
                <w:lang w:val="de-DE"/>
              </w:rPr>
            </w:pPr>
            <w:r w:rsidRPr="00E307CE">
              <w:rPr>
                <w:rFonts w:ascii="宋体" w:hAnsi="宋体" w:cs="Arial" w:hint="eastAsia"/>
                <w:color w:val="000000" w:themeColor="text1"/>
                <w:sz w:val="18"/>
                <w:szCs w:val="18"/>
                <w:lang w:val="de-DE"/>
              </w:rPr>
              <w:t>互换性</w:t>
            </w:r>
          </w:p>
        </w:tc>
        <w:tc>
          <w:tcPr>
            <w:tcW w:w="1587" w:type="pct"/>
          </w:tcPr>
          <w:p w14:paraId="61270739"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4.4.4</w:t>
            </w:r>
          </w:p>
        </w:tc>
        <w:tc>
          <w:tcPr>
            <w:tcW w:w="1727" w:type="pct"/>
          </w:tcPr>
          <w:p w14:paraId="314D02A7"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5.5.2</w:t>
            </w:r>
          </w:p>
        </w:tc>
      </w:tr>
      <w:tr w:rsidR="00B210E5" w:rsidRPr="00E307CE" w14:paraId="7C852EC1" w14:textId="77777777" w:rsidTr="00912108">
        <w:trPr>
          <w:trHeight w:val="308"/>
          <w:jc w:val="center"/>
        </w:trPr>
        <w:tc>
          <w:tcPr>
            <w:tcW w:w="1686" w:type="pct"/>
            <w:vAlign w:val="center"/>
          </w:tcPr>
          <w:p w14:paraId="25AE77EB" w14:textId="77777777" w:rsidR="00B210E5" w:rsidRPr="00E307CE" w:rsidRDefault="00B210E5" w:rsidP="00912108">
            <w:pPr>
              <w:jc w:val="center"/>
              <w:rPr>
                <w:rFonts w:ascii="宋体" w:hAnsi="宋体" w:cs="Arial"/>
                <w:color w:val="000000" w:themeColor="text1"/>
                <w:sz w:val="18"/>
                <w:szCs w:val="18"/>
                <w:lang w:val="de-DE"/>
              </w:rPr>
            </w:pPr>
            <w:r w:rsidRPr="00E307CE">
              <w:rPr>
                <w:rFonts w:ascii="宋体" w:hAnsi="宋体" w:cs="Arial" w:hint="eastAsia"/>
                <w:color w:val="000000" w:themeColor="text1"/>
                <w:sz w:val="18"/>
                <w:szCs w:val="18"/>
                <w:lang w:val="de-DE"/>
              </w:rPr>
              <w:t>接触电阻</w:t>
            </w:r>
          </w:p>
        </w:tc>
        <w:tc>
          <w:tcPr>
            <w:tcW w:w="1587" w:type="pct"/>
          </w:tcPr>
          <w:p w14:paraId="313B2D0B"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5</w:t>
            </w:r>
          </w:p>
        </w:tc>
        <w:tc>
          <w:tcPr>
            <w:tcW w:w="1727" w:type="pct"/>
          </w:tcPr>
          <w:p w14:paraId="463BBB17"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3</w:t>
            </w:r>
          </w:p>
        </w:tc>
      </w:tr>
      <w:tr w:rsidR="00B210E5" w:rsidRPr="00E307CE" w14:paraId="46DF1944" w14:textId="77777777" w:rsidTr="00912108">
        <w:trPr>
          <w:trHeight w:val="308"/>
          <w:jc w:val="center"/>
        </w:trPr>
        <w:tc>
          <w:tcPr>
            <w:tcW w:w="1686" w:type="pct"/>
            <w:vAlign w:val="center"/>
          </w:tcPr>
          <w:p w14:paraId="1C5F944E" w14:textId="77777777" w:rsidR="00B210E5" w:rsidRPr="00E307CE" w:rsidRDefault="00B210E5" w:rsidP="00912108">
            <w:pPr>
              <w:jc w:val="center"/>
              <w:rPr>
                <w:rFonts w:ascii="宋体" w:hAnsi="宋体" w:cs="Arial"/>
                <w:color w:val="000000" w:themeColor="text1"/>
                <w:sz w:val="18"/>
                <w:szCs w:val="18"/>
                <w:lang w:val="de-DE"/>
              </w:rPr>
            </w:pPr>
            <w:r w:rsidRPr="00E307CE">
              <w:rPr>
                <w:rFonts w:ascii="宋体" w:hAnsi="宋体" w:cs="Arial" w:hint="eastAsia"/>
                <w:color w:val="000000" w:themeColor="text1"/>
                <w:sz w:val="18"/>
                <w:szCs w:val="18"/>
                <w:lang w:val="de-DE"/>
              </w:rPr>
              <w:t>绝缘电阻</w:t>
            </w:r>
          </w:p>
        </w:tc>
        <w:tc>
          <w:tcPr>
            <w:tcW w:w="1587" w:type="pct"/>
          </w:tcPr>
          <w:p w14:paraId="19C94749"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6</w:t>
            </w:r>
          </w:p>
        </w:tc>
        <w:tc>
          <w:tcPr>
            <w:tcW w:w="1727" w:type="pct"/>
          </w:tcPr>
          <w:p w14:paraId="59C071EB"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4</w:t>
            </w:r>
          </w:p>
        </w:tc>
      </w:tr>
      <w:tr w:rsidR="00B210E5" w:rsidRPr="00E307CE" w14:paraId="7DEF0C4C" w14:textId="77777777" w:rsidTr="00912108">
        <w:trPr>
          <w:trHeight w:val="308"/>
          <w:jc w:val="center"/>
        </w:trPr>
        <w:tc>
          <w:tcPr>
            <w:tcW w:w="1686" w:type="pct"/>
            <w:vAlign w:val="center"/>
          </w:tcPr>
          <w:p w14:paraId="77D917D2" w14:textId="77777777" w:rsidR="00B210E5" w:rsidRPr="00E307CE" w:rsidRDefault="00B210E5" w:rsidP="00912108">
            <w:pPr>
              <w:jc w:val="center"/>
              <w:rPr>
                <w:rFonts w:ascii="宋体" w:hAnsi="宋体" w:cs="Arial"/>
                <w:color w:val="000000" w:themeColor="text1"/>
                <w:sz w:val="18"/>
                <w:szCs w:val="18"/>
                <w:lang w:val="de-DE"/>
              </w:rPr>
            </w:pPr>
            <w:r w:rsidRPr="00E307CE">
              <w:rPr>
                <w:rFonts w:ascii="宋体" w:hAnsi="宋体" w:cs="Arial" w:hint="eastAsia"/>
                <w:color w:val="000000" w:themeColor="text1"/>
                <w:sz w:val="18"/>
                <w:szCs w:val="18"/>
                <w:lang w:val="de-DE"/>
              </w:rPr>
              <w:t>耐电压</w:t>
            </w:r>
          </w:p>
        </w:tc>
        <w:tc>
          <w:tcPr>
            <w:tcW w:w="1587" w:type="pct"/>
          </w:tcPr>
          <w:p w14:paraId="5E73D67D"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7</w:t>
            </w:r>
          </w:p>
        </w:tc>
        <w:tc>
          <w:tcPr>
            <w:tcW w:w="1727" w:type="pct"/>
          </w:tcPr>
          <w:p w14:paraId="1CF8555A" w14:textId="77777777" w:rsidR="00B210E5" w:rsidRPr="00E307CE" w:rsidRDefault="00B210E5" w:rsidP="00912108">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5</w:t>
            </w:r>
          </w:p>
        </w:tc>
      </w:tr>
      <w:tr w:rsidR="00D52A73" w:rsidRPr="00E307CE" w14:paraId="4C2B8115" w14:textId="77777777" w:rsidTr="00D52A73">
        <w:trPr>
          <w:trHeight w:val="308"/>
          <w:jc w:val="center"/>
        </w:trPr>
        <w:tc>
          <w:tcPr>
            <w:tcW w:w="5000" w:type="pct"/>
            <w:gridSpan w:val="3"/>
            <w:vAlign w:val="center"/>
          </w:tcPr>
          <w:p w14:paraId="1712ED6F" w14:textId="5FB37E00" w:rsidR="00D52A73" w:rsidRPr="00E307CE" w:rsidRDefault="00D52A73" w:rsidP="00D52A73">
            <w:pPr>
              <w:pStyle w:val="affffa"/>
              <w:rPr>
                <w:rFonts w:cs="Arial" w:hint="eastAsia"/>
                <w:color w:val="000000" w:themeColor="text1"/>
                <w:sz w:val="18"/>
                <w:szCs w:val="18"/>
              </w:rPr>
            </w:pPr>
            <w:r w:rsidRPr="00E307CE">
              <w:rPr>
                <w:rFonts w:cs="Arial" w:hint="eastAsia"/>
                <w:color w:val="000000" w:themeColor="text1"/>
                <w:sz w:val="18"/>
                <w:szCs w:val="18"/>
              </w:rPr>
              <w:t>2</w:t>
            </w:r>
            <w:r w:rsidRPr="00E307CE">
              <w:rPr>
                <w:rFonts w:cs="Arial" w:hint="eastAsia"/>
                <w:color w:val="000000" w:themeColor="text1"/>
                <w:sz w:val="18"/>
                <w:szCs w:val="18"/>
              </w:rPr>
              <w:t>组（</w:t>
            </w:r>
            <w:r w:rsidRPr="00E307CE">
              <w:rPr>
                <w:rFonts w:cs="Arial"/>
                <w:color w:val="000000" w:themeColor="text1"/>
                <w:sz w:val="18"/>
                <w:szCs w:val="18"/>
              </w:rPr>
              <w:t>2</w:t>
            </w:r>
            <w:r w:rsidRPr="00E307CE">
              <w:rPr>
                <w:rFonts w:cs="Arial" w:hint="eastAsia"/>
                <w:color w:val="000000" w:themeColor="text1"/>
                <w:sz w:val="18"/>
                <w:szCs w:val="18"/>
              </w:rPr>
              <w:t>套样品）</w:t>
            </w:r>
          </w:p>
        </w:tc>
      </w:tr>
      <w:tr w:rsidR="00D52A73" w:rsidRPr="00E307CE" w14:paraId="67D4803A" w14:textId="77777777" w:rsidTr="00912108">
        <w:trPr>
          <w:trHeight w:val="308"/>
          <w:jc w:val="center"/>
        </w:trPr>
        <w:tc>
          <w:tcPr>
            <w:tcW w:w="1686" w:type="pct"/>
            <w:vAlign w:val="center"/>
          </w:tcPr>
          <w:p w14:paraId="50D09FD7" w14:textId="1951802B" w:rsidR="00D52A73" w:rsidRPr="00E307CE" w:rsidRDefault="00D52A73" w:rsidP="00D52A73">
            <w:pPr>
              <w:jc w:val="center"/>
              <w:rPr>
                <w:rFonts w:cs="Arial" w:hint="eastAsia"/>
                <w:color w:val="000000" w:themeColor="text1"/>
                <w:sz w:val="18"/>
                <w:szCs w:val="18"/>
              </w:rPr>
            </w:pPr>
            <w:r>
              <w:rPr>
                <w:rFonts w:ascii="宋体" w:hAnsi="宋体" w:cs="Arial" w:hint="eastAsia"/>
                <w:color w:val="000000" w:themeColor="text1"/>
                <w:sz w:val="18"/>
                <w:szCs w:val="18"/>
                <w:lang w:val="de-DE"/>
              </w:rPr>
              <w:t>插入和拔出力</w:t>
            </w:r>
          </w:p>
        </w:tc>
        <w:tc>
          <w:tcPr>
            <w:tcW w:w="1587" w:type="pct"/>
          </w:tcPr>
          <w:p w14:paraId="6E90EB6C" w14:textId="66AE9F53" w:rsidR="00D52A73" w:rsidRPr="00E307CE" w:rsidRDefault="00D52A73" w:rsidP="00D52A73">
            <w:pPr>
              <w:pStyle w:val="affffa"/>
              <w:jc w:val="center"/>
              <w:rPr>
                <w:rFonts w:cs="Arial" w:hint="eastAsia"/>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8</w:t>
            </w:r>
          </w:p>
        </w:tc>
        <w:tc>
          <w:tcPr>
            <w:tcW w:w="1727" w:type="pct"/>
          </w:tcPr>
          <w:p w14:paraId="48A472CA" w14:textId="54232BB6" w:rsidR="00D52A73" w:rsidRPr="00E307CE" w:rsidRDefault="00D52A73" w:rsidP="00D52A73">
            <w:pPr>
              <w:pStyle w:val="affffa"/>
              <w:jc w:val="center"/>
              <w:rPr>
                <w:rFonts w:cs="Arial" w:hint="eastAsia"/>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6</w:t>
            </w:r>
          </w:p>
        </w:tc>
      </w:tr>
      <w:tr w:rsidR="00D52A73" w:rsidRPr="00E307CE" w14:paraId="47225876" w14:textId="77777777" w:rsidTr="00912108">
        <w:trPr>
          <w:trHeight w:val="308"/>
          <w:jc w:val="center"/>
        </w:trPr>
        <w:tc>
          <w:tcPr>
            <w:tcW w:w="1686" w:type="pct"/>
            <w:vAlign w:val="center"/>
          </w:tcPr>
          <w:p w14:paraId="12CB8519" w14:textId="6450C8EB" w:rsidR="00D52A73" w:rsidRPr="00E307CE" w:rsidRDefault="00D52A73" w:rsidP="00D52A73">
            <w:pPr>
              <w:jc w:val="center"/>
              <w:rPr>
                <w:rFonts w:ascii="宋体" w:hAnsi="宋体" w:cs="Arial" w:hint="eastAsia"/>
                <w:color w:val="000000" w:themeColor="text1"/>
                <w:sz w:val="18"/>
                <w:szCs w:val="18"/>
                <w:lang w:val="de-DE"/>
              </w:rPr>
            </w:pPr>
            <w:r>
              <w:rPr>
                <w:rFonts w:hint="eastAsia"/>
                <w:color w:val="000000" w:themeColor="text1"/>
                <w:sz w:val="18"/>
                <w:szCs w:val="18"/>
              </w:rPr>
              <w:t>机械操作耐久性</w:t>
            </w:r>
          </w:p>
        </w:tc>
        <w:tc>
          <w:tcPr>
            <w:tcW w:w="1587" w:type="pct"/>
          </w:tcPr>
          <w:p w14:paraId="24BDD9F7" w14:textId="0A38DD7B" w:rsidR="00D52A73" w:rsidRPr="00E307CE" w:rsidRDefault="00D52A73" w:rsidP="00D52A73">
            <w:pPr>
              <w:pStyle w:val="affffa"/>
              <w:jc w:val="center"/>
              <w:rPr>
                <w:rFonts w:cs="Arial" w:hint="eastAsia"/>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10</w:t>
            </w:r>
          </w:p>
        </w:tc>
        <w:tc>
          <w:tcPr>
            <w:tcW w:w="1727" w:type="pct"/>
          </w:tcPr>
          <w:p w14:paraId="225F8FF4" w14:textId="42955FB2" w:rsidR="00D52A73" w:rsidRPr="00E307CE" w:rsidRDefault="00D52A73" w:rsidP="00D52A73">
            <w:pPr>
              <w:pStyle w:val="affffa"/>
              <w:jc w:val="center"/>
              <w:rPr>
                <w:rFonts w:cs="Arial" w:hint="eastAsia"/>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8</w:t>
            </w:r>
          </w:p>
        </w:tc>
      </w:tr>
    </w:tbl>
    <w:p w14:paraId="3B59C287" w14:textId="77777777" w:rsidR="00B210E5" w:rsidRPr="002E7F54" w:rsidRDefault="002E7F54" w:rsidP="002E7F54">
      <w:pPr>
        <w:pStyle w:val="a7"/>
        <w:numPr>
          <w:ilvl w:val="1"/>
          <w:numId w:val="49"/>
        </w:numPr>
        <w:rPr>
          <w:rFonts w:hAnsi="黑体"/>
        </w:rPr>
      </w:pPr>
      <w:r>
        <w:lastRenderedPageBreak/>
        <w:t>(续)</w:t>
      </w:r>
    </w:p>
    <w:tbl>
      <w:tblPr>
        <w:tblW w:w="480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23"/>
        <w:gridCol w:w="2845"/>
        <w:gridCol w:w="3096"/>
      </w:tblGrid>
      <w:tr w:rsidR="00E307CE" w:rsidRPr="00E307CE" w14:paraId="72FE2868" w14:textId="77777777">
        <w:trPr>
          <w:trHeight w:val="306"/>
          <w:tblHeader/>
          <w:jc w:val="center"/>
        </w:trPr>
        <w:tc>
          <w:tcPr>
            <w:tcW w:w="1686" w:type="pct"/>
            <w:tcBorders>
              <w:top w:val="single" w:sz="12" w:space="0" w:color="auto"/>
              <w:bottom w:val="single" w:sz="12" w:space="0" w:color="auto"/>
            </w:tcBorders>
          </w:tcPr>
          <w:p w14:paraId="7D887E18"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检验项目</w:t>
            </w:r>
          </w:p>
        </w:tc>
        <w:tc>
          <w:tcPr>
            <w:tcW w:w="1587" w:type="pct"/>
            <w:tcBorders>
              <w:top w:val="single" w:sz="12" w:space="0" w:color="auto"/>
              <w:bottom w:val="single" w:sz="12" w:space="0" w:color="auto"/>
            </w:tcBorders>
          </w:tcPr>
          <w:p w14:paraId="785A62BD"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要求章条号</w:t>
            </w:r>
          </w:p>
        </w:tc>
        <w:tc>
          <w:tcPr>
            <w:tcW w:w="1727" w:type="pct"/>
            <w:tcBorders>
              <w:top w:val="single" w:sz="12" w:space="0" w:color="auto"/>
              <w:bottom w:val="single" w:sz="12" w:space="0" w:color="auto"/>
            </w:tcBorders>
          </w:tcPr>
          <w:p w14:paraId="3E8AEEF6"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检验方法章条号</w:t>
            </w:r>
          </w:p>
        </w:tc>
      </w:tr>
      <w:tr w:rsidR="00451346" w:rsidRPr="00E307CE" w14:paraId="740CB7B6" w14:textId="77777777" w:rsidTr="00912108">
        <w:trPr>
          <w:trHeight w:val="308"/>
          <w:jc w:val="center"/>
        </w:trPr>
        <w:tc>
          <w:tcPr>
            <w:tcW w:w="1686" w:type="pct"/>
            <w:vAlign w:val="center"/>
          </w:tcPr>
          <w:p w14:paraId="1511A0CA" w14:textId="77777777" w:rsidR="00451346" w:rsidRPr="00E307CE" w:rsidRDefault="000A1EF6" w:rsidP="00E82068">
            <w:pPr>
              <w:jc w:val="center"/>
              <w:rPr>
                <w:color w:val="000000" w:themeColor="text1"/>
                <w:sz w:val="18"/>
                <w:szCs w:val="18"/>
              </w:rPr>
            </w:pPr>
            <w:r>
              <w:rPr>
                <w:rFonts w:hint="eastAsia"/>
                <w:color w:val="000000" w:themeColor="text1"/>
                <w:sz w:val="18"/>
                <w:szCs w:val="18"/>
              </w:rPr>
              <w:t>振动</w:t>
            </w:r>
          </w:p>
        </w:tc>
        <w:tc>
          <w:tcPr>
            <w:tcW w:w="1587" w:type="pct"/>
          </w:tcPr>
          <w:p w14:paraId="60523016" w14:textId="77777777" w:rsidR="00451346" w:rsidRPr="00E307CE" w:rsidRDefault="00451346" w:rsidP="00451346">
            <w:pPr>
              <w:pStyle w:val="affffa"/>
              <w:jc w:val="center"/>
              <w:rPr>
                <w:rFonts w:cs="Arial"/>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11</w:t>
            </w:r>
          </w:p>
        </w:tc>
        <w:tc>
          <w:tcPr>
            <w:tcW w:w="1727" w:type="pct"/>
          </w:tcPr>
          <w:p w14:paraId="4C0B9981" w14:textId="77777777" w:rsidR="00451346" w:rsidRPr="00E307CE" w:rsidRDefault="00451346" w:rsidP="00451346">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9</w:t>
            </w:r>
          </w:p>
        </w:tc>
      </w:tr>
      <w:tr w:rsidR="00451346" w:rsidRPr="00E307CE" w14:paraId="6A03B98A" w14:textId="77777777" w:rsidTr="00912108">
        <w:trPr>
          <w:trHeight w:val="308"/>
          <w:jc w:val="center"/>
        </w:trPr>
        <w:tc>
          <w:tcPr>
            <w:tcW w:w="1686" w:type="pct"/>
            <w:vAlign w:val="center"/>
          </w:tcPr>
          <w:p w14:paraId="26F0B6C2" w14:textId="77777777" w:rsidR="00451346" w:rsidRPr="00E307CE" w:rsidRDefault="000A1EF6" w:rsidP="00451346">
            <w:pPr>
              <w:jc w:val="center"/>
              <w:rPr>
                <w:rFonts w:ascii="宋体" w:hAnsi="宋体"/>
                <w:color w:val="000000" w:themeColor="text1"/>
                <w:sz w:val="18"/>
                <w:szCs w:val="18"/>
              </w:rPr>
            </w:pPr>
            <w:r>
              <w:rPr>
                <w:rFonts w:ascii="宋体" w:hAnsi="宋体" w:hint="eastAsia"/>
                <w:color w:val="000000" w:themeColor="text1"/>
                <w:sz w:val="18"/>
                <w:szCs w:val="18"/>
              </w:rPr>
              <w:t>冲击</w:t>
            </w:r>
          </w:p>
        </w:tc>
        <w:tc>
          <w:tcPr>
            <w:tcW w:w="1587" w:type="pct"/>
          </w:tcPr>
          <w:p w14:paraId="7B9FEAD8" w14:textId="77777777" w:rsidR="00451346" w:rsidRPr="00E307CE" w:rsidRDefault="00451346" w:rsidP="00451346">
            <w:pPr>
              <w:pStyle w:val="affffa"/>
              <w:jc w:val="center"/>
              <w:rPr>
                <w:rFonts w:cs="Arial"/>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12</w:t>
            </w:r>
          </w:p>
        </w:tc>
        <w:tc>
          <w:tcPr>
            <w:tcW w:w="1727" w:type="pct"/>
          </w:tcPr>
          <w:p w14:paraId="41014D6A" w14:textId="77777777" w:rsidR="00451346" w:rsidRPr="00E307CE" w:rsidRDefault="00451346" w:rsidP="00451346">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10</w:t>
            </w:r>
          </w:p>
        </w:tc>
      </w:tr>
      <w:tr w:rsidR="00451346" w:rsidRPr="00E307CE" w14:paraId="4E214805" w14:textId="77777777">
        <w:trPr>
          <w:trHeight w:val="308"/>
          <w:jc w:val="center"/>
        </w:trPr>
        <w:tc>
          <w:tcPr>
            <w:tcW w:w="1686" w:type="pct"/>
            <w:vAlign w:val="center"/>
          </w:tcPr>
          <w:p w14:paraId="2BF1E1C3" w14:textId="77777777" w:rsidR="00451346" w:rsidRPr="00E307CE" w:rsidRDefault="00451346" w:rsidP="00FA1F37">
            <w:pPr>
              <w:ind w:firstLineChars="200" w:firstLine="360"/>
              <w:rPr>
                <w:rFonts w:ascii="宋体" w:hAnsi="宋体"/>
                <w:color w:val="000000" w:themeColor="text1"/>
                <w:sz w:val="18"/>
                <w:szCs w:val="18"/>
              </w:rPr>
            </w:pPr>
            <w:r w:rsidRPr="00E307CE">
              <w:rPr>
                <w:rFonts w:ascii="宋体" w:hAnsi="宋体" w:cs="Arial" w:hint="eastAsia"/>
                <w:color w:val="000000" w:themeColor="text1"/>
                <w:sz w:val="18"/>
                <w:szCs w:val="18"/>
              </w:rPr>
              <w:t>3组（</w:t>
            </w:r>
            <w:r w:rsidRPr="00E307CE">
              <w:rPr>
                <w:rFonts w:ascii="宋体" w:hAnsi="宋体" w:cs="Arial"/>
                <w:color w:val="000000" w:themeColor="text1"/>
                <w:sz w:val="18"/>
                <w:szCs w:val="18"/>
              </w:rPr>
              <w:t>2</w:t>
            </w:r>
            <w:r w:rsidRPr="00E307CE">
              <w:rPr>
                <w:rFonts w:ascii="宋体" w:hAnsi="宋体" w:cs="Arial" w:hint="eastAsia"/>
                <w:color w:val="000000" w:themeColor="text1"/>
                <w:sz w:val="18"/>
                <w:szCs w:val="18"/>
              </w:rPr>
              <w:t>套样品）</w:t>
            </w:r>
          </w:p>
        </w:tc>
        <w:tc>
          <w:tcPr>
            <w:tcW w:w="1587" w:type="pct"/>
          </w:tcPr>
          <w:p w14:paraId="796ECEA0" w14:textId="77777777" w:rsidR="00451346" w:rsidRPr="00E307CE" w:rsidRDefault="00451346" w:rsidP="00451346">
            <w:pPr>
              <w:pStyle w:val="affffa"/>
              <w:jc w:val="center"/>
              <w:rPr>
                <w:color w:val="000000" w:themeColor="text1"/>
                <w:sz w:val="18"/>
                <w:szCs w:val="18"/>
              </w:rPr>
            </w:pPr>
          </w:p>
        </w:tc>
        <w:tc>
          <w:tcPr>
            <w:tcW w:w="1727" w:type="pct"/>
            <w:vAlign w:val="center"/>
          </w:tcPr>
          <w:p w14:paraId="2AF9D9B2" w14:textId="77777777" w:rsidR="00451346" w:rsidRPr="00E307CE" w:rsidRDefault="00451346" w:rsidP="00451346">
            <w:pPr>
              <w:jc w:val="center"/>
              <w:rPr>
                <w:rFonts w:ascii="宋体" w:hAnsi="宋体"/>
                <w:color w:val="000000" w:themeColor="text1"/>
                <w:sz w:val="18"/>
                <w:szCs w:val="18"/>
              </w:rPr>
            </w:pPr>
          </w:p>
        </w:tc>
      </w:tr>
      <w:tr w:rsidR="00451346" w:rsidRPr="00E307CE" w14:paraId="62A90DF2" w14:textId="77777777">
        <w:trPr>
          <w:trHeight w:val="308"/>
          <w:jc w:val="center"/>
        </w:trPr>
        <w:tc>
          <w:tcPr>
            <w:tcW w:w="1686" w:type="pct"/>
            <w:vAlign w:val="center"/>
          </w:tcPr>
          <w:p w14:paraId="6DD4D728" w14:textId="77777777" w:rsidR="00451346" w:rsidRPr="00362BD8" w:rsidRDefault="00635F01" w:rsidP="00362BD8">
            <w:pPr>
              <w:jc w:val="center"/>
              <w:rPr>
                <w:rFonts w:ascii="宋体" w:hAnsi="宋体"/>
                <w:color w:val="000000" w:themeColor="text1"/>
                <w:sz w:val="18"/>
                <w:szCs w:val="18"/>
              </w:rPr>
            </w:pPr>
            <w:r>
              <w:rPr>
                <w:rFonts w:ascii="宋体" w:hAnsi="宋体" w:hint="eastAsia"/>
                <w:color w:val="000000" w:themeColor="text1"/>
                <w:sz w:val="18"/>
                <w:szCs w:val="18"/>
              </w:rPr>
              <w:t>高温</w:t>
            </w:r>
          </w:p>
        </w:tc>
        <w:tc>
          <w:tcPr>
            <w:tcW w:w="1587" w:type="pct"/>
          </w:tcPr>
          <w:p w14:paraId="194F1697" w14:textId="77777777" w:rsidR="00451346" w:rsidRPr="00E307CE" w:rsidRDefault="00451346" w:rsidP="00451346">
            <w:pPr>
              <w:pStyle w:val="affffa"/>
              <w:jc w:val="center"/>
              <w:rPr>
                <w:rFonts w:cs="Arial"/>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13</w:t>
            </w:r>
          </w:p>
        </w:tc>
        <w:tc>
          <w:tcPr>
            <w:tcW w:w="1727" w:type="pct"/>
          </w:tcPr>
          <w:p w14:paraId="0A22587B" w14:textId="77777777" w:rsidR="00451346" w:rsidRPr="00E307CE" w:rsidRDefault="00451346" w:rsidP="00451346">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11</w:t>
            </w:r>
          </w:p>
        </w:tc>
      </w:tr>
      <w:tr w:rsidR="00451346" w:rsidRPr="00E307CE" w14:paraId="2F200807" w14:textId="77777777">
        <w:trPr>
          <w:trHeight w:val="308"/>
          <w:jc w:val="center"/>
        </w:trPr>
        <w:tc>
          <w:tcPr>
            <w:tcW w:w="1686" w:type="pct"/>
            <w:vAlign w:val="center"/>
          </w:tcPr>
          <w:p w14:paraId="0A88DDA6" w14:textId="77777777" w:rsidR="00451346" w:rsidRPr="00E307CE" w:rsidRDefault="00DF191D" w:rsidP="00362BD8">
            <w:pPr>
              <w:jc w:val="center"/>
              <w:rPr>
                <w:rFonts w:ascii="宋体" w:hAnsi="宋体"/>
                <w:color w:val="000000" w:themeColor="text1"/>
                <w:sz w:val="18"/>
                <w:szCs w:val="18"/>
              </w:rPr>
            </w:pPr>
            <w:r>
              <w:rPr>
                <w:rFonts w:ascii="宋体" w:hAnsi="宋体" w:hint="eastAsia"/>
                <w:color w:val="000000" w:themeColor="text1"/>
                <w:sz w:val="18"/>
                <w:szCs w:val="18"/>
              </w:rPr>
              <w:t>稳态湿热</w:t>
            </w:r>
          </w:p>
        </w:tc>
        <w:tc>
          <w:tcPr>
            <w:tcW w:w="1587" w:type="pct"/>
          </w:tcPr>
          <w:p w14:paraId="3FABEFE3" w14:textId="77777777" w:rsidR="00451346" w:rsidRPr="00E307CE" w:rsidRDefault="00451346" w:rsidP="00451346">
            <w:pPr>
              <w:pStyle w:val="affffa"/>
              <w:jc w:val="center"/>
              <w:rPr>
                <w:rFonts w:cs="Arial"/>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14</w:t>
            </w:r>
          </w:p>
        </w:tc>
        <w:tc>
          <w:tcPr>
            <w:tcW w:w="1727" w:type="pct"/>
          </w:tcPr>
          <w:p w14:paraId="421EB55A" w14:textId="77777777" w:rsidR="00451346" w:rsidRPr="00E307CE" w:rsidRDefault="00451346" w:rsidP="00451346">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12</w:t>
            </w:r>
          </w:p>
        </w:tc>
      </w:tr>
      <w:tr w:rsidR="00451346" w:rsidRPr="00E307CE" w14:paraId="34973EE8" w14:textId="77777777">
        <w:trPr>
          <w:trHeight w:val="308"/>
          <w:jc w:val="center"/>
        </w:trPr>
        <w:tc>
          <w:tcPr>
            <w:tcW w:w="1686" w:type="pct"/>
            <w:vAlign w:val="center"/>
          </w:tcPr>
          <w:p w14:paraId="7AE0AF35" w14:textId="77777777" w:rsidR="00451346" w:rsidRPr="00E307CE" w:rsidRDefault="001013E6" w:rsidP="00451346">
            <w:pPr>
              <w:jc w:val="center"/>
              <w:rPr>
                <w:rFonts w:ascii="宋体" w:hAnsi="宋体" w:cs="Arial"/>
                <w:color w:val="000000" w:themeColor="text1"/>
                <w:sz w:val="18"/>
                <w:szCs w:val="18"/>
              </w:rPr>
            </w:pPr>
            <w:r>
              <w:rPr>
                <w:rFonts w:ascii="宋体" w:hAnsi="宋体" w:cs="Arial" w:hint="eastAsia"/>
                <w:color w:val="000000" w:themeColor="text1"/>
                <w:sz w:val="18"/>
                <w:szCs w:val="18"/>
              </w:rPr>
              <w:t>温度快速变化</w:t>
            </w:r>
          </w:p>
        </w:tc>
        <w:tc>
          <w:tcPr>
            <w:tcW w:w="1587" w:type="pct"/>
          </w:tcPr>
          <w:p w14:paraId="18AE8D13" w14:textId="77777777" w:rsidR="00451346" w:rsidRPr="00E307CE" w:rsidRDefault="00451346" w:rsidP="00451346">
            <w:pPr>
              <w:pStyle w:val="affffa"/>
              <w:jc w:val="center"/>
              <w:rPr>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15</w:t>
            </w:r>
          </w:p>
        </w:tc>
        <w:tc>
          <w:tcPr>
            <w:tcW w:w="1727" w:type="pct"/>
          </w:tcPr>
          <w:p w14:paraId="7B66DF73" w14:textId="77777777" w:rsidR="00451346" w:rsidRPr="00E307CE" w:rsidRDefault="00451346" w:rsidP="00451346">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13</w:t>
            </w:r>
          </w:p>
        </w:tc>
      </w:tr>
      <w:tr w:rsidR="00451346" w:rsidRPr="00E307CE" w14:paraId="4EFD7FA7" w14:textId="77777777">
        <w:trPr>
          <w:trHeight w:val="308"/>
          <w:jc w:val="center"/>
        </w:trPr>
        <w:tc>
          <w:tcPr>
            <w:tcW w:w="1686" w:type="pct"/>
            <w:vAlign w:val="center"/>
          </w:tcPr>
          <w:p w14:paraId="29551523" w14:textId="77777777" w:rsidR="00451346" w:rsidRPr="00E307CE" w:rsidRDefault="004B6083" w:rsidP="004B6083">
            <w:pPr>
              <w:jc w:val="center"/>
              <w:rPr>
                <w:rFonts w:ascii="宋体" w:hAnsi="宋体" w:cs="Arial"/>
                <w:color w:val="000000" w:themeColor="text1"/>
                <w:sz w:val="18"/>
                <w:szCs w:val="18"/>
              </w:rPr>
            </w:pPr>
            <w:r w:rsidRPr="004B6083">
              <w:rPr>
                <w:rFonts w:ascii="宋体" w:hAnsi="宋体" w:cs="Arial" w:hint="eastAsia"/>
                <w:color w:val="000000" w:themeColor="text1"/>
                <w:sz w:val="18"/>
                <w:szCs w:val="18"/>
              </w:rPr>
              <w:t>循环湿热</w:t>
            </w:r>
          </w:p>
        </w:tc>
        <w:tc>
          <w:tcPr>
            <w:tcW w:w="1587" w:type="pct"/>
          </w:tcPr>
          <w:p w14:paraId="4018A4CD" w14:textId="77777777" w:rsidR="00451346" w:rsidRPr="00E307CE" w:rsidRDefault="00451346" w:rsidP="00451346">
            <w:pPr>
              <w:pStyle w:val="affffa"/>
              <w:jc w:val="center"/>
              <w:rPr>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1</w:t>
            </w:r>
            <w:r w:rsidR="004B6083">
              <w:rPr>
                <w:rFonts w:cs="Arial"/>
                <w:color w:val="000000" w:themeColor="text1"/>
                <w:sz w:val="18"/>
                <w:szCs w:val="18"/>
              </w:rPr>
              <w:t>6</w:t>
            </w:r>
          </w:p>
        </w:tc>
        <w:tc>
          <w:tcPr>
            <w:tcW w:w="1727" w:type="pct"/>
          </w:tcPr>
          <w:p w14:paraId="0C771216" w14:textId="77777777" w:rsidR="00451346" w:rsidRPr="00E307CE" w:rsidRDefault="00451346" w:rsidP="00451346">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1</w:t>
            </w:r>
            <w:r w:rsidR="004B6083">
              <w:rPr>
                <w:rFonts w:cs="Arial"/>
                <w:color w:val="000000" w:themeColor="text1"/>
                <w:sz w:val="18"/>
                <w:szCs w:val="18"/>
              </w:rPr>
              <w:t>4</w:t>
            </w:r>
          </w:p>
        </w:tc>
      </w:tr>
      <w:tr w:rsidR="00451346" w:rsidRPr="00E307CE" w14:paraId="03E2E46B" w14:textId="77777777">
        <w:trPr>
          <w:trHeight w:val="308"/>
          <w:jc w:val="center"/>
        </w:trPr>
        <w:tc>
          <w:tcPr>
            <w:tcW w:w="5000" w:type="pct"/>
            <w:gridSpan w:val="3"/>
            <w:vAlign w:val="center"/>
          </w:tcPr>
          <w:p w14:paraId="6E170334" w14:textId="77777777" w:rsidR="00451346" w:rsidRPr="00E307CE" w:rsidRDefault="00451346" w:rsidP="00451346">
            <w:pPr>
              <w:pStyle w:val="affffa"/>
              <w:rPr>
                <w:rFonts w:cs="Arial"/>
                <w:color w:val="000000" w:themeColor="text1"/>
                <w:sz w:val="18"/>
                <w:szCs w:val="18"/>
              </w:rPr>
            </w:pPr>
            <w:r w:rsidRPr="00E307CE">
              <w:rPr>
                <w:rFonts w:cs="Arial" w:hint="eastAsia"/>
                <w:color w:val="000000" w:themeColor="text1"/>
                <w:sz w:val="18"/>
                <w:szCs w:val="18"/>
              </w:rPr>
              <w:t>4</w:t>
            </w:r>
            <w:r w:rsidRPr="00E307CE">
              <w:rPr>
                <w:rFonts w:cs="Arial" w:hint="eastAsia"/>
                <w:color w:val="000000" w:themeColor="text1"/>
                <w:sz w:val="18"/>
                <w:szCs w:val="18"/>
              </w:rPr>
              <w:t>组（</w:t>
            </w:r>
            <w:r w:rsidRPr="00E307CE">
              <w:rPr>
                <w:rFonts w:cs="Arial"/>
                <w:color w:val="000000" w:themeColor="text1"/>
                <w:sz w:val="18"/>
                <w:szCs w:val="18"/>
              </w:rPr>
              <w:t>2</w:t>
            </w:r>
            <w:r w:rsidRPr="00E307CE">
              <w:rPr>
                <w:rFonts w:cs="Arial" w:hint="eastAsia"/>
                <w:color w:val="000000" w:themeColor="text1"/>
                <w:sz w:val="18"/>
                <w:szCs w:val="18"/>
              </w:rPr>
              <w:t>套样品）</w:t>
            </w:r>
          </w:p>
        </w:tc>
      </w:tr>
      <w:tr w:rsidR="000F3070" w:rsidRPr="00E307CE" w14:paraId="78994122" w14:textId="77777777">
        <w:trPr>
          <w:trHeight w:val="308"/>
          <w:jc w:val="center"/>
        </w:trPr>
        <w:tc>
          <w:tcPr>
            <w:tcW w:w="1686" w:type="pct"/>
            <w:vAlign w:val="center"/>
          </w:tcPr>
          <w:p w14:paraId="3261A088" w14:textId="77777777" w:rsidR="000F3070" w:rsidRPr="00E307CE" w:rsidRDefault="00FA6964" w:rsidP="000F3070">
            <w:pPr>
              <w:jc w:val="center"/>
              <w:rPr>
                <w:rFonts w:ascii="宋体" w:hAnsi="宋体" w:cs="Arial"/>
                <w:color w:val="000000" w:themeColor="text1"/>
                <w:sz w:val="18"/>
                <w:szCs w:val="18"/>
              </w:rPr>
            </w:pPr>
            <w:r>
              <w:rPr>
                <w:rFonts w:ascii="宋体" w:hAnsi="宋体" w:hint="eastAsia"/>
                <w:color w:val="000000" w:themeColor="text1"/>
                <w:sz w:val="18"/>
                <w:szCs w:val="18"/>
              </w:rPr>
              <w:t>盐雾腐蚀</w:t>
            </w:r>
          </w:p>
        </w:tc>
        <w:tc>
          <w:tcPr>
            <w:tcW w:w="1587" w:type="pct"/>
          </w:tcPr>
          <w:p w14:paraId="66585C11" w14:textId="77777777" w:rsidR="000F3070" w:rsidRPr="00E307CE" w:rsidRDefault="000F3070" w:rsidP="000F3070">
            <w:pPr>
              <w:pStyle w:val="affffa"/>
              <w:jc w:val="center"/>
              <w:rPr>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1</w:t>
            </w:r>
            <w:r>
              <w:rPr>
                <w:rFonts w:cs="Arial"/>
                <w:color w:val="000000" w:themeColor="text1"/>
                <w:sz w:val="18"/>
                <w:szCs w:val="18"/>
              </w:rPr>
              <w:t>7</w:t>
            </w:r>
          </w:p>
        </w:tc>
        <w:tc>
          <w:tcPr>
            <w:tcW w:w="1727" w:type="pct"/>
          </w:tcPr>
          <w:p w14:paraId="66D0F022" w14:textId="77777777" w:rsidR="000F3070" w:rsidRPr="00E307CE" w:rsidRDefault="000F3070" w:rsidP="000F3070">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1</w:t>
            </w:r>
            <w:r>
              <w:rPr>
                <w:rFonts w:cs="Arial"/>
                <w:color w:val="000000" w:themeColor="text1"/>
                <w:sz w:val="18"/>
                <w:szCs w:val="18"/>
              </w:rPr>
              <w:t>5</w:t>
            </w:r>
          </w:p>
        </w:tc>
      </w:tr>
      <w:tr w:rsidR="000F3070" w:rsidRPr="00E307CE" w14:paraId="487CCD23" w14:textId="77777777">
        <w:trPr>
          <w:trHeight w:val="308"/>
          <w:jc w:val="center"/>
        </w:trPr>
        <w:tc>
          <w:tcPr>
            <w:tcW w:w="1686" w:type="pct"/>
            <w:vAlign w:val="center"/>
          </w:tcPr>
          <w:p w14:paraId="2A64AE10" w14:textId="77777777" w:rsidR="000F3070" w:rsidRPr="000F3070" w:rsidRDefault="000F3070" w:rsidP="000F3070">
            <w:pPr>
              <w:jc w:val="center"/>
              <w:rPr>
                <w:rFonts w:ascii="宋体" w:hAnsi="宋体"/>
                <w:color w:val="000000" w:themeColor="text1"/>
                <w:sz w:val="18"/>
                <w:szCs w:val="18"/>
              </w:rPr>
            </w:pPr>
            <w:r w:rsidRPr="000F3070">
              <w:rPr>
                <w:rFonts w:ascii="宋体" w:hAnsi="宋体" w:hint="eastAsia"/>
                <w:color w:val="000000" w:themeColor="text1"/>
                <w:sz w:val="18"/>
                <w:szCs w:val="18"/>
              </w:rPr>
              <w:t>二氧化硫</w:t>
            </w:r>
          </w:p>
        </w:tc>
        <w:tc>
          <w:tcPr>
            <w:tcW w:w="1587" w:type="pct"/>
          </w:tcPr>
          <w:p w14:paraId="73766743" w14:textId="77777777" w:rsidR="000F3070" w:rsidRPr="00E307CE" w:rsidRDefault="000F3070" w:rsidP="000F3070">
            <w:pPr>
              <w:pStyle w:val="affffa"/>
              <w:jc w:val="center"/>
              <w:rPr>
                <w:color w:val="000000" w:themeColor="text1"/>
                <w:sz w:val="18"/>
                <w:szCs w:val="18"/>
              </w:rPr>
            </w:pPr>
            <w:r>
              <w:rPr>
                <w:rFonts w:hint="eastAsia"/>
                <w:color w:val="000000" w:themeColor="text1"/>
                <w:sz w:val="18"/>
                <w:szCs w:val="18"/>
              </w:rPr>
              <w:t>4</w:t>
            </w:r>
            <w:r>
              <w:rPr>
                <w:color w:val="000000" w:themeColor="text1"/>
                <w:sz w:val="18"/>
                <w:szCs w:val="18"/>
              </w:rPr>
              <w:t>.4.18</w:t>
            </w:r>
          </w:p>
        </w:tc>
        <w:tc>
          <w:tcPr>
            <w:tcW w:w="1727" w:type="pct"/>
          </w:tcPr>
          <w:p w14:paraId="2064722C" w14:textId="77777777" w:rsidR="000F3070" w:rsidRPr="00E307CE" w:rsidRDefault="000F3070" w:rsidP="000F3070">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1</w:t>
            </w:r>
            <w:r>
              <w:rPr>
                <w:rFonts w:cs="Arial"/>
                <w:color w:val="000000" w:themeColor="text1"/>
                <w:sz w:val="18"/>
                <w:szCs w:val="18"/>
              </w:rPr>
              <w:t>6</w:t>
            </w:r>
          </w:p>
        </w:tc>
      </w:tr>
      <w:tr w:rsidR="000F3070" w:rsidRPr="00E307CE" w14:paraId="2373A682" w14:textId="77777777">
        <w:trPr>
          <w:trHeight w:val="308"/>
          <w:jc w:val="center"/>
        </w:trPr>
        <w:tc>
          <w:tcPr>
            <w:tcW w:w="1686" w:type="pct"/>
            <w:vAlign w:val="center"/>
          </w:tcPr>
          <w:p w14:paraId="76D698AB" w14:textId="77777777" w:rsidR="000F3070" w:rsidRPr="00E307CE" w:rsidRDefault="000F3070" w:rsidP="000F3070">
            <w:pPr>
              <w:jc w:val="center"/>
              <w:rPr>
                <w:rFonts w:ascii="宋体" w:hAnsi="宋体"/>
                <w:color w:val="000000" w:themeColor="text1"/>
                <w:sz w:val="18"/>
                <w:szCs w:val="18"/>
              </w:rPr>
            </w:pPr>
            <w:r w:rsidRPr="000F3070">
              <w:rPr>
                <w:rFonts w:ascii="宋体" w:hAnsi="宋体" w:hint="eastAsia"/>
                <w:color w:val="000000" w:themeColor="text1"/>
                <w:sz w:val="18"/>
                <w:szCs w:val="18"/>
              </w:rPr>
              <w:t>二氧化氢</w:t>
            </w:r>
          </w:p>
        </w:tc>
        <w:tc>
          <w:tcPr>
            <w:tcW w:w="1587" w:type="pct"/>
          </w:tcPr>
          <w:p w14:paraId="21ABD9F9" w14:textId="77777777" w:rsidR="000F3070" w:rsidRPr="00E307CE" w:rsidRDefault="000F3070" w:rsidP="000F3070">
            <w:pPr>
              <w:pStyle w:val="affffa"/>
              <w:jc w:val="cente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.4.19</w:t>
            </w:r>
          </w:p>
        </w:tc>
        <w:tc>
          <w:tcPr>
            <w:tcW w:w="1727" w:type="pct"/>
          </w:tcPr>
          <w:p w14:paraId="58D5F70E" w14:textId="77777777" w:rsidR="000F3070" w:rsidRPr="00E307CE" w:rsidRDefault="000F3070" w:rsidP="000F3070">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1</w:t>
            </w:r>
            <w:r>
              <w:rPr>
                <w:rFonts w:cs="Arial"/>
                <w:color w:val="000000" w:themeColor="text1"/>
                <w:sz w:val="18"/>
                <w:szCs w:val="18"/>
              </w:rPr>
              <w:t>7</w:t>
            </w:r>
          </w:p>
        </w:tc>
      </w:tr>
      <w:tr w:rsidR="000F3070" w:rsidRPr="00E307CE" w14:paraId="52A821C8" w14:textId="77777777" w:rsidTr="000F3070">
        <w:trPr>
          <w:trHeight w:val="308"/>
          <w:jc w:val="center"/>
        </w:trPr>
        <w:tc>
          <w:tcPr>
            <w:tcW w:w="5000" w:type="pct"/>
            <w:gridSpan w:val="3"/>
            <w:vAlign w:val="center"/>
          </w:tcPr>
          <w:p w14:paraId="26C79B93" w14:textId="77777777" w:rsidR="000F3070" w:rsidRPr="00E307CE" w:rsidRDefault="000F3070" w:rsidP="000F3070">
            <w:pPr>
              <w:pStyle w:val="affffa"/>
              <w:rPr>
                <w:rFonts w:cs="Arial"/>
                <w:color w:val="000000" w:themeColor="text1"/>
                <w:sz w:val="18"/>
                <w:szCs w:val="18"/>
              </w:rPr>
            </w:pPr>
            <w:r>
              <w:rPr>
                <w:rFonts w:cs="Arial"/>
                <w:color w:val="000000" w:themeColor="text1"/>
                <w:sz w:val="18"/>
                <w:szCs w:val="18"/>
              </w:rPr>
              <w:t>5</w:t>
            </w:r>
            <w:r w:rsidRPr="00E307CE">
              <w:rPr>
                <w:rFonts w:cs="Arial" w:hint="eastAsia"/>
                <w:color w:val="000000" w:themeColor="text1"/>
                <w:sz w:val="18"/>
                <w:szCs w:val="18"/>
              </w:rPr>
              <w:t>组（</w:t>
            </w:r>
            <w:r w:rsidRPr="00E307CE">
              <w:rPr>
                <w:rFonts w:cs="Arial"/>
                <w:color w:val="000000" w:themeColor="text1"/>
                <w:sz w:val="18"/>
                <w:szCs w:val="18"/>
              </w:rPr>
              <w:t>2</w:t>
            </w:r>
            <w:r w:rsidRPr="00E307CE">
              <w:rPr>
                <w:rFonts w:cs="Arial" w:hint="eastAsia"/>
                <w:color w:val="000000" w:themeColor="text1"/>
                <w:sz w:val="18"/>
                <w:szCs w:val="18"/>
              </w:rPr>
              <w:t>套样品）</w:t>
            </w:r>
          </w:p>
        </w:tc>
      </w:tr>
      <w:tr w:rsidR="000F3070" w:rsidRPr="00E307CE" w14:paraId="3E8A452D" w14:textId="77777777">
        <w:trPr>
          <w:trHeight w:val="308"/>
          <w:jc w:val="center"/>
        </w:trPr>
        <w:tc>
          <w:tcPr>
            <w:tcW w:w="1686" w:type="pct"/>
            <w:vAlign w:val="center"/>
          </w:tcPr>
          <w:p w14:paraId="1724C528" w14:textId="77777777" w:rsidR="000F3070" w:rsidRPr="00E307CE" w:rsidRDefault="000F3070" w:rsidP="000F3070">
            <w:pPr>
              <w:jc w:val="center"/>
              <w:rPr>
                <w:rFonts w:ascii="宋体" w:hAnsi="宋体"/>
                <w:color w:val="000000" w:themeColor="text1"/>
                <w:sz w:val="18"/>
                <w:szCs w:val="18"/>
              </w:rPr>
            </w:pPr>
            <w:r w:rsidRPr="000F3070">
              <w:rPr>
                <w:rFonts w:ascii="宋体" w:hAnsi="宋体" w:hint="eastAsia"/>
                <w:color w:val="000000" w:themeColor="text1"/>
                <w:sz w:val="18"/>
                <w:szCs w:val="18"/>
              </w:rPr>
              <w:t>可焊性</w:t>
            </w:r>
          </w:p>
        </w:tc>
        <w:tc>
          <w:tcPr>
            <w:tcW w:w="1587" w:type="pct"/>
          </w:tcPr>
          <w:p w14:paraId="78AC5EA7" w14:textId="77777777" w:rsidR="000F3070" w:rsidRPr="00E307CE" w:rsidRDefault="000F3070" w:rsidP="000F3070">
            <w:pPr>
              <w:pStyle w:val="affffa"/>
              <w:jc w:val="cente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.4.20</w:t>
            </w:r>
          </w:p>
        </w:tc>
        <w:tc>
          <w:tcPr>
            <w:tcW w:w="1727" w:type="pct"/>
          </w:tcPr>
          <w:p w14:paraId="07B825AE" w14:textId="77777777" w:rsidR="000F3070" w:rsidRPr="00E307CE" w:rsidRDefault="000F3070" w:rsidP="000F3070">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1</w:t>
            </w:r>
            <w:r>
              <w:rPr>
                <w:rFonts w:cs="Arial"/>
                <w:color w:val="000000" w:themeColor="text1"/>
                <w:sz w:val="18"/>
                <w:szCs w:val="18"/>
              </w:rPr>
              <w:t>8</w:t>
            </w:r>
          </w:p>
        </w:tc>
      </w:tr>
    </w:tbl>
    <w:p w14:paraId="598C9554" w14:textId="77777777" w:rsidR="00685CEB" w:rsidRPr="00E307CE" w:rsidRDefault="00DF376A">
      <w:pPr>
        <w:pStyle w:val="ad"/>
        <w:spacing w:before="156" w:after="156"/>
        <w:rPr>
          <w:color w:val="000000" w:themeColor="text1"/>
        </w:rPr>
      </w:pPr>
      <w:bookmarkStart w:id="108" w:name="合格判据535"/>
      <w:bookmarkStart w:id="109" w:name="_Toc104966827"/>
      <w:r w:rsidRPr="00E307CE">
        <w:rPr>
          <w:rFonts w:hint="eastAsia"/>
          <w:color w:val="000000" w:themeColor="text1"/>
        </w:rPr>
        <w:t>合格判据</w:t>
      </w:r>
      <w:bookmarkEnd w:id="108"/>
      <w:bookmarkEnd w:id="109"/>
    </w:p>
    <w:p w14:paraId="0149AA63" w14:textId="77777777" w:rsidR="00685CEB" w:rsidRPr="00E307CE" w:rsidRDefault="00DF376A" w:rsidP="00324CE4">
      <w:pPr>
        <w:pStyle w:val="affffffff8"/>
        <w:ind w:firstLine="420"/>
        <w:rPr>
          <w:rFonts w:cs="宋体"/>
          <w:color w:val="000000" w:themeColor="text1"/>
          <w:szCs w:val="21"/>
        </w:rPr>
      </w:pPr>
      <w:r w:rsidRPr="00E307CE">
        <w:rPr>
          <w:rFonts w:cs="宋体" w:hint="eastAsia"/>
          <w:color w:val="000000" w:themeColor="text1"/>
          <w:szCs w:val="21"/>
        </w:rPr>
        <w:t>型式检验的每一套产品按规定的型式检验项目全部符合要求，判定该种产品型式检验合格，其中任一套产品的任一项不符合要求时，允许排除不符合要求的因素再次检验，但同一个产品检验次数（包括不同项目）不得超过</w:t>
      </w:r>
      <w:r w:rsidRPr="00E307CE">
        <w:rPr>
          <w:rFonts w:cs="宋体"/>
          <w:color w:val="000000" w:themeColor="text1"/>
          <w:szCs w:val="21"/>
        </w:rPr>
        <w:t>2</w:t>
      </w:r>
      <w:r w:rsidRPr="00E307CE">
        <w:rPr>
          <w:rFonts w:cs="宋体" w:hint="eastAsia"/>
          <w:color w:val="000000" w:themeColor="text1"/>
          <w:szCs w:val="21"/>
        </w:rPr>
        <w:t>次。</w:t>
      </w:r>
    </w:p>
    <w:p w14:paraId="021A368A" w14:textId="77777777" w:rsidR="00685CEB" w:rsidRPr="00E307CE" w:rsidRDefault="00DF376A" w:rsidP="00324CE4">
      <w:pPr>
        <w:pStyle w:val="affffffff8"/>
        <w:ind w:firstLine="420"/>
        <w:rPr>
          <w:rFonts w:cs="宋体"/>
          <w:color w:val="000000" w:themeColor="text1"/>
          <w:szCs w:val="21"/>
        </w:rPr>
      </w:pPr>
      <w:r w:rsidRPr="00E307CE">
        <w:rPr>
          <w:rFonts w:cs="宋体" w:hint="eastAsia"/>
          <w:color w:val="000000" w:themeColor="text1"/>
          <w:szCs w:val="21"/>
        </w:rPr>
        <w:t>如果样品未能通过型式检验，则承制方应按下列步骤进行处理：</w:t>
      </w:r>
    </w:p>
    <w:p w14:paraId="42AB03CE" w14:textId="77777777" w:rsidR="00685CEB" w:rsidRPr="00324CE4" w:rsidRDefault="00DF376A" w:rsidP="008F4D09">
      <w:pPr>
        <w:pStyle w:val="affffffff8"/>
        <w:ind w:firstLine="420"/>
        <w:rPr>
          <w:rFonts w:cs="宋体"/>
          <w:color w:val="000000" w:themeColor="text1"/>
          <w:szCs w:val="21"/>
        </w:rPr>
      </w:pPr>
      <w:r w:rsidRPr="00324CE4">
        <w:rPr>
          <w:rFonts w:cs="宋体"/>
          <w:color w:val="000000" w:themeColor="text1"/>
          <w:szCs w:val="21"/>
        </w:rPr>
        <w:t xml:space="preserve">a) </w:t>
      </w:r>
      <w:r w:rsidRPr="00324CE4">
        <w:rPr>
          <w:rFonts w:cs="宋体" w:hint="eastAsia"/>
          <w:color w:val="000000" w:themeColor="text1"/>
          <w:szCs w:val="21"/>
        </w:rPr>
        <w:t>立即通知用户并停止产品交货和交收检验；</w:t>
      </w:r>
    </w:p>
    <w:p w14:paraId="35BDD99A" w14:textId="77777777" w:rsidR="00685CEB" w:rsidRPr="008F4D09" w:rsidRDefault="00DF376A" w:rsidP="00032948">
      <w:pPr>
        <w:pStyle w:val="affffffff8"/>
        <w:ind w:leftChars="200" w:left="630" w:hangingChars="100" w:hanging="210"/>
      </w:pPr>
      <w:r w:rsidRPr="008F4D09">
        <w:t xml:space="preserve">b) </w:t>
      </w:r>
      <w:r w:rsidRPr="008F4D09">
        <w:rPr>
          <w:rFonts w:hint="eastAsia"/>
        </w:rPr>
        <w:t>查明失效原因，在材料、工艺或其他方面提出纠正措施，对采用基本相同的材料和工艺进行制造、失效模式相同、能够进行纠正的所有产品采取纠正措施；</w:t>
      </w:r>
    </w:p>
    <w:p w14:paraId="4F51B96B" w14:textId="77777777" w:rsidR="00685CEB" w:rsidRPr="008F4D09" w:rsidRDefault="00DF376A" w:rsidP="008F4D09">
      <w:pPr>
        <w:pStyle w:val="affffffff8"/>
        <w:ind w:firstLine="420"/>
      </w:pPr>
      <w:r w:rsidRPr="008F4D09">
        <w:t xml:space="preserve">c) </w:t>
      </w:r>
      <w:r w:rsidRPr="008F4D09">
        <w:rPr>
          <w:rFonts w:hint="eastAsia"/>
        </w:rPr>
        <w:t>完成纠正措施后，重新抽取样品进行型式检验（由用户决定进行全部项目检验或进行原样本失效项目的检验）；</w:t>
      </w:r>
    </w:p>
    <w:p w14:paraId="0D431ADC" w14:textId="77777777" w:rsidR="00685CEB" w:rsidRPr="008F4D09" w:rsidRDefault="00DF376A" w:rsidP="008F4D09">
      <w:pPr>
        <w:pStyle w:val="affffffff8"/>
        <w:ind w:firstLine="420"/>
      </w:pPr>
      <w:r w:rsidRPr="008F4D09">
        <w:t xml:space="preserve">d) </w:t>
      </w:r>
      <w:r w:rsidRPr="008F4D09">
        <w:rPr>
          <w:rFonts w:hint="eastAsia"/>
        </w:rPr>
        <w:t>交收检验也可以重新开始，但必须在型式检验重新检验合格后，产品才能交货。</w:t>
      </w:r>
    </w:p>
    <w:p w14:paraId="626A2D5B" w14:textId="77777777" w:rsidR="00685CEB" w:rsidRPr="007A5290" w:rsidRDefault="00DF376A" w:rsidP="008F4D09">
      <w:pPr>
        <w:pStyle w:val="affffffff8"/>
        <w:ind w:firstLine="420"/>
        <w:rPr>
          <w:color w:val="000000" w:themeColor="text1"/>
        </w:rPr>
      </w:pPr>
      <w:r w:rsidRPr="008F4D09">
        <w:rPr>
          <w:rFonts w:hint="eastAsia"/>
        </w:rPr>
        <w:t>如果型式检验重新检验不合格，则应</w:t>
      </w:r>
      <w:r w:rsidRPr="007A5290">
        <w:rPr>
          <w:rFonts w:hint="eastAsia"/>
          <w:color w:val="000000" w:themeColor="text1"/>
        </w:rPr>
        <w:t>由承制方与订购方双方共同就该产品在一起协商处理。</w:t>
      </w:r>
    </w:p>
    <w:p w14:paraId="1E5AE82F" w14:textId="77777777" w:rsidR="00685CEB" w:rsidRPr="00E307CE" w:rsidRDefault="00DF376A">
      <w:pPr>
        <w:pStyle w:val="ad"/>
        <w:spacing w:before="156" w:after="156"/>
        <w:rPr>
          <w:color w:val="000000" w:themeColor="text1"/>
        </w:rPr>
      </w:pPr>
      <w:bookmarkStart w:id="110" w:name="样品处理"/>
      <w:bookmarkStart w:id="111" w:name="_Toc104966828"/>
      <w:bookmarkEnd w:id="110"/>
      <w:r w:rsidRPr="00E307CE">
        <w:rPr>
          <w:rFonts w:hint="eastAsia"/>
          <w:color w:val="000000" w:themeColor="text1"/>
        </w:rPr>
        <w:t>样品处理</w:t>
      </w:r>
      <w:bookmarkEnd w:id="111"/>
      <w:r w:rsidRPr="00E307CE">
        <w:rPr>
          <w:color w:val="000000" w:themeColor="text1"/>
        </w:rPr>
        <w:t xml:space="preserve"> </w:t>
      </w:r>
    </w:p>
    <w:p w14:paraId="208A0AAC" w14:textId="77777777" w:rsidR="00685CEB" w:rsidRPr="00E307CE" w:rsidRDefault="00DF376A">
      <w:pPr>
        <w:pStyle w:val="affffffff8"/>
        <w:ind w:firstLine="420"/>
        <w:rPr>
          <w:color w:val="000000" w:themeColor="text1"/>
        </w:rPr>
      </w:pPr>
      <w:r w:rsidRPr="00E307CE">
        <w:rPr>
          <w:rFonts w:hAnsi="宋体" w:hint="eastAsia"/>
          <w:color w:val="000000" w:themeColor="text1"/>
          <w:szCs w:val="21"/>
        </w:rPr>
        <w:t>已经受过型式检验的样品，不应按合同交货</w:t>
      </w:r>
      <w:r w:rsidRPr="00E307CE">
        <w:rPr>
          <w:rFonts w:hint="eastAsia"/>
          <w:color w:val="000000" w:themeColor="text1"/>
        </w:rPr>
        <w:t>。</w:t>
      </w:r>
    </w:p>
    <w:p w14:paraId="6AC839C7" w14:textId="77777777" w:rsidR="00685CEB" w:rsidRPr="00E307CE" w:rsidRDefault="00DF376A">
      <w:pPr>
        <w:pStyle w:val="ac"/>
        <w:rPr>
          <w:color w:val="000000" w:themeColor="text1"/>
        </w:rPr>
      </w:pPr>
      <w:bookmarkStart w:id="112" w:name="交收检验"/>
      <w:bookmarkStart w:id="113" w:name="_Toc104966829"/>
      <w:bookmarkEnd w:id="112"/>
      <w:r w:rsidRPr="00E307CE">
        <w:rPr>
          <w:rFonts w:hint="eastAsia"/>
          <w:color w:val="000000" w:themeColor="text1"/>
        </w:rPr>
        <w:t>交收检验</w:t>
      </w:r>
      <w:bookmarkEnd w:id="113"/>
      <w:r w:rsidRPr="00E307CE">
        <w:rPr>
          <w:color w:val="000000" w:themeColor="text1"/>
        </w:rPr>
        <w:t xml:space="preserve"> </w:t>
      </w:r>
    </w:p>
    <w:p w14:paraId="1E5D8A92" w14:textId="77777777" w:rsidR="00685CEB" w:rsidRPr="00E307CE" w:rsidRDefault="00DF376A">
      <w:pPr>
        <w:pStyle w:val="ad"/>
        <w:spacing w:before="156" w:after="156"/>
        <w:ind w:leftChars="-1" w:left="-2"/>
        <w:rPr>
          <w:color w:val="000000" w:themeColor="text1"/>
        </w:rPr>
      </w:pPr>
      <w:bookmarkStart w:id="114" w:name="检验批"/>
      <w:bookmarkStart w:id="115" w:name="_Toc104966830"/>
      <w:bookmarkEnd w:id="114"/>
      <w:r w:rsidRPr="00E307CE">
        <w:rPr>
          <w:rFonts w:hint="eastAsia"/>
          <w:color w:val="000000" w:themeColor="text1"/>
        </w:rPr>
        <w:t>检验批</w:t>
      </w:r>
      <w:bookmarkEnd w:id="115"/>
      <w:r w:rsidRPr="00E307CE">
        <w:rPr>
          <w:color w:val="000000" w:themeColor="text1"/>
        </w:rPr>
        <w:t xml:space="preserve"> </w:t>
      </w:r>
    </w:p>
    <w:p w14:paraId="0599BF83" w14:textId="77777777" w:rsidR="00685CEB" w:rsidRPr="00E307CE" w:rsidRDefault="00DF376A">
      <w:pPr>
        <w:pStyle w:val="Default"/>
        <w:spacing w:before="156" w:after="156"/>
        <w:ind w:firstLineChars="200" w:firstLine="420"/>
        <w:rPr>
          <w:rFonts w:ascii="宋体" w:eastAsia="宋体" w:cs="宋体"/>
          <w:color w:val="000000" w:themeColor="text1"/>
          <w:sz w:val="21"/>
          <w:szCs w:val="21"/>
        </w:rPr>
      </w:pPr>
      <w:r w:rsidRPr="00E307CE">
        <w:rPr>
          <w:rFonts w:ascii="宋体" w:eastAsia="宋体" w:cs="宋体" w:hint="eastAsia"/>
          <w:color w:val="000000" w:themeColor="text1"/>
          <w:sz w:val="21"/>
          <w:szCs w:val="21"/>
        </w:rPr>
        <w:t>一个检验批应由在基本相同条件下生产的并同时提交检验的相同型号的所有连接器组成。</w:t>
      </w:r>
      <w:r w:rsidRPr="00E307CE">
        <w:rPr>
          <w:rFonts w:ascii="宋体" w:eastAsia="宋体" w:cs="宋体"/>
          <w:color w:val="000000" w:themeColor="text1"/>
          <w:sz w:val="21"/>
          <w:szCs w:val="21"/>
        </w:rPr>
        <w:t xml:space="preserve"> </w:t>
      </w:r>
    </w:p>
    <w:p w14:paraId="7654A81A" w14:textId="77777777" w:rsidR="00685CEB" w:rsidRPr="00E307CE" w:rsidRDefault="00DF376A">
      <w:pPr>
        <w:pStyle w:val="ad"/>
        <w:spacing w:before="156" w:after="156"/>
        <w:ind w:leftChars="-1" w:left="-2"/>
        <w:rPr>
          <w:color w:val="000000" w:themeColor="text1"/>
        </w:rPr>
      </w:pPr>
      <w:bookmarkStart w:id="116" w:name="检验项目"/>
      <w:bookmarkStart w:id="117" w:name="_Toc104966831"/>
      <w:bookmarkEnd w:id="116"/>
      <w:r w:rsidRPr="00E307CE">
        <w:rPr>
          <w:rFonts w:hint="eastAsia"/>
          <w:color w:val="000000" w:themeColor="text1"/>
        </w:rPr>
        <w:lastRenderedPageBreak/>
        <w:t>检验项目</w:t>
      </w:r>
      <w:bookmarkEnd w:id="117"/>
      <w:r w:rsidRPr="00E307CE">
        <w:rPr>
          <w:color w:val="000000" w:themeColor="text1"/>
        </w:rPr>
        <w:t xml:space="preserve"> </w:t>
      </w:r>
    </w:p>
    <w:p w14:paraId="28C1F165" w14:textId="77777777" w:rsidR="00685CEB" w:rsidRPr="00E307CE" w:rsidRDefault="00DF376A">
      <w:pPr>
        <w:ind w:firstLineChars="200" w:firstLine="420"/>
        <w:rPr>
          <w:rFonts w:ascii="黑体" w:eastAsia="黑体" w:hAnsi="黑体"/>
          <w:color w:val="000000" w:themeColor="text1"/>
        </w:rPr>
      </w:pPr>
      <w:r w:rsidRPr="00E307CE">
        <w:rPr>
          <w:rFonts w:ascii="宋体" w:cs="宋体" w:hint="eastAsia"/>
          <w:color w:val="000000" w:themeColor="text1"/>
          <w:szCs w:val="21"/>
        </w:rPr>
        <w:t>交收检验应由表</w:t>
      </w:r>
      <w:r w:rsidR="00BF0A6D">
        <w:rPr>
          <w:rFonts w:ascii="宋体" w:cs="宋体"/>
          <w:color w:val="000000" w:themeColor="text1"/>
          <w:szCs w:val="21"/>
        </w:rPr>
        <w:t>10</w:t>
      </w:r>
      <w:r w:rsidRPr="00E307CE">
        <w:rPr>
          <w:rFonts w:ascii="宋体" w:cs="宋体" w:hint="eastAsia"/>
          <w:color w:val="000000" w:themeColor="text1"/>
          <w:szCs w:val="21"/>
        </w:rPr>
        <w:t>规定组成，并按所示顺序进行。</w:t>
      </w:r>
    </w:p>
    <w:p w14:paraId="33568496" w14:textId="77777777" w:rsidR="00685CEB" w:rsidRPr="00E307CE" w:rsidRDefault="00DF376A" w:rsidP="00AF04FE">
      <w:pPr>
        <w:pStyle w:val="a7"/>
      </w:pPr>
      <w:r w:rsidRPr="00E307CE">
        <w:rPr>
          <w:rFonts w:hint="eastAsia"/>
        </w:rPr>
        <w:t>交收检验项目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11"/>
        <w:gridCol w:w="2680"/>
        <w:gridCol w:w="2658"/>
        <w:gridCol w:w="1048"/>
      </w:tblGrid>
      <w:tr w:rsidR="00E307CE" w:rsidRPr="00E307CE" w14:paraId="498BE816" w14:textId="77777777" w:rsidTr="00BF0A6D">
        <w:trPr>
          <w:trHeight w:val="260"/>
          <w:jc w:val="center"/>
        </w:trPr>
        <w:tc>
          <w:tcPr>
            <w:tcW w:w="2811" w:type="dxa"/>
            <w:tcBorders>
              <w:top w:val="single" w:sz="12" w:space="0" w:color="auto"/>
              <w:bottom w:val="single" w:sz="12" w:space="0" w:color="auto"/>
            </w:tcBorders>
            <w:shd w:val="clear" w:color="auto" w:fill="auto"/>
            <w:vAlign w:val="center"/>
          </w:tcPr>
          <w:p w14:paraId="1929409E" w14:textId="77777777" w:rsidR="00685CEB" w:rsidRPr="00E307CE" w:rsidRDefault="00DF376A">
            <w:pPr>
              <w:pStyle w:val="affffa"/>
              <w:jc w:val="center"/>
              <w:rPr>
                <w:color w:val="000000" w:themeColor="text1"/>
                <w:sz w:val="18"/>
                <w:szCs w:val="18"/>
              </w:rPr>
            </w:pPr>
            <w:r w:rsidRPr="00E307CE">
              <w:rPr>
                <w:rFonts w:hint="eastAsia"/>
                <w:color w:val="000000" w:themeColor="text1"/>
                <w:sz w:val="18"/>
                <w:szCs w:val="18"/>
              </w:rPr>
              <w:t>检验项目</w:t>
            </w:r>
          </w:p>
        </w:tc>
        <w:tc>
          <w:tcPr>
            <w:tcW w:w="2680" w:type="dxa"/>
            <w:tcBorders>
              <w:top w:val="single" w:sz="12" w:space="0" w:color="auto"/>
              <w:bottom w:val="single" w:sz="12" w:space="0" w:color="auto"/>
            </w:tcBorders>
            <w:shd w:val="clear" w:color="auto" w:fill="auto"/>
            <w:vAlign w:val="center"/>
          </w:tcPr>
          <w:p w14:paraId="5EA0A3DF"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要求章条号</w:t>
            </w:r>
          </w:p>
        </w:tc>
        <w:tc>
          <w:tcPr>
            <w:tcW w:w="2658" w:type="dxa"/>
            <w:tcBorders>
              <w:top w:val="single" w:sz="12" w:space="0" w:color="auto"/>
              <w:bottom w:val="single" w:sz="12" w:space="0" w:color="auto"/>
            </w:tcBorders>
            <w:shd w:val="clear" w:color="auto" w:fill="auto"/>
            <w:vAlign w:val="center"/>
          </w:tcPr>
          <w:p w14:paraId="53BB7DDF"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检验方法章条号</w:t>
            </w:r>
          </w:p>
        </w:tc>
        <w:tc>
          <w:tcPr>
            <w:tcW w:w="1048" w:type="dxa"/>
            <w:tcBorders>
              <w:top w:val="single" w:sz="12" w:space="0" w:color="auto"/>
              <w:bottom w:val="single" w:sz="12" w:space="0" w:color="auto"/>
            </w:tcBorders>
          </w:tcPr>
          <w:p w14:paraId="5AD8C860" w14:textId="77777777" w:rsidR="00685CEB" w:rsidRPr="00E307CE" w:rsidRDefault="00DF376A" w:rsidP="001B26C4">
            <w:pPr>
              <w:pStyle w:val="affffa"/>
              <w:jc w:val="both"/>
              <w:rPr>
                <w:rFonts w:cs="Arial"/>
                <w:color w:val="000000" w:themeColor="text1"/>
                <w:sz w:val="18"/>
                <w:szCs w:val="18"/>
              </w:rPr>
            </w:pPr>
            <w:r w:rsidRPr="00E307CE">
              <w:rPr>
                <w:rFonts w:cs="Arial" w:hint="eastAsia"/>
                <w:color w:val="000000" w:themeColor="text1"/>
                <w:sz w:val="18"/>
                <w:szCs w:val="18"/>
              </w:rPr>
              <w:t>A</w:t>
            </w:r>
            <w:r w:rsidRPr="00E307CE">
              <w:rPr>
                <w:rFonts w:cs="Arial"/>
                <w:color w:val="000000" w:themeColor="text1"/>
                <w:sz w:val="18"/>
                <w:szCs w:val="18"/>
              </w:rPr>
              <w:t>QL</w:t>
            </w:r>
          </w:p>
        </w:tc>
      </w:tr>
      <w:tr w:rsidR="00E307CE" w:rsidRPr="00E307CE" w14:paraId="5533B915" w14:textId="77777777" w:rsidTr="00BF0A6D">
        <w:trPr>
          <w:trHeight w:val="251"/>
          <w:jc w:val="center"/>
        </w:trPr>
        <w:tc>
          <w:tcPr>
            <w:tcW w:w="2811" w:type="dxa"/>
            <w:tcBorders>
              <w:top w:val="single" w:sz="12" w:space="0" w:color="auto"/>
            </w:tcBorders>
            <w:shd w:val="clear" w:color="auto" w:fill="auto"/>
            <w:vAlign w:val="center"/>
          </w:tcPr>
          <w:p w14:paraId="17536C56" w14:textId="77777777" w:rsidR="00685CEB" w:rsidRPr="00E307CE" w:rsidRDefault="00DF376A">
            <w:pPr>
              <w:jc w:val="center"/>
              <w:rPr>
                <w:rFonts w:ascii="宋体" w:hAnsi="宋体" w:cs="Arial"/>
                <w:color w:val="000000" w:themeColor="text1"/>
                <w:sz w:val="18"/>
                <w:szCs w:val="18"/>
                <w:lang w:val="de-DE"/>
              </w:rPr>
            </w:pPr>
            <w:r w:rsidRPr="00E307CE">
              <w:rPr>
                <w:rFonts w:ascii="宋体" w:hAnsi="宋体" w:cs="Arial" w:hint="eastAsia"/>
                <w:color w:val="000000" w:themeColor="text1"/>
                <w:sz w:val="18"/>
                <w:szCs w:val="18"/>
                <w:lang w:val="de-DE"/>
              </w:rPr>
              <w:t>外观</w:t>
            </w:r>
          </w:p>
        </w:tc>
        <w:tc>
          <w:tcPr>
            <w:tcW w:w="2680" w:type="dxa"/>
            <w:tcBorders>
              <w:top w:val="single" w:sz="12" w:space="0" w:color="auto"/>
            </w:tcBorders>
            <w:shd w:val="clear" w:color="auto" w:fill="auto"/>
          </w:tcPr>
          <w:p w14:paraId="766FD8A2"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4.3</w:t>
            </w:r>
          </w:p>
        </w:tc>
        <w:tc>
          <w:tcPr>
            <w:tcW w:w="2658" w:type="dxa"/>
            <w:tcBorders>
              <w:top w:val="single" w:sz="12" w:space="0" w:color="auto"/>
            </w:tcBorders>
            <w:shd w:val="clear" w:color="auto" w:fill="auto"/>
          </w:tcPr>
          <w:p w14:paraId="3BD6C44D"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5.5.1</w:t>
            </w:r>
          </w:p>
        </w:tc>
        <w:tc>
          <w:tcPr>
            <w:tcW w:w="1048" w:type="dxa"/>
            <w:tcBorders>
              <w:top w:val="single" w:sz="12" w:space="0" w:color="auto"/>
            </w:tcBorders>
          </w:tcPr>
          <w:p w14:paraId="393584C8" w14:textId="77777777" w:rsidR="00685CEB" w:rsidRPr="00E307CE" w:rsidRDefault="00DF376A" w:rsidP="001B26C4">
            <w:pPr>
              <w:pStyle w:val="affffa"/>
              <w:jc w:val="both"/>
              <w:rPr>
                <w:rFonts w:cs="Arial"/>
                <w:color w:val="000000" w:themeColor="text1"/>
                <w:sz w:val="18"/>
                <w:szCs w:val="18"/>
              </w:rPr>
            </w:pPr>
            <w:r w:rsidRPr="00E307CE">
              <w:rPr>
                <w:rFonts w:cs="Arial" w:hint="eastAsia"/>
                <w:color w:val="000000" w:themeColor="text1"/>
                <w:sz w:val="18"/>
                <w:szCs w:val="18"/>
              </w:rPr>
              <w:t>2.5</w:t>
            </w:r>
          </w:p>
        </w:tc>
      </w:tr>
      <w:tr w:rsidR="00E307CE" w:rsidRPr="00E307CE" w14:paraId="4DE41432" w14:textId="77777777" w:rsidTr="00BF0A6D">
        <w:trPr>
          <w:trHeight w:val="260"/>
          <w:jc w:val="center"/>
        </w:trPr>
        <w:tc>
          <w:tcPr>
            <w:tcW w:w="2811" w:type="dxa"/>
            <w:shd w:val="clear" w:color="auto" w:fill="auto"/>
            <w:vAlign w:val="center"/>
          </w:tcPr>
          <w:p w14:paraId="3C503EF5" w14:textId="77777777" w:rsidR="00685CEB" w:rsidRPr="00E307CE" w:rsidRDefault="00DF376A">
            <w:pPr>
              <w:jc w:val="center"/>
              <w:rPr>
                <w:rFonts w:ascii="宋体" w:hAnsi="宋体" w:cs="Arial"/>
                <w:color w:val="000000" w:themeColor="text1"/>
                <w:sz w:val="18"/>
                <w:szCs w:val="18"/>
                <w:lang w:val="de-DE"/>
              </w:rPr>
            </w:pPr>
            <w:r w:rsidRPr="00E307CE">
              <w:rPr>
                <w:rFonts w:ascii="宋体" w:hAnsi="宋体" w:cs="Arial" w:hint="eastAsia"/>
                <w:color w:val="000000" w:themeColor="text1"/>
                <w:sz w:val="18"/>
                <w:szCs w:val="18"/>
                <w:lang w:val="de-DE"/>
              </w:rPr>
              <w:t>互换性</w:t>
            </w:r>
            <w:r w:rsidRPr="00E307CE">
              <w:rPr>
                <w:rFonts w:ascii="宋体" w:hAnsi="宋体" w:cs="Arial" w:hint="eastAsia"/>
                <w:color w:val="000000" w:themeColor="text1"/>
                <w:sz w:val="18"/>
                <w:szCs w:val="18"/>
                <w:vertAlign w:val="superscript"/>
                <w:lang w:val="de-DE"/>
              </w:rPr>
              <w:t>a</w:t>
            </w:r>
          </w:p>
        </w:tc>
        <w:tc>
          <w:tcPr>
            <w:tcW w:w="2680" w:type="dxa"/>
            <w:shd w:val="clear" w:color="auto" w:fill="auto"/>
          </w:tcPr>
          <w:p w14:paraId="6D8C1F28"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4.4.4</w:t>
            </w:r>
          </w:p>
        </w:tc>
        <w:tc>
          <w:tcPr>
            <w:tcW w:w="2658" w:type="dxa"/>
            <w:shd w:val="clear" w:color="auto" w:fill="auto"/>
          </w:tcPr>
          <w:p w14:paraId="33943FC9"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5.5.2</w:t>
            </w:r>
          </w:p>
        </w:tc>
        <w:tc>
          <w:tcPr>
            <w:tcW w:w="1048" w:type="dxa"/>
          </w:tcPr>
          <w:p w14:paraId="595FDE68" w14:textId="77777777" w:rsidR="00685CEB" w:rsidRPr="00E307CE" w:rsidRDefault="00DF376A" w:rsidP="001B26C4">
            <w:pPr>
              <w:pStyle w:val="affffa"/>
              <w:jc w:val="both"/>
              <w:rPr>
                <w:rFonts w:cs="Arial"/>
                <w:color w:val="000000" w:themeColor="text1"/>
                <w:sz w:val="18"/>
                <w:szCs w:val="18"/>
              </w:rPr>
            </w:pPr>
            <w:r w:rsidRPr="00E307CE">
              <w:rPr>
                <w:rFonts w:cs="Arial" w:hint="eastAsia"/>
                <w:color w:val="000000" w:themeColor="text1"/>
                <w:sz w:val="18"/>
                <w:szCs w:val="18"/>
              </w:rPr>
              <w:t>0.25</w:t>
            </w:r>
          </w:p>
        </w:tc>
      </w:tr>
      <w:tr w:rsidR="00E307CE" w:rsidRPr="00E307CE" w14:paraId="2AE2A5DB" w14:textId="77777777" w:rsidTr="00BF0A6D">
        <w:trPr>
          <w:trHeight w:val="260"/>
          <w:jc w:val="center"/>
        </w:trPr>
        <w:tc>
          <w:tcPr>
            <w:tcW w:w="2811" w:type="dxa"/>
            <w:shd w:val="clear" w:color="auto" w:fill="auto"/>
            <w:vAlign w:val="center"/>
          </w:tcPr>
          <w:p w14:paraId="41E7A8E4" w14:textId="77777777" w:rsidR="00685CEB" w:rsidRPr="00E307CE" w:rsidRDefault="00DF376A">
            <w:pPr>
              <w:jc w:val="center"/>
              <w:rPr>
                <w:rFonts w:ascii="宋体" w:hAnsi="宋体" w:cs="Arial"/>
                <w:color w:val="000000" w:themeColor="text1"/>
                <w:sz w:val="18"/>
                <w:szCs w:val="18"/>
                <w:lang w:val="de-DE"/>
              </w:rPr>
            </w:pPr>
            <w:r w:rsidRPr="00E307CE">
              <w:rPr>
                <w:rFonts w:ascii="宋体" w:hAnsi="宋体" w:cs="Arial" w:hint="eastAsia"/>
                <w:color w:val="000000" w:themeColor="text1"/>
                <w:sz w:val="18"/>
                <w:szCs w:val="18"/>
                <w:lang w:val="de-DE"/>
              </w:rPr>
              <w:t>接触电阻</w:t>
            </w:r>
          </w:p>
        </w:tc>
        <w:tc>
          <w:tcPr>
            <w:tcW w:w="2680" w:type="dxa"/>
            <w:shd w:val="clear" w:color="auto" w:fill="auto"/>
          </w:tcPr>
          <w:p w14:paraId="6F470DCA"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5</w:t>
            </w:r>
          </w:p>
        </w:tc>
        <w:tc>
          <w:tcPr>
            <w:tcW w:w="2658" w:type="dxa"/>
            <w:shd w:val="clear" w:color="auto" w:fill="auto"/>
          </w:tcPr>
          <w:p w14:paraId="13E8EBDB"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3</w:t>
            </w:r>
          </w:p>
        </w:tc>
        <w:tc>
          <w:tcPr>
            <w:tcW w:w="1048" w:type="dxa"/>
          </w:tcPr>
          <w:p w14:paraId="69ACF291" w14:textId="77777777" w:rsidR="00685CEB" w:rsidRPr="00E307CE" w:rsidRDefault="00DF376A" w:rsidP="001B26C4">
            <w:pPr>
              <w:pStyle w:val="affffa"/>
              <w:jc w:val="both"/>
              <w:rPr>
                <w:rFonts w:cs="Arial"/>
                <w:color w:val="000000" w:themeColor="text1"/>
                <w:sz w:val="18"/>
                <w:szCs w:val="18"/>
              </w:rPr>
            </w:pPr>
            <w:r w:rsidRPr="00E307CE">
              <w:rPr>
                <w:rFonts w:cs="Arial" w:hint="eastAsia"/>
                <w:color w:val="000000" w:themeColor="text1"/>
                <w:sz w:val="18"/>
                <w:szCs w:val="18"/>
              </w:rPr>
              <w:t>0.25</w:t>
            </w:r>
          </w:p>
        </w:tc>
      </w:tr>
      <w:tr w:rsidR="00E307CE" w:rsidRPr="00E307CE" w14:paraId="61633B16" w14:textId="77777777" w:rsidTr="00BF0A6D">
        <w:trPr>
          <w:trHeight w:val="260"/>
          <w:jc w:val="center"/>
        </w:trPr>
        <w:tc>
          <w:tcPr>
            <w:tcW w:w="2811" w:type="dxa"/>
            <w:shd w:val="clear" w:color="auto" w:fill="auto"/>
            <w:vAlign w:val="center"/>
          </w:tcPr>
          <w:p w14:paraId="54017BBA" w14:textId="77777777" w:rsidR="00685CEB" w:rsidRPr="00E307CE" w:rsidRDefault="00DF376A">
            <w:pPr>
              <w:jc w:val="center"/>
              <w:rPr>
                <w:rFonts w:ascii="宋体" w:hAnsi="宋体" w:cs="Arial"/>
                <w:color w:val="000000" w:themeColor="text1"/>
                <w:sz w:val="18"/>
                <w:szCs w:val="18"/>
                <w:lang w:val="de-DE"/>
              </w:rPr>
            </w:pPr>
            <w:r w:rsidRPr="00E307CE">
              <w:rPr>
                <w:rFonts w:ascii="宋体" w:hAnsi="宋体" w:cs="Arial" w:hint="eastAsia"/>
                <w:color w:val="000000" w:themeColor="text1"/>
                <w:sz w:val="18"/>
                <w:szCs w:val="18"/>
                <w:lang w:val="de-DE"/>
              </w:rPr>
              <w:t>绝缘电阻</w:t>
            </w:r>
          </w:p>
        </w:tc>
        <w:tc>
          <w:tcPr>
            <w:tcW w:w="2680" w:type="dxa"/>
            <w:shd w:val="clear" w:color="auto" w:fill="auto"/>
          </w:tcPr>
          <w:p w14:paraId="57F47F1D"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6</w:t>
            </w:r>
          </w:p>
        </w:tc>
        <w:tc>
          <w:tcPr>
            <w:tcW w:w="2658" w:type="dxa"/>
            <w:shd w:val="clear" w:color="auto" w:fill="auto"/>
          </w:tcPr>
          <w:p w14:paraId="59BD4EA1"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4</w:t>
            </w:r>
          </w:p>
        </w:tc>
        <w:tc>
          <w:tcPr>
            <w:tcW w:w="1048" w:type="dxa"/>
          </w:tcPr>
          <w:p w14:paraId="4E7E6130" w14:textId="77777777" w:rsidR="00685CEB" w:rsidRPr="00E307CE" w:rsidRDefault="00DF376A" w:rsidP="001B26C4">
            <w:pPr>
              <w:pStyle w:val="affffa"/>
              <w:jc w:val="both"/>
              <w:rPr>
                <w:rFonts w:cs="Arial"/>
                <w:color w:val="000000" w:themeColor="text1"/>
                <w:sz w:val="18"/>
                <w:szCs w:val="18"/>
              </w:rPr>
            </w:pPr>
            <w:r w:rsidRPr="00E307CE">
              <w:rPr>
                <w:rFonts w:cs="Arial" w:hint="eastAsia"/>
                <w:color w:val="000000" w:themeColor="text1"/>
                <w:sz w:val="18"/>
                <w:szCs w:val="18"/>
              </w:rPr>
              <w:t>0.25</w:t>
            </w:r>
          </w:p>
        </w:tc>
      </w:tr>
      <w:tr w:rsidR="00E307CE" w:rsidRPr="00E307CE" w14:paraId="504E0347" w14:textId="77777777" w:rsidTr="00BF0A6D">
        <w:trPr>
          <w:trHeight w:val="260"/>
          <w:jc w:val="center"/>
        </w:trPr>
        <w:tc>
          <w:tcPr>
            <w:tcW w:w="2811" w:type="dxa"/>
            <w:shd w:val="clear" w:color="auto" w:fill="auto"/>
            <w:vAlign w:val="center"/>
          </w:tcPr>
          <w:p w14:paraId="36DEB43A" w14:textId="77777777" w:rsidR="00685CEB" w:rsidRPr="00E307CE" w:rsidRDefault="00DF376A">
            <w:pPr>
              <w:jc w:val="center"/>
              <w:rPr>
                <w:rFonts w:ascii="宋体" w:hAnsi="宋体" w:cs="Arial"/>
                <w:color w:val="000000" w:themeColor="text1"/>
                <w:sz w:val="18"/>
                <w:szCs w:val="18"/>
                <w:lang w:val="de-DE"/>
              </w:rPr>
            </w:pPr>
            <w:r w:rsidRPr="00E307CE">
              <w:rPr>
                <w:rFonts w:ascii="宋体" w:hAnsi="宋体" w:cs="Arial" w:hint="eastAsia"/>
                <w:color w:val="000000" w:themeColor="text1"/>
                <w:sz w:val="18"/>
                <w:szCs w:val="18"/>
                <w:lang w:val="de-DE"/>
              </w:rPr>
              <w:t>耐电压</w:t>
            </w:r>
          </w:p>
        </w:tc>
        <w:tc>
          <w:tcPr>
            <w:tcW w:w="2680" w:type="dxa"/>
            <w:shd w:val="clear" w:color="auto" w:fill="auto"/>
          </w:tcPr>
          <w:p w14:paraId="18B4EADE"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7</w:t>
            </w:r>
          </w:p>
        </w:tc>
        <w:tc>
          <w:tcPr>
            <w:tcW w:w="2658" w:type="dxa"/>
            <w:shd w:val="clear" w:color="auto" w:fill="auto"/>
          </w:tcPr>
          <w:p w14:paraId="6FA2F94C"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5</w:t>
            </w:r>
          </w:p>
        </w:tc>
        <w:tc>
          <w:tcPr>
            <w:tcW w:w="1048" w:type="dxa"/>
          </w:tcPr>
          <w:p w14:paraId="5A42D0B8" w14:textId="77777777" w:rsidR="00685CEB" w:rsidRPr="00E307CE" w:rsidRDefault="00DF376A" w:rsidP="001B26C4">
            <w:pPr>
              <w:pStyle w:val="affffa"/>
              <w:jc w:val="both"/>
              <w:rPr>
                <w:rFonts w:cs="Arial"/>
                <w:color w:val="000000" w:themeColor="text1"/>
                <w:sz w:val="18"/>
                <w:szCs w:val="18"/>
              </w:rPr>
            </w:pPr>
            <w:r w:rsidRPr="00E307CE">
              <w:rPr>
                <w:rFonts w:cs="Arial" w:hint="eastAsia"/>
                <w:color w:val="000000" w:themeColor="text1"/>
                <w:sz w:val="18"/>
                <w:szCs w:val="18"/>
              </w:rPr>
              <w:t>0.25</w:t>
            </w:r>
          </w:p>
        </w:tc>
      </w:tr>
      <w:tr w:rsidR="00E307CE" w:rsidRPr="00E307CE" w14:paraId="0C3866DD" w14:textId="77777777" w:rsidTr="00BF0A6D">
        <w:trPr>
          <w:trHeight w:val="260"/>
          <w:jc w:val="center"/>
        </w:trPr>
        <w:tc>
          <w:tcPr>
            <w:tcW w:w="2811" w:type="dxa"/>
            <w:shd w:val="clear" w:color="auto" w:fill="auto"/>
            <w:vAlign w:val="center"/>
          </w:tcPr>
          <w:p w14:paraId="5BE08BDD" w14:textId="77777777" w:rsidR="00685CEB" w:rsidRPr="00E307CE" w:rsidRDefault="00B94B98">
            <w:pPr>
              <w:jc w:val="center"/>
              <w:rPr>
                <w:rFonts w:ascii="宋体" w:hAnsi="宋体" w:cs="Arial"/>
                <w:color w:val="000000" w:themeColor="text1"/>
                <w:sz w:val="18"/>
                <w:szCs w:val="18"/>
                <w:lang w:val="de-DE"/>
              </w:rPr>
            </w:pPr>
            <w:r>
              <w:rPr>
                <w:rFonts w:ascii="宋体" w:hAnsi="宋体" w:cs="Arial" w:hint="eastAsia"/>
                <w:color w:val="000000" w:themeColor="text1"/>
                <w:sz w:val="18"/>
                <w:szCs w:val="18"/>
                <w:lang w:val="de-DE"/>
              </w:rPr>
              <w:t>插入和拔出力</w:t>
            </w:r>
            <w:r w:rsidR="00DF376A" w:rsidRPr="00E307CE">
              <w:rPr>
                <w:rFonts w:ascii="宋体" w:hAnsi="宋体" w:cs="Arial" w:hint="eastAsia"/>
                <w:color w:val="000000" w:themeColor="text1"/>
                <w:sz w:val="18"/>
                <w:szCs w:val="18"/>
                <w:vertAlign w:val="superscript"/>
                <w:lang w:val="de-DE"/>
              </w:rPr>
              <w:t>b</w:t>
            </w:r>
          </w:p>
        </w:tc>
        <w:tc>
          <w:tcPr>
            <w:tcW w:w="2680" w:type="dxa"/>
            <w:shd w:val="clear" w:color="auto" w:fill="auto"/>
          </w:tcPr>
          <w:p w14:paraId="50628BA7"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4.4.</w:t>
            </w:r>
            <w:r w:rsidRPr="00E307CE">
              <w:rPr>
                <w:rFonts w:cs="Arial"/>
                <w:color w:val="000000" w:themeColor="text1"/>
                <w:sz w:val="18"/>
                <w:szCs w:val="18"/>
              </w:rPr>
              <w:t>8</w:t>
            </w:r>
          </w:p>
        </w:tc>
        <w:tc>
          <w:tcPr>
            <w:tcW w:w="2658" w:type="dxa"/>
            <w:shd w:val="clear" w:color="auto" w:fill="auto"/>
          </w:tcPr>
          <w:p w14:paraId="6F9474DC" w14:textId="77777777" w:rsidR="00685CEB" w:rsidRPr="00E307CE" w:rsidRDefault="00DF376A">
            <w:pPr>
              <w:pStyle w:val="affffa"/>
              <w:jc w:val="center"/>
              <w:rPr>
                <w:rFonts w:cs="Arial"/>
                <w:color w:val="000000" w:themeColor="text1"/>
                <w:sz w:val="18"/>
                <w:szCs w:val="18"/>
              </w:rPr>
            </w:pPr>
            <w:r w:rsidRPr="00E307CE">
              <w:rPr>
                <w:rFonts w:cs="Arial" w:hint="eastAsia"/>
                <w:color w:val="000000" w:themeColor="text1"/>
                <w:sz w:val="18"/>
                <w:szCs w:val="18"/>
              </w:rPr>
              <w:t>5.5.</w:t>
            </w:r>
            <w:r w:rsidRPr="00E307CE">
              <w:rPr>
                <w:rFonts w:cs="Arial"/>
                <w:color w:val="000000" w:themeColor="text1"/>
                <w:sz w:val="18"/>
                <w:szCs w:val="18"/>
              </w:rPr>
              <w:t>6</w:t>
            </w:r>
          </w:p>
        </w:tc>
        <w:tc>
          <w:tcPr>
            <w:tcW w:w="1048" w:type="dxa"/>
          </w:tcPr>
          <w:p w14:paraId="2D540B0B" w14:textId="77777777" w:rsidR="00685CEB" w:rsidRPr="00E307CE" w:rsidRDefault="00DF376A" w:rsidP="001B26C4">
            <w:pPr>
              <w:pStyle w:val="affffa"/>
              <w:jc w:val="both"/>
              <w:rPr>
                <w:rFonts w:cs="Arial"/>
                <w:color w:val="000000" w:themeColor="text1"/>
                <w:sz w:val="18"/>
                <w:szCs w:val="18"/>
              </w:rPr>
            </w:pPr>
            <w:r w:rsidRPr="00E307CE">
              <w:rPr>
                <w:rFonts w:cs="Arial" w:hint="eastAsia"/>
                <w:color w:val="000000" w:themeColor="text1"/>
                <w:sz w:val="18"/>
                <w:szCs w:val="18"/>
              </w:rPr>
              <w:t>0.25</w:t>
            </w:r>
          </w:p>
        </w:tc>
      </w:tr>
      <w:tr w:rsidR="00BF0A6D" w:rsidRPr="00E307CE" w14:paraId="295CA4F9" w14:textId="77777777">
        <w:trPr>
          <w:trHeight w:val="272"/>
          <w:jc w:val="center"/>
        </w:trPr>
        <w:tc>
          <w:tcPr>
            <w:tcW w:w="9197" w:type="dxa"/>
            <w:gridSpan w:val="4"/>
            <w:shd w:val="clear" w:color="auto" w:fill="auto"/>
            <w:vAlign w:val="center"/>
          </w:tcPr>
          <w:p w14:paraId="6ACED2CC" w14:textId="77777777" w:rsidR="00BF0A6D" w:rsidRDefault="00BF0A6D" w:rsidP="00AF2D0A">
            <w:pPr>
              <w:pStyle w:val="affffffffffc"/>
              <w:numPr>
                <w:ilvl w:val="0"/>
                <w:numId w:val="29"/>
              </w:numPr>
              <w:tabs>
                <w:tab w:val="left" w:pos="840"/>
              </w:tabs>
              <w:adjustRightInd w:val="0"/>
              <w:snapToGrid w:val="0"/>
              <w:spacing w:line="360" w:lineRule="exact"/>
              <w:ind w:firstLineChars="0"/>
              <w:rPr>
                <w:rStyle w:val="longtext"/>
                <w:sz w:val="18"/>
                <w:szCs w:val="18"/>
              </w:rPr>
            </w:pPr>
            <w:r>
              <w:rPr>
                <w:rStyle w:val="longtext"/>
                <w:rFonts w:hint="eastAsia"/>
                <w:sz w:val="18"/>
                <w:szCs w:val="18"/>
              </w:rPr>
              <w:t>数量大于</w:t>
            </w:r>
            <w:r>
              <w:rPr>
                <w:rStyle w:val="longtext"/>
                <w:rFonts w:hint="eastAsia"/>
                <w:sz w:val="18"/>
                <w:szCs w:val="18"/>
              </w:rPr>
              <w:t>3</w:t>
            </w:r>
            <w:r>
              <w:rPr>
                <w:rStyle w:val="longtext"/>
                <w:rFonts w:hint="eastAsia"/>
                <w:sz w:val="18"/>
                <w:szCs w:val="18"/>
              </w:rPr>
              <w:t>套时，随机抽取</w:t>
            </w:r>
            <w:r>
              <w:rPr>
                <w:rStyle w:val="longtext"/>
                <w:rFonts w:hint="eastAsia"/>
                <w:sz w:val="18"/>
                <w:szCs w:val="18"/>
              </w:rPr>
              <w:t>3</w:t>
            </w:r>
            <w:r>
              <w:rPr>
                <w:rStyle w:val="longtext"/>
                <w:rFonts w:hint="eastAsia"/>
                <w:sz w:val="18"/>
                <w:szCs w:val="18"/>
              </w:rPr>
              <w:t>套样品；数量少于</w:t>
            </w:r>
            <w:r>
              <w:rPr>
                <w:rStyle w:val="longtext"/>
                <w:rFonts w:hint="eastAsia"/>
                <w:sz w:val="18"/>
                <w:szCs w:val="18"/>
              </w:rPr>
              <w:t>3</w:t>
            </w:r>
            <w:r>
              <w:rPr>
                <w:rStyle w:val="longtext"/>
                <w:rFonts w:hint="eastAsia"/>
                <w:sz w:val="18"/>
                <w:szCs w:val="18"/>
              </w:rPr>
              <w:t>套时，全检。</w:t>
            </w:r>
          </w:p>
          <w:p w14:paraId="1B79C3E3" w14:textId="77777777" w:rsidR="00BF0A6D" w:rsidRDefault="00BF0A6D" w:rsidP="00AF2D0A">
            <w:pPr>
              <w:pStyle w:val="affffffffffc"/>
              <w:numPr>
                <w:ilvl w:val="0"/>
                <w:numId w:val="29"/>
              </w:numPr>
              <w:tabs>
                <w:tab w:val="left" w:pos="840"/>
              </w:tabs>
              <w:adjustRightInd w:val="0"/>
              <w:snapToGrid w:val="0"/>
              <w:spacing w:line="360" w:lineRule="exact"/>
              <w:ind w:firstLineChars="0"/>
              <w:rPr>
                <w:rFonts w:ascii="宋体" w:hAnsi="宋体" w:cs="Arial"/>
                <w:sz w:val="18"/>
                <w:szCs w:val="18"/>
                <w:lang w:val="de-DE"/>
              </w:rPr>
            </w:pPr>
            <w:r>
              <w:rPr>
                <w:rFonts w:ascii="宋体" w:hAnsi="宋体" w:cs="Arial" w:hint="eastAsia"/>
                <w:sz w:val="18"/>
                <w:szCs w:val="18"/>
                <w:lang w:val="de-DE"/>
              </w:rPr>
              <w:t>测试数据可采用与交收检验同批次的成品验收的过程检验数据。</w:t>
            </w:r>
          </w:p>
        </w:tc>
      </w:tr>
    </w:tbl>
    <w:p w14:paraId="62319F33" w14:textId="77777777" w:rsidR="00685CEB" w:rsidRPr="00E307CE" w:rsidRDefault="00DF376A">
      <w:pPr>
        <w:pStyle w:val="ad"/>
        <w:spacing w:before="156" w:after="156"/>
        <w:ind w:leftChars="-1" w:left="-2"/>
        <w:rPr>
          <w:color w:val="000000" w:themeColor="text1"/>
        </w:rPr>
      </w:pPr>
      <w:bookmarkStart w:id="118" w:name="抽样方案"/>
      <w:bookmarkStart w:id="119" w:name="_Toc104966832"/>
      <w:bookmarkEnd w:id="118"/>
      <w:r w:rsidRPr="00E307CE">
        <w:rPr>
          <w:rFonts w:hint="eastAsia"/>
          <w:color w:val="000000" w:themeColor="text1"/>
        </w:rPr>
        <w:t>抽样方案</w:t>
      </w:r>
      <w:bookmarkEnd w:id="119"/>
      <w:r w:rsidRPr="00E307CE">
        <w:rPr>
          <w:color w:val="000000" w:themeColor="text1"/>
        </w:rPr>
        <w:t xml:space="preserve"> </w:t>
      </w:r>
    </w:p>
    <w:p w14:paraId="24B550F4" w14:textId="77777777" w:rsidR="00685CEB" w:rsidRPr="00E307CE" w:rsidRDefault="00DF376A">
      <w:pPr>
        <w:pStyle w:val="Default"/>
        <w:autoSpaceDE/>
        <w:autoSpaceDN/>
        <w:spacing w:before="156" w:after="156"/>
        <w:ind w:firstLineChars="200" w:firstLine="420"/>
        <w:rPr>
          <w:rFonts w:ascii="宋体" w:eastAsia="宋体" w:cs="宋体"/>
          <w:color w:val="000000" w:themeColor="text1"/>
          <w:sz w:val="21"/>
          <w:szCs w:val="21"/>
        </w:rPr>
      </w:pPr>
      <w:r w:rsidRPr="00E307CE">
        <w:rPr>
          <w:rFonts w:ascii="宋体" w:eastAsia="宋体" w:cs="宋体" w:hint="eastAsia"/>
          <w:color w:val="000000" w:themeColor="text1"/>
          <w:sz w:val="21"/>
          <w:szCs w:val="21"/>
        </w:rPr>
        <w:t>从提交产品中按</w:t>
      </w:r>
      <w:r w:rsidRPr="00E307CE">
        <w:rPr>
          <w:rFonts w:ascii="宋体" w:eastAsia="宋体" w:cs="宋体"/>
          <w:color w:val="000000" w:themeColor="text1"/>
          <w:sz w:val="21"/>
          <w:szCs w:val="21"/>
        </w:rPr>
        <w:t>GB/T 2828.1-2012</w:t>
      </w:r>
      <w:r w:rsidRPr="00E307CE">
        <w:rPr>
          <w:rFonts w:ascii="宋体" w:eastAsia="宋体" w:cs="宋体" w:hint="eastAsia"/>
          <w:color w:val="000000" w:themeColor="text1"/>
          <w:sz w:val="21"/>
          <w:szCs w:val="21"/>
        </w:rPr>
        <w:t>中的一般检查水平</w:t>
      </w:r>
      <w:r w:rsidRPr="00E307CE">
        <w:rPr>
          <w:rFonts w:ascii="宋体" w:eastAsia="宋体" w:cs="宋体"/>
          <w:color w:val="000000" w:themeColor="text1"/>
          <w:sz w:val="21"/>
          <w:szCs w:val="21"/>
        </w:rPr>
        <w:t>II</w:t>
      </w:r>
      <w:r w:rsidRPr="00E307CE">
        <w:rPr>
          <w:rFonts w:ascii="宋体" w:eastAsia="宋体" w:cs="宋体" w:hint="eastAsia"/>
          <w:color w:val="000000" w:themeColor="text1"/>
          <w:sz w:val="21"/>
          <w:szCs w:val="21"/>
        </w:rPr>
        <w:t>的一次正常抽样检查方案随机抽取样品。接收质量限（</w:t>
      </w:r>
      <w:r w:rsidRPr="00E307CE">
        <w:rPr>
          <w:rFonts w:ascii="宋体" w:eastAsia="宋体" w:cs="宋体"/>
          <w:color w:val="000000" w:themeColor="text1"/>
          <w:sz w:val="21"/>
          <w:szCs w:val="21"/>
        </w:rPr>
        <w:t>AQL</w:t>
      </w:r>
      <w:r w:rsidRPr="00E307CE">
        <w:rPr>
          <w:rFonts w:ascii="宋体" w:eastAsia="宋体" w:cs="宋体" w:hint="eastAsia"/>
          <w:color w:val="000000" w:themeColor="text1"/>
          <w:sz w:val="21"/>
          <w:szCs w:val="21"/>
        </w:rPr>
        <w:t>）应符合表</w:t>
      </w:r>
      <w:r w:rsidR="00971C5C">
        <w:rPr>
          <w:rFonts w:ascii="宋体" w:eastAsia="宋体" w:cs="宋体"/>
          <w:color w:val="000000" w:themeColor="text1"/>
          <w:sz w:val="21"/>
          <w:szCs w:val="21"/>
        </w:rPr>
        <w:t>10</w:t>
      </w:r>
      <w:r w:rsidRPr="00E307CE">
        <w:rPr>
          <w:rFonts w:ascii="宋体" w:eastAsia="宋体" w:cs="宋体" w:hint="eastAsia"/>
          <w:color w:val="000000" w:themeColor="text1"/>
          <w:sz w:val="21"/>
          <w:szCs w:val="21"/>
        </w:rPr>
        <w:t>的规定。</w:t>
      </w:r>
    </w:p>
    <w:p w14:paraId="5AEF69EB" w14:textId="77777777" w:rsidR="00685CEB" w:rsidRPr="00E307CE" w:rsidRDefault="00DF376A">
      <w:pPr>
        <w:pStyle w:val="ad"/>
        <w:spacing w:before="156" w:after="156"/>
        <w:ind w:leftChars="-1" w:left="-2"/>
        <w:rPr>
          <w:color w:val="000000" w:themeColor="text1"/>
        </w:rPr>
      </w:pPr>
      <w:bookmarkStart w:id="120" w:name="合格判据544"/>
      <w:bookmarkStart w:id="121" w:name="_Toc104966833"/>
      <w:bookmarkEnd w:id="120"/>
      <w:r w:rsidRPr="00E307CE">
        <w:rPr>
          <w:rFonts w:hint="eastAsia"/>
          <w:color w:val="000000" w:themeColor="text1"/>
        </w:rPr>
        <w:t>合格判据</w:t>
      </w:r>
      <w:bookmarkEnd w:id="121"/>
      <w:r w:rsidRPr="00E307CE">
        <w:rPr>
          <w:color w:val="000000" w:themeColor="text1"/>
        </w:rPr>
        <w:t xml:space="preserve"> </w:t>
      </w:r>
    </w:p>
    <w:p w14:paraId="2DBF4EF0" w14:textId="77777777" w:rsidR="00685CEB" w:rsidRPr="00AE1D7E" w:rsidRDefault="00DF376A" w:rsidP="00AE1D7E">
      <w:pPr>
        <w:pStyle w:val="affffffff8"/>
        <w:ind w:firstLine="420"/>
      </w:pPr>
      <w:r w:rsidRPr="00AE1D7E">
        <w:rPr>
          <w:rFonts w:hint="eastAsia"/>
        </w:rPr>
        <w:t>若不合格品数小于</w:t>
      </w:r>
      <w:r w:rsidRPr="00AE1D7E">
        <w:t>AQL</w:t>
      </w:r>
      <w:r w:rsidRPr="00AE1D7E">
        <w:rPr>
          <w:rFonts w:hint="eastAsia"/>
        </w:rPr>
        <w:t>值的规定，则该批产品合格。</w:t>
      </w:r>
      <w:r w:rsidRPr="00AE1D7E">
        <w:t xml:space="preserve"> </w:t>
      </w:r>
    </w:p>
    <w:p w14:paraId="1F441C9D" w14:textId="77777777" w:rsidR="00685CEB" w:rsidRPr="00E307CE" w:rsidRDefault="00DF376A" w:rsidP="00AE1D7E">
      <w:pPr>
        <w:pStyle w:val="affffffff8"/>
        <w:ind w:firstLine="420"/>
        <w:rPr>
          <w:rFonts w:ascii="黑体" w:eastAsia="黑体" w:hAnsi="黑体"/>
          <w:color w:val="000000" w:themeColor="text1"/>
        </w:rPr>
      </w:pPr>
      <w:r w:rsidRPr="00AE1D7E">
        <w:rPr>
          <w:rFonts w:hint="eastAsia"/>
        </w:rPr>
        <w:t>若不合格品数大于</w:t>
      </w:r>
      <w:r w:rsidRPr="00AE1D7E">
        <w:t>AQL</w:t>
      </w:r>
      <w:r w:rsidRPr="00AE1D7E">
        <w:rPr>
          <w:rFonts w:hint="eastAsia"/>
        </w:rPr>
        <w:t>值大于的规定，则由制造商对不合格</w:t>
      </w:r>
      <w:r w:rsidRPr="00E307CE">
        <w:rPr>
          <w:rFonts w:cs="宋体" w:hint="eastAsia"/>
          <w:color w:val="000000" w:themeColor="text1"/>
          <w:szCs w:val="21"/>
        </w:rPr>
        <w:t>项目进行</w:t>
      </w:r>
      <w:r w:rsidRPr="00E307CE">
        <w:rPr>
          <w:rFonts w:cs="宋体"/>
          <w:color w:val="000000" w:themeColor="text1"/>
          <w:szCs w:val="21"/>
        </w:rPr>
        <w:t>100</w:t>
      </w:r>
      <w:r w:rsidRPr="00E307CE">
        <w:rPr>
          <w:rFonts w:cs="宋体" w:hint="eastAsia"/>
          <w:color w:val="000000" w:themeColor="text1"/>
          <w:szCs w:val="21"/>
        </w:rPr>
        <w:t>％检查，剔除不合格品后，可再次提交复验。复验批应采用一次加严检查，若复验仍不合格，则整批产品退回，不得再次提交检验。</w:t>
      </w:r>
    </w:p>
    <w:p w14:paraId="130A7B32" w14:textId="77777777" w:rsidR="00685CEB" w:rsidRPr="00E307CE" w:rsidRDefault="00DF376A">
      <w:pPr>
        <w:pStyle w:val="ac"/>
        <w:rPr>
          <w:color w:val="000000" w:themeColor="text1"/>
        </w:rPr>
      </w:pPr>
      <w:bookmarkStart w:id="122" w:name="_Toc104966834"/>
      <w:r w:rsidRPr="00E307CE">
        <w:rPr>
          <w:rFonts w:hint="eastAsia"/>
          <w:color w:val="000000" w:themeColor="text1"/>
        </w:rPr>
        <w:t>检验方法</w:t>
      </w:r>
      <w:bookmarkEnd w:id="122"/>
      <w:r w:rsidRPr="00E307CE">
        <w:rPr>
          <w:color w:val="000000" w:themeColor="text1"/>
        </w:rPr>
        <w:t xml:space="preserve"> </w:t>
      </w:r>
    </w:p>
    <w:p w14:paraId="1424DD92" w14:textId="77777777" w:rsidR="00685CEB" w:rsidRPr="00E307CE" w:rsidRDefault="00DF376A">
      <w:pPr>
        <w:pStyle w:val="ad"/>
        <w:spacing w:before="156" w:after="156"/>
        <w:ind w:leftChars="-1" w:left="-2"/>
        <w:rPr>
          <w:color w:val="000000" w:themeColor="text1"/>
        </w:rPr>
      </w:pPr>
      <w:bookmarkStart w:id="123" w:name="结构及物理特性、外观质量检查"/>
      <w:bookmarkStart w:id="124" w:name="_Toc104966835"/>
      <w:bookmarkEnd w:id="123"/>
      <w:r w:rsidRPr="00E307CE">
        <w:rPr>
          <w:rFonts w:hint="eastAsia"/>
          <w:color w:val="000000" w:themeColor="text1"/>
        </w:rPr>
        <w:t>结构及物理特性、外观质量检查</w:t>
      </w:r>
      <w:bookmarkEnd w:id="124"/>
      <w:r w:rsidRPr="00E307CE">
        <w:rPr>
          <w:color w:val="000000" w:themeColor="text1"/>
        </w:rPr>
        <w:t xml:space="preserve"> </w:t>
      </w:r>
    </w:p>
    <w:p w14:paraId="6554EA8D" w14:textId="77777777" w:rsidR="00685CEB" w:rsidRPr="00E307CE" w:rsidRDefault="00DF376A">
      <w:pPr>
        <w:pStyle w:val="Default"/>
        <w:autoSpaceDE/>
        <w:autoSpaceDN/>
        <w:spacing w:before="156" w:after="156"/>
        <w:ind w:firstLineChars="200" w:firstLine="420"/>
        <w:rPr>
          <w:rFonts w:ascii="宋体" w:eastAsia="宋体" w:cs="宋体"/>
          <w:color w:val="000000" w:themeColor="text1"/>
          <w:sz w:val="21"/>
          <w:szCs w:val="21"/>
        </w:rPr>
      </w:pPr>
      <w:r w:rsidRPr="00E307CE">
        <w:rPr>
          <w:rFonts w:ascii="宋体" w:eastAsia="宋体" w:cs="宋体" w:hint="eastAsia"/>
          <w:color w:val="000000" w:themeColor="text1"/>
          <w:sz w:val="21"/>
          <w:szCs w:val="21"/>
        </w:rPr>
        <w:t>用目视法或相应量具检查连接器外观、设计、结构、标志及加工质量。</w:t>
      </w:r>
      <w:r w:rsidRPr="00E307CE">
        <w:rPr>
          <w:rFonts w:ascii="宋体" w:eastAsia="宋体" w:cs="宋体"/>
          <w:color w:val="000000" w:themeColor="text1"/>
          <w:sz w:val="21"/>
          <w:szCs w:val="21"/>
        </w:rPr>
        <w:t xml:space="preserve"> </w:t>
      </w:r>
    </w:p>
    <w:p w14:paraId="05B70C20" w14:textId="77777777" w:rsidR="00685CEB" w:rsidRPr="00E307CE" w:rsidRDefault="00DF376A">
      <w:pPr>
        <w:pStyle w:val="ad"/>
        <w:spacing w:before="156" w:after="156"/>
        <w:ind w:leftChars="-1" w:left="-2"/>
        <w:rPr>
          <w:color w:val="000000" w:themeColor="text1"/>
        </w:rPr>
      </w:pPr>
      <w:bookmarkStart w:id="125" w:name="互换性552"/>
      <w:bookmarkStart w:id="126" w:name="_Toc104966836"/>
      <w:bookmarkEnd w:id="125"/>
      <w:r w:rsidRPr="00E307CE">
        <w:rPr>
          <w:rFonts w:hint="eastAsia"/>
          <w:color w:val="000000" w:themeColor="text1"/>
        </w:rPr>
        <w:t>互换性</w:t>
      </w:r>
      <w:bookmarkEnd w:id="126"/>
      <w:r w:rsidRPr="00E307CE">
        <w:rPr>
          <w:color w:val="000000" w:themeColor="text1"/>
        </w:rPr>
        <w:t xml:space="preserve"> </w:t>
      </w:r>
    </w:p>
    <w:p w14:paraId="5A58E67D" w14:textId="77777777" w:rsidR="00685CEB" w:rsidRPr="00E307CE" w:rsidRDefault="00DF376A">
      <w:pPr>
        <w:pStyle w:val="Default"/>
        <w:autoSpaceDE/>
        <w:autoSpaceDN/>
        <w:spacing w:before="156" w:after="156"/>
        <w:ind w:firstLineChars="200" w:firstLine="420"/>
        <w:rPr>
          <w:rFonts w:ascii="宋体" w:eastAsia="宋体" w:cs="宋体"/>
          <w:color w:val="000000" w:themeColor="text1"/>
          <w:sz w:val="21"/>
          <w:szCs w:val="21"/>
        </w:rPr>
      </w:pPr>
      <w:r w:rsidRPr="00E307CE">
        <w:rPr>
          <w:rFonts w:ascii="宋体" w:eastAsia="宋体" w:cs="宋体" w:hint="eastAsia"/>
          <w:color w:val="000000" w:themeColor="text1"/>
          <w:sz w:val="21"/>
          <w:szCs w:val="21"/>
        </w:rPr>
        <w:t>随机抽取同一型号的插座和插头进行连接和分离，确认是否能互换。</w:t>
      </w:r>
      <w:r w:rsidRPr="00E307CE">
        <w:rPr>
          <w:rFonts w:ascii="宋体" w:eastAsia="宋体" w:cs="宋体"/>
          <w:color w:val="000000" w:themeColor="text1"/>
          <w:sz w:val="21"/>
          <w:szCs w:val="21"/>
        </w:rPr>
        <w:t xml:space="preserve"> </w:t>
      </w:r>
    </w:p>
    <w:p w14:paraId="1F8F3276" w14:textId="77777777" w:rsidR="00685CEB" w:rsidRPr="00E307CE" w:rsidRDefault="00DF376A">
      <w:pPr>
        <w:pStyle w:val="ad"/>
        <w:spacing w:before="156" w:after="156"/>
        <w:ind w:leftChars="-1" w:left="-2"/>
        <w:rPr>
          <w:color w:val="000000" w:themeColor="text1"/>
        </w:rPr>
      </w:pPr>
      <w:bookmarkStart w:id="127" w:name="接触电阻553"/>
      <w:bookmarkStart w:id="128" w:name="_Toc104966837"/>
      <w:bookmarkEnd w:id="127"/>
      <w:r w:rsidRPr="00E307CE">
        <w:rPr>
          <w:rFonts w:hint="eastAsia"/>
          <w:color w:val="000000" w:themeColor="text1"/>
        </w:rPr>
        <w:t>接触电阻</w:t>
      </w:r>
      <w:bookmarkEnd w:id="128"/>
      <w:r w:rsidRPr="00E307CE">
        <w:rPr>
          <w:color w:val="000000" w:themeColor="text1"/>
        </w:rPr>
        <w:t xml:space="preserve"> </w:t>
      </w:r>
    </w:p>
    <w:p w14:paraId="538FA5AB" w14:textId="77777777" w:rsidR="00685CEB" w:rsidRPr="008F4D09" w:rsidRDefault="00DF376A" w:rsidP="008F4D09">
      <w:pPr>
        <w:pStyle w:val="affffffff8"/>
        <w:ind w:firstLine="420"/>
      </w:pPr>
      <w:r w:rsidRPr="008F4D09">
        <w:rPr>
          <w:rFonts w:hint="eastAsia"/>
        </w:rPr>
        <w:t>按</w:t>
      </w:r>
      <w:r w:rsidRPr="008F4D09">
        <w:t>GB/T 5095.2-1997</w:t>
      </w:r>
      <w:r w:rsidRPr="008F4D09">
        <w:rPr>
          <w:rFonts w:hint="eastAsia"/>
        </w:rPr>
        <w:t>中试验</w:t>
      </w:r>
      <w:r w:rsidRPr="008F4D09">
        <w:t>2a</w:t>
      </w:r>
      <w:r w:rsidRPr="008F4D09">
        <w:rPr>
          <w:rFonts w:hint="eastAsia"/>
        </w:rPr>
        <w:t>规定进行试验，并采用以下细则</w:t>
      </w:r>
      <w:r w:rsidRPr="008F4D09">
        <w:t>:</w:t>
      </w:r>
    </w:p>
    <w:p w14:paraId="48D371EE" w14:textId="77777777" w:rsidR="00685CEB" w:rsidRPr="008F4D09" w:rsidRDefault="00DF376A" w:rsidP="008F4D09">
      <w:pPr>
        <w:pStyle w:val="affffffff8"/>
        <w:ind w:firstLine="420"/>
      </w:pPr>
      <w:r w:rsidRPr="008F4D09">
        <w:t>a</w:t>
      </w:r>
      <w:r w:rsidRPr="008F4D09">
        <w:rPr>
          <w:rFonts w:hint="eastAsia"/>
        </w:rPr>
        <w:t>）测量点为接触件的端尾部；</w:t>
      </w:r>
    </w:p>
    <w:p w14:paraId="72C68502" w14:textId="77777777" w:rsidR="00685CEB" w:rsidRPr="008F4D09" w:rsidRDefault="00DF376A" w:rsidP="008F4D09">
      <w:pPr>
        <w:pStyle w:val="affffffff8"/>
        <w:ind w:firstLine="420"/>
      </w:pPr>
      <w:r w:rsidRPr="008F4D09">
        <w:rPr>
          <w:rFonts w:hint="eastAsia"/>
        </w:rPr>
        <w:t>b）试验采用直流电流，电流为</w:t>
      </w:r>
      <w:r w:rsidRPr="008F4D09">
        <w:t>100</w:t>
      </w:r>
      <w:r w:rsidRPr="008F4D09">
        <w:rPr>
          <w:rFonts w:hint="eastAsia"/>
        </w:rPr>
        <w:t>m</w:t>
      </w:r>
      <w:r w:rsidRPr="008F4D09">
        <w:t>A</w:t>
      </w:r>
      <w:r w:rsidRPr="008F4D09">
        <w:rPr>
          <w:rFonts w:hint="eastAsia"/>
        </w:rPr>
        <w:t>。</w:t>
      </w:r>
    </w:p>
    <w:p w14:paraId="44E99DDB" w14:textId="77777777" w:rsidR="00685CEB" w:rsidRPr="00E307CE" w:rsidRDefault="00DF376A">
      <w:pPr>
        <w:pStyle w:val="ad"/>
        <w:spacing w:before="156" w:after="156"/>
        <w:ind w:leftChars="-1" w:left="-2"/>
        <w:rPr>
          <w:color w:val="000000" w:themeColor="text1"/>
        </w:rPr>
      </w:pPr>
      <w:bookmarkStart w:id="129" w:name="绝缘电阻554"/>
      <w:bookmarkStart w:id="130" w:name="_Toc104966838"/>
      <w:bookmarkEnd w:id="129"/>
      <w:r w:rsidRPr="00E307CE">
        <w:rPr>
          <w:rFonts w:hint="eastAsia"/>
          <w:color w:val="000000" w:themeColor="text1"/>
        </w:rPr>
        <w:t>绝缘电阻</w:t>
      </w:r>
      <w:bookmarkEnd w:id="130"/>
    </w:p>
    <w:p w14:paraId="5159A569" w14:textId="77777777" w:rsidR="00685CEB" w:rsidRPr="008F4D09" w:rsidRDefault="00DF376A">
      <w:pPr>
        <w:ind w:firstLineChars="200" w:firstLine="420"/>
        <w:rPr>
          <w:rFonts w:ascii="宋体" w:hAnsi="宋体"/>
          <w:color w:val="000000" w:themeColor="text1"/>
        </w:rPr>
      </w:pPr>
      <w:r w:rsidRPr="008F4D09">
        <w:rPr>
          <w:rFonts w:ascii="宋体" w:hAnsi="宋体" w:hint="eastAsia"/>
          <w:color w:val="000000" w:themeColor="text1"/>
          <w:szCs w:val="21"/>
        </w:rPr>
        <w:t>按</w:t>
      </w:r>
      <w:r w:rsidRPr="008F4D09">
        <w:rPr>
          <w:rFonts w:ascii="宋体" w:hAnsi="宋体"/>
          <w:color w:val="000000" w:themeColor="text1"/>
          <w:szCs w:val="21"/>
        </w:rPr>
        <w:t>GB/T 5095.2-1997</w:t>
      </w:r>
      <w:r w:rsidRPr="008F4D09">
        <w:rPr>
          <w:rFonts w:ascii="宋体" w:hAnsi="宋体" w:hint="eastAsia"/>
          <w:color w:val="000000" w:themeColor="text1"/>
          <w:szCs w:val="21"/>
        </w:rPr>
        <w:t>中试验</w:t>
      </w:r>
      <w:r w:rsidRPr="008F4D09">
        <w:rPr>
          <w:rFonts w:ascii="宋体" w:hAnsi="宋体"/>
          <w:color w:val="000000" w:themeColor="text1"/>
          <w:szCs w:val="21"/>
        </w:rPr>
        <w:t>3a</w:t>
      </w:r>
      <w:r w:rsidRPr="008F4D09">
        <w:rPr>
          <w:rFonts w:ascii="宋体" w:hAnsi="宋体" w:hint="eastAsia"/>
          <w:color w:val="000000" w:themeColor="text1"/>
          <w:szCs w:val="21"/>
        </w:rPr>
        <w:t>方法</w:t>
      </w:r>
      <w:r w:rsidRPr="008F4D09">
        <w:rPr>
          <w:rFonts w:ascii="宋体" w:hAnsi="宋体"/>
          <w:color w:val="000000" w:themeColor="text1"/>
          <w:szCs w:val="21"/>
        </w:rPr>
        <w:t>A</w:t>
      </w:r>
      <w:r w:rsidRPr="008F4D09">
        <w:rPr>
          <w:rFonts w:ascii="宋体" w:hAnsi="宋体" w:hint="eastAsia"/>
          <w:color w:val="000000" w:themeColor="text1"/>
          <w:szCs w:val="21"/>
        </w:rPr>
        <w:t>的规定，对连接器进行试验，测试电压</w:t>
      </w:r>
      <w:r w:rsidRPr="008F4D09">
        <w:rPr>
          <w:rFonts w:ascii="宋体" w:hAnsi="宋体"/>
          <w:color w:val="000000" w:themeColor="text1"/>
          <w:szCs w:val="21"/>
        </w:rPr>
        <w:t>500V DC</w:t>
      </w:r>
      <w:r w:rsidRPr="008F4D09">
        <w:rPr>
          <w:rFonts w:ascii="宋体" w:hAnsi="宋体" w:hint="eastAsia"/>
          <w:color w:val="000000" w:themeColor="text1"/>
          <w:szCs w:val="21"/>
        </w:rPr>
        <w:t>。</w:t>
      </w:r>
    </w:p>
    <w:p w14:paraId="772B9897" w14:textId="77777777" w:rsidR="00685CEB" w:rsidRPr="00E307CE" w:rsidRDefault="00DF376A">
      <w:pPr>
        <w:pStyle w:val="ad"/>
        <w:spacing w:before="156" w:after="156"/>
        <w:ind w:leftChars="-1" w:left="-2"/>
        <w:rPr>
          <w:color w:val="000000" w:themeColor="text1"/>
        </w:rPr>
      </w:pPr>
      <w:bookmarkStart w:id="131" w:name="耐电压555"/>
      <w:bookmarkStart w:id="132" w:name="_Toc104966839"/>
      <w:bookmarkEnd w:id="131"/>
      <w:r w:rsidRPr="00E307CE">
        <w:rPr>
          <w:rFonts w:hint="eastAsia"/>
          <w:color w:val="000000" w:themeColor="text1"/>
        </w:rPr>
        <w:t>耐电压</w:t>
      </w:r>
      <w:bookmarkEnd w:id="132"/>
      <w:r w:rsidRPr="00E307CE">
        <w:rPr>
          <w:color w:val="000000" w:themeColor="text1"/>
        </w:rPr>
        <w:t xml:space="preserve"> </w:t>
      </w:r>
    </w:p>
    <w:p w14:paraId="5E89C4D3" w14:textId="77777777" w:rsidR="00685CEB" w:rsidRPr="008F4D09" w:rsidRDefault="00DF376A" w:rsidP="008F4D09">
      <w:pPr>
        <w:pStyle w:val="affffffff8"/>
        <w:ind w:firstLine="420"/>
      </w:pPr>
      <w:r w:rsidRPr="008F4D09">
        <w:rPr>
          <w:rFonts w:hint="eastAsia"/>
        </w:rPr>
        <w:lastRenderedPageBreak/>
        <w:t>按</w:t>
      </w:r>
      <w:r w:rsidRPr="008F4D09">
        <w:t>GB/T 5095.2-1997</w:t>
      </w:r>
      <w:r w:rsidRPr="008F4D09">
        <w:rPr>
          <w:rFonts w:hint="eastAsia"/>
        </w:rPr>
        <w:t>中试验</w:t>
      </w:r>
      <w:r w:rsidRPr="008F4D09">
        <w:t>4a</w:t>
      </w:r>
      <w:r w:rsidRPr="008F4D09">
        <w:rPr>
          <w:rFonts w:hint="eastAsia"/>
        </w:rPr>
        <w:t>的方法</w:t>
      </w:r>
      <w:r w:rsidRPr="008F4D09">
        <w:t>A</w:t>
      </w:r>
      <w:r w:rsidRPr="008F4D09">
        <w:rPr>
          <w:rFonts w:hint="eastAsia"/>
        </w:rPr>
        <w:t>规定，对连接器进行试验，并采用以下细则：</w:t>
      </w:r>
      <w:r w:rsidRPr="008F4D09">
        <w:t xml:space="preserve"> </w:t>
      </w:r>
    </w:p>
    <w:p w14:paraId="6650C91D" w14:textId="77777777" w:rsidR="00685CEB" w:rsidRPr="008F4D09" w:rsidRDefault="00DF376A" w:rsidP="008F4D09">
      <w:pPr>
        <w:pStyle w:val="affffffff8"/>
        <w:ind w:firstLine="420"/>
      </w:pPr>
      <w:r w:rsidRPr="008F4D09">
        <w:t>a)</w:t>
      </w:r>
      <w:r w:rsidRPr="008F4D09">
        <w:rPr>
          <w:rFonts w:hint="eastAsia"/>
        </w:rPr>
        <w:t>型式试验时漏电流不超过</w:t>
      </w:r>
      <w:r w:rsidR="0033712C" w:rsidRPr="008F4D09">
        <w:t>2</w:t>
      </w:r>
      <w:r w:rsidRPr="008F4D09">
        <w:t>mA</w:t>
      </w:r>
      <w:r w:rsidRPr="008F4D09">
        <w:rPr>
          <w:rFonts w:hint="eastAsia"/>
        </w:rPr>
        <w:t>；</w:t>
      </w:r>
      <w:r w:rsidRPr="008F4D09">
        <w:t xml:space="preserve"> </w:t>
      </w:r>
    </w:p>
    <w:p w14:paraId="44403E0B" w14:textId="77777777" w:rsidR="00685CEB" w:rsidRPr="008F4D09" w:rsidRDefault="00DF376A" w:rsidP="008F4D09">
      <w:pPr>
        <w:pStyle w:val="affffffff8"/>
        <w:ind w:firstLine="420"/>
      </w:pPr>
      <w:r w:rsidRPr="008F4D09">
        <w:t>b)</w:t>
      </w:r>
      <w:r w:rsidRPr="008F4D09">
        <w:rPr>
          <w:rFonts w:hint="eastAsia"/>
        </w:rPr>
        <w:t>施加电压应在接触件之间。</w:t>
      </w:r>
      <w:r w:rsidRPr="008F4D09">
        <w:t xml:space="preserve"> </w:t>
      </w:r>
    </w:p>
    <w:p w14:paraId="6F990409" w14:textId="77777777" w:rsidR="00685CEB" w:rsidRPr="00E307CE" w:rsidRDefault="00B94B98">
      <w:pPr>
        <w:pStyle w:val="ad"/>
        <w:spacing w:before="156" w:after="156"/>
        <w:ind w:leftChars="-1" w:left="-2"/>
        <w:rPr>
          <w:color w:val="000000" w:themeColor="text1"/>
        </w:rPr>
      </w:pPr>
      <w:bookmarkStart w:id="133" w:name="插入力和拔出力556"/>
      <w:bookmarkEnd w:id="133"/>
      <w:r>
        <w:rPr>
          <w:rFonts w:hint="eastAsia"/>
          <w:color w:val="000000" w:themeColor="text1"/>
        </w:rPr>
        <w:t>插入和拔出力</w:t>
      </w:r>
    </w:p>
    <w:p w14:paraId="5C3CB784" w14:textId="77777777" w:rsidR="00685CEB" w:rsidRPr="00034095" w:rsidRDefault="00034095" w:rsidP="00034095">
      <w:pPr>
        <w:pStyle w:val="affffffff8"/>
        <w:ind w:firstLine="420"/>
        <w:rPr>
          <w:rFonts w:hAnsi="宋体" w:cs="E-BZ"/>
        </w:rPr>
      </w:pPr>
      <w:bookmarkStart w:id="134" w:name="_Hlk103263773"/>
      <w:r>
        <w:rPr>
          <w:rFonts w:hint="eastAsia"/>
        </w:rPr>
        <w:t>按</w:t>
      </w:r>
      <w:r>
        <w:t>GB/T 5095.</w:t>
      </w:r>
      <w:r>
        <w:rPr>
          <w:rFonts w:hint="eastAsia"/>
        </w:rPr>
        <w:t>7</w:t>
      </w:r>
      <w:r>
        <w:t>-1997</w:t>
      </w:r>
      <w:r>
        <w:rPr>
          <w:rFonts w:hint="eastAsia"/>
        </w:rPr>
        <w:t>中</w:t>
      </w:r>
      <w:r>
        <w:t>13</w:t>
      </w:r>
      <w:r>
        <w:rPr>
          <w:rFonts w:hint="eastAsia"/>
        </w:rPr>
        <w:t>b规定的方法，对连接器进行试验，</w:t>
      </w:r>
      <w:r>
        <w:rPr>
          <w:rFonts w:hAnsi="宋体" w:cs="FZSSK--GBK1-0" w:hint="eastAsia"/>
        </w:rPr>
        <w:t>最大速度</w:t>
      </w:r>
      <w:r>
        <w:rPr>
          <w:rFonts w:hAnsi="宋体" w:cs="E-BZ"/>
        </w:rPr>
        <w:t>25.4mm/</w:t>
      </w:r>
      <w:r>
        <w:rPr>
          <w:rFonts w:hAnsi="宋体" w:cs="E-BZ" w:hint="eastAsia"/>
        </w:rPr>
        <w:t>min。</w:t>
      </w:r>
      <w:bookmarkEnd w:id="134"/>
    </w:p>
    <w:p w14:paraId="205932AC" w14:textId="77777777" w:rsidR="00685CEB" w:rsidRPr="00E307CE" w:rsidRDefault="00204678">
      <w:pPr>
        <w:pStyle w:val="ad"/>
        <w:spacing w:before="156" w:after="156"/>
        <w:ind w:leftChars="-1" w:left="-2"/>
        <w:rPr>
          <w:color w:val="000000" w:themeColor="text1"/>
        </w:rPr>
      </w:pPr>
      <w:bookmarkStart w:id="135" w:name="端子保持力557"/>
      <w:bookmarkEnd w:id="135"/>
      <w:r>
        <w:rPr>
          <w:rFonts w:hint="eastAsia"/>
          <w:color w:val="000000" w:themeColor="text1"/>
        </w:rPr>
        <w:t>接触件拔出力</w:t>
      </w:r>
      <w:r w:rsidR="00DF376A" w:rsidRPr="00E307CE">
        <w:rPr>
          <w:rFonts w:hint="eastAsia"/>
          <w:color w:val="000000" w:themeColor="text1"/>
        </w:rPr>
        <w:t xml:space="preserve"> </w:t>
      </w:r>
    </w:p>
    <w:p w14:paraId="18F9C3A8" w14:textId="77777777" w:rsidR="00685CEB" w:rsidRPr="00E307CE" w:rsidRDefault="00034095" w:rsidP="00034095">
      <w:pPr>
        <w:ind w:firstLineChars="200" w:firstLine="420"/>
        <w:rPr>
          <w:rFonts w:ascii="宋体" w:hAnsi="宋体" w:cs="E-BZ"/>
          <w:color w:val="000000" w:themeColor="text1"/>
          <w:kern w:val="0"/>
          <w:szCs w:val="21"/>
        </w:rPr>
      </w:pPr>
      <w:r w:rsidRPr="009A21A7">
        <w:rPr>
          <w:rFonts w:ascii="宋体" w:cs="宋体" w:hint="eastAsia"/>
          <w:color w:val="000000" w:themeColor="text1"/>
          <w:szCs w:val="21"/>
        </w:rPr>
        <w:t>按</w:t>
      </w:r>
      <w:r w:rsidRPr="009A21A7">
        <w:rPr>
          <w:rFonts w:ascii="宋体" w:cs="宋体"/>
          <w:color w:val="000000" w:themeColor="text1"/>
          <w:szCs w:val="21"/>
        </w:rPr>
        <w:t>GB/T 5095.8-1997</w:t>
      </w:r>
      <w:r w:rsidRPr="009A21A7">
        <w:rPr>
          <w:rFonts w:ascii="宋体" w:cs="宋体" w:hint="eastAsia"/>
          <w:color w:val="000000" w:themeColor="text1"/>
          <w:szCs w:val="21"/>
        </w:rPr>
        <w:t>中</w:t>
      </w:r>
      <w:r w:rsidRPr="009A21A7">
        <w:rPr>
          <w:rFonts w:ascii="宋体" w:cs="宋体"/>
          <w:color w:val="000000" w:themeColor="text1"/>
          <w:szCs w:val="21"/>
        </w:rPr>
        <w:t>15</w:t>
      </w:r>
      <w:r w:rsidRPr="009A21A7">
        <w:rPr>
          <w:rFonts w:ascii="宋体" w:cs="宋体" w:hint="eastAsia"/>
          <w:color w:val="000000" w:themeColor="text1"/>
          <w:szCs w:val="21"/>
        </w:rPr>
        <w:t>d规定的方法，</w:t>
      </w:r>
      <w:r w:rsidRPr="009A21A7">
        <w:rPr>
          <w:rFonts w:hint="eastAsia"/>
          <w:color w:val="000000" w:themeColor="text1"/>
          <w:szCs w:val="21"/>
        </w:rPr>
        <w:t>对连接器</w:t>
      </w:r>
      <w:r>
        <w:rPr>
          <w:rFonts w:hint="eastAsia"/>
          <w:szCs w:val="21"/>
        </w:rPr>
        <w:t>进行试验</w:t>
      </w:r>
      <w:r>
        <w:rPr>
          <w:rFonts w:ascii="宋体" w:cs="宋体" w:hint="eastAsia"/>
          <w:szCs w:val="21"/>
        </w:rPr>
        <w:t>，</w:t>
      </w:r>
      <w:r>
        <w:rPr>
          <w:rFonts w:ascii="宋体" w:hAnsi="宋体" w:cs="FZSSK--GBK1-0" w:hint="eastAsia"/>
          <w:kern w:val="0"/>
          <w:szCs w:val="21"/>
        </w:rPr>
        <w:t>最大速度2</w:t>
      </w:r>
      <w:r>
        <w:rPr>
          <w:rFonts w:ascii="宋体" w:hAnsi="宋体" w:cs="E-BZ"/>
          <w:kern w:val="0"/>
          <w:szCs w:val="21"/>
        </w:rPr>
        <w:t>5.4mm/</w:t>
      </w:r>
      <w:r>
        <w:rPr>
          <w:rFonts w:ascii="宋体" w:hAnsi="宋体" w:cs="E-BZ" w:hint="eastAsia"/>
          <w:kern w:val="0"/>
          <w:szCs w:val="21"/>
        </w:rPr>
        <w:t>min</w:t>
      </w:r>
      <w:r w:rsidR="00DF376A" w:rsidRPr="00E307CE">
        <w:rPr>
          <w:rFonts w:ascii="宋体" w:hAnsi="宋体" w:cs="E-BZ" w:hint="eastAsia"/>
          <w:color w:val="000000" w:themeColor="text1"/>
          <w:kern w:val="0"/>
          <w:szCs w:val="21"/>
        </w:rPr>
        <w:t>。</w:t>
      </w:r>
    </w:p>
    <w:p w14:paraId="40D3CF56" w14:textId="77777777" w:rsidR="00685CEB" w:rsidRPr="00E307CE" w:rsidRDefault="007212CF">
      <w:pPr>
        <w:pStyle w:val="ad"/>
        <w:spacing w:before="156" w:after="156"/>
        <w:ind w:leftChars="-1" w:left="-2"/>
        <w:rPr>
          <w:color w:val="000000" w:themeColor="text1"/>
        </w:rPr>
      </w:pPr>
      <w:bookmarkStart w:id="136" w:name="寿命测试558"/>
      <w:bookmarkEnd w:id="136"/>
      <w:r>
        <w:rPr>
          <w:rFonts w:hint="eastAsia"/>
          <w:color w:val="000000" w:themeColor="text1"/>
        </w:rPr>
        <w:t>机械操作耐久性</w:t>
      </w:r>
    </w:p>
    <w:p w14:paraId="18C5DEC7" w14:textId="77777777" w:rsidR="00554758" w:rsidRPr="00E85713" w:rsidRDefault="00554758" w:rsidP="00554758">
      <w:pPr>
        <w:ind w:firstLineChars="200" w:firstLine="420"/>
        <w:rPr>
          <w:rFonts w:ascii="黑体" w:eastAsia="黑体" w:hAnsi="黑体"/>
        </w:rPr>
      </w:pPr>
      <w:r>
        <w:rPr>
          <w:rFonts w:ascii="宋体" w:cs="宋体" w:hint="eastAsia"/>
          <w:szCs w:val="21"/>
        </w:rPr>
        <w:t>按</w:t>
      </w:r>
      <w:r>
        <w:rPr>
          <w:rFonts w:ascii="宋体" w:cs="宋体"/>
          <w:szCs w:val="21"/>
        </w:rPr>
        <w:t>GB/T 5095.5-1997</w:t>
      </w:r>
      <w:r>
        <w:rPr>
          <w:rFonts w:ascii="宋体" w:cs="宋体" w:hint="eastAsia"/>
          <w:szCs w:val="21"/>
        </w:rPr>
        <w:t>中</w:t>
      </w:r>
      <w:r>
        <w:rPr>
          <w:rFonts w:ascii="宋体" w:hAnsi="宋体" w:cs="E-BZ"/>
          <w:kern w:val="0"/>
          <w:szCs w:val="21"/>
        </w:rPr>
        <w:t>9</w:t>
      </w:r>
      <w:r>
        <w:rPr>
          <w:rFonts w:ascii="宋体" w:hAnsi="宋体" w:cs="E-BZ" w:hint="eastAsia"/>
          <w:kern w:val="0"/>
          <w:szCs w:val="21"/>
        </w:rPr>
        <w:t>a</w:t>
      </w:r>
      <w:r>
        <w:rPr>
          <w:rFonts w:ascii="宋体" w:cs="宋体" w:hint="eastAsia"/>
          <w:szCs w:val="21"/>
        </w:rPr>
        <w:t>规定的方法，</w:t>
      </w:r>
      <w:r>
        <w:rPr>
          <w:rFonts w:hint="eastAsia"/>
          <w:szCs w:val="21"/>
        </w:rPr>
        <w:t>对连接器进行试验</w:t>
      </w:r>
      <w:r>
        <w:rPr>
          <w:rFonts w:ascii="宋体" w:cs="宋体" w:hint="eastAsia"/>
          <w:szCs w:val="21"/>
        </w:rPr>
        <w:t>，</w:t>
      </w:r>
      <w:r>
        <w:rPr>
          <w:rFonts w:hint="eastAsia"/>
          <w:szCs w:val="21"/>
        </w:rPr>
        <w:t>并</w:t>
      </w:r>
      <w:r>
        <w:rPr>
          <w:rFonts w:ascii="宋体" w:cs="宋体" w:hint="eastAsia"/>
          <w:szCs w:val="21"/>
        </w:rPr>
        <w:t>采用以下细则</w:t>
      </w:r>
      <w:r>
        <w:rPr>
          <w:rFonts w:hint="eastAsia"/>
          <w:szCs w:val="21"/>
        </w:rPr>
        <w:t>：</w:t>
      </w:r>
      <w:bookmarkStart w:id="137" w:name="_Hlk103073105"/>
    </w:p>
    <w:bookmarkEnd w:id="137"/>
    <w:p w14:paraId="7A00252C" w14:textId="77777777" w:rsidR="00554758" w:rsidRDefault="00554758" w:rsidP="00AF2D0A">
      <w:pPr>
        <w:pStyle w:val="af8"/>
        <w:numPr>
          <w:ilvl w:val="0"/>
          <w:numId w:val="30"/>
        </w:numPr>
        <w:rPr>
          <w:rFonts w:cs="E-BZ"/>
        </w:rPr>
      </w:pPr>
      <w:r>
        <w:rPr>
          <w:rFonts w:hint="eastAsia"/>
        </w:rPr>
        <w:t>插拔速度2</w:t>
      </w:r>
      <w:r w:rsidRPr="00727BBC">
        <w:rPr>
          <w:rFonts w:cs="E-BZ"/>
        </w:rPr>
        <w:t>5.4mm/</w:t>
      </w:r>
      <w:r w:rsidRPr="00727BBC">
        <w:rPr>
          <w:rFonts w:cs="E-BZ" w:hint="eastAsia"/>
        </w:rPr>
        <w:t>min；</w:t>
      </w:r>
    </w:p>
    <w:p w14:paraId="729F019E" w14:textId="77777777" w:rsidR="00685CEB" w:rsidRPr="00554758" w:rsidRDefault="00554758" w:rsidP="00AF2D0A">
      <w:pPr>
        <w:pStyle w:val="af8"/>
        <w:numPr>
          <w:ilvl w:val="0"/>
          <w:numId w:val="30"/>
        </w:numPr>
        <w:rPr>
          <w:rFonts w:cs="E-BZ"/>
        </w:rPr>
      </w:pPr>
      <w:r>
        <w:rPr>
          <w:rFonts w:cs="E-BZ" w:hint="eastAsia"/>
        </w:rPr>
        <w:t>插拔次数：50次。</w:t>
      </w:r>
    </w:p>
    <w:p w14:paraId="590DF552" w14:textId="77777777" w:rsidR="00685CEB" w:rsidRPr="00E307CE" w:rsidRDefault="000A1EF6">
      <w:pPr>
        <w:pStyle w:val="ad"/>
        <w:spacing w:before="156" w:after="156"/>
        <w:ind w:leftChars="-1" w:left="-2"/>
        <w:rPr>
          <w:color w:val="000000" w:themeColor="text1"/>
        </w:rPr>
      </w:pPr>
      <w:bookmarkStart w:id="138" w:name="振动（随机）559"/>
      <w:bookmarkEnd w:id="138"/>
      <w:r>
        <w:rPr>
          <w:rFonts w:hint="eastAsia"/>
          <w:color w:val="000000" w:themeColor="text1"/>
        </w:rPr>
        <w:t>振动</w:t>
      </w:r>
    </w:p>
    <w:p w14:paraId="07892C6D" w14:textId="77777777" w:rsidR="00685CEB" w:rsidRPr="00E307CE" w:rsidRDefault="00DF376A">
      <w:pPr>
        <w:ind w:firstLineChars="200" w:firstLine="420"/>
        <w:rPr>
          <w:rFonts w:ascii="黑体" w:eastAsia="黑体" w:hAnsi="黑体"/>
          <w:color w:val="000000" w:themeColor="text1"/>
        </w:rPr>
      </w:pPr>
      <w:r w:rsidRPr="00E307CE">
        <w:rPr>
          <w:rFonts w:ascii="宋体" w:cs="宋体" w:hint="eastAsia"/>
          <w:color w:val="000000" w:themeColor="text1"/>
          <w:szCs w:val="21"/>
        </w:rPr>
        <w:t>按</w:t>
      </w:r>
      <w:r w:rsidRPr="00E307CE">
        <w:rPr>
          <w:rFonts w:ascii="宋体" w:hAnsi="宋体" w:cs="E-BZ"/>
          <w:color w:val="000000" w:themeColor="text1"/>
          <w:kern w:val="0"/>
          <w:szCs w:val="21"/>
        </w:rPr>
        <w:t>GB/T5095.4</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1997</w:t>
      </w:r>
      <w:r w:rsidRPr="00E307CE">
        <w:rPr>
          <w:rFonts w:ascii="宋体" w:cs="宋体" w:hint="eastAsia"/>
          <w:color w:val="000000" w:themeColor="text1"/>
          <w:szCs w:val="21"/>
        </w:rPr>
        <w:t>中</w:t>
      </w:r>
      <w:r w:rsidRPr="00E307CE">
        <w:rPr>
          <w:rFonts w:ascii="宋体" w:hAnsi="宋体" w:cs="E-BZ"/>
          <w:color w:val="000000" w:themeColor="text1"/>
          <w:kern w:val="0"/>
          <w:szCs w:val="21"/>
        </w:rPr>
        <w:t>6d</w:t>
      </w:r>
      <w:r w:rsidRPr="00E307CE">
        <w:rPr>
          <w:rFonts w:ascii="宋体" w:cs="宋体" w:hint="eastAsia"/>
          <w:color w:val="000000" w:themeColor="text1"/>
          <w:szCs w:val="21"/>
        </w:rPr>
        <w:t>规定的方法，</w:t>
      </w:r>
      <w:r w:rsidRPr="00E307CE">
        <w:rPr>
          <w:rFonts w:hint="eastAsia"/>
          <w:color w:val="000000" w:themeColor="text1"/>
          <w:szCs w:val="21"/>
        </w:rPr>
        <w:t>对连接器进行试验</w:t>
      </w:r>
      <w:r w:rsidRPr="00E307CE">
        <w:rPr>
          <w:rFonts w:ascii="宋体" w:cs="宋体" w:hint="eastAsia"/>
          <w:color w:val="000000" w:themeColor="text1"/>
          <w:szCs w:val="21"/>
        </w:rPr>
        <w:t>，</w:t>
      </w:r>
      <w:r w:rsidRPr="00E307CE">
        <w:rPr>
          <w:rFonts w:hint="eastAsia"/>
          <w:color w:val="000000" w:themeColor="text1"/>
          <w:szCs w:val="21"/>
        </w:rPr>
        <w:t>并</w:t>
      </w:r>
      <w:r w:rsidRPr="00E307CE">
        <w:rPr>
          <w:rFonts w:ascii="宋体" w:cs="宋体" w:hint="eastAsia"/>
          <w:color w:val="000000" w:themeColor="text1"/>
          <w:szCs w:val="21"/>
        </w:rPr>
        <w:t>采用以下细则</w:t>
      </w:r>
      <w:r w:rsidRPr="00E307CE">
        <w:rPr>
          <w:rFonts w:hint="eastAsia"/>
          <w:color w:val="000000" w:themeColor="text1"/>
          <w:szCs w:val="21"/>
        </w:rPr>
        <w:t>：</w:t>
      </w:r>
    </w:p>
    <w:p w14:paraId="3479F8B6" w14:textId="77777777" w:rsidR="000346FA" w:rsidRPr="000346FA" w:rsidRDefault="00AC19D0" w:rsidP="00AF2D0A">
      <w:pPr>
        <w:pStyle w:val="af8"/>
        <w:numPr>
          <w:ilvl w:val="0"/>
          <w:numId w:val="31"/>
        </w:numPr>
        <w:rPr>
          <w:rFonts w:cs="E-BZ"/>
        </w:rPr>
      </w:pPr>
      <w:bookmarkStart w:id="139" w:name="_Hlk103264045"/>
      <w:r>
        <w:rPr>
          <w:rFonts w:hint="eastAsia"/>
        </w:rPr>
        <w:t>连接器</w:t>
      </w:r>
      <w:r w:rsidR="00B016C8">
        <w:rPr>
          <w:rFonts w:hint="eastAsia"/>
        </w:rPr>
        <w:t>安装方法和测试类别</w:t>
      </w:r>
      <w:r w:rsidR="000346FA">
        <w:rPr>
          <w:rFonts w:hint="eastAsia"/>
        </w:rPr>
        <w:t>参考附录</w:t>
      </w:r>
      <w:r w:rsidR="00445144">
        <w:rPr>
          <w:rFonts w:hint="eastAsia"/>
        </w:rPr>
        <w:t>C</w:t>
      </w:r>
      <w:r w:rsidR="000346FA" w:rsidRPr="000346FA">
        <w:rPr>
          <w:rFonts w:cs="E-BZ" w:hint="eastAsia"/>
        </w:rPr>
        <w:t>；</w:t>
      </w:r>
    </w:p>
    <w:p w14:paraId="464730EA" w14:textId="77777777" w:rsidR="000346FA" w:rsidRDefault="000346FA" w:rsidP="00AF2D0A">
      <w:pPr>
        <w:pStyle w:val="af8"/>
        <w:numPr>
          <w:ilvl w:val="0"/>
          <w:numId w:val="30"/>
        </w:numPr>
      </w:pPr>
      <w:r w:rsidRPr="0061728D">
        <w:rPr>
          <w:rFonts w:hAnsi="宋体" w:hint="eastAsia"/>
        </w:rPr>
        <w:t>振动幅度</w:t>
      </w:r>
      <w:r w:rsidRPr="0061728D">
        <w:rPr>
          <w:rFonts w:hAnsi="宋体"/>
        </w:rPr>
        <w:t>:1.5mm</w:t>
      </w:r>
      <w:r w:rsidR="000804C8" w:rsidRPr="000346FA">
        <w:rPr>
          <w:rFonts w:cs="E-BZ" w:hint="eastAsia"/>
        </w:rPr>
        <w:t>；</w:t>
      </w:r>
    </w:p>
    <w:p w14:paraId="342C4FD5" w14:textId="77777777" w:rsidR="000346FA" w:rsidRDefault="000346FA" w:rsidP="00AF2D0A">
      <w:pPr>
        <w:pStyle w:val="af8"/>
        <w:numPr>
          <w:ilvl w:val="0"/>
          <w:numId w:val="30"/>
        </w:numPr>
      </w:pPr>
      <w:r>
        <w:rPr>
          <w:rFonts w:hint="eastAsia"/>
        </w:rPr>
        <w:t>频率：</w:t>
      </w:r>
      <w:r>
        <w:t>10</w:t>
      </w:r>
      <w:r w:rsidR="00B26B7A" w:rsidRPr="00B26B7A">
        <w:t xml:space="preserve"> </w:t>
      </w:r>
      <w:r w:rsidR="00B26B7A">
        <w:t>Hz</w:t>
      </w:r>
      <w:r>
        <w:rPr>
          <w:rFonts w:ascii="等线" w:eastAsia="等线" w:hAnsi="等线"/>
        </w:rPr>
        <w:t xml:space="preserve"> ~ </w:t>
      </w:r>
      <w:r>
        <w:rPr>
          <w:rFonts w:hint="eastAsia"/>
        </w:rPr>
        <w:t>5</w:t>
      </w:r>
      <w:r>
        <w:t>0</w:t>
      </w:r>
      <w:r w:rsidR="00B26B7A" w:rsidRPr="00B26B7A">
        <w:t xml:space="preserve"> </w:t>
      </w:r>
      <w:r w:rsidR="00B26B7A">
        <w:t>Hz</w:t>
      </w:r>
      <w:r>
        <w:t xml:space="preserve"> </w:t>
      </w:r>
      <w:r>
        <w:rPr>
          <w:rFonts w:ascii="等线" w:eastAsia="等线" w:hAnsi="等线"/>
        </w:rPr>
        <w:t>~ 10</w:t>
      </w:r>
      <w:r>
        <w:t xml:space="preserve"> Hz</w:t>
      </w:r>
      <w:r>
        <w:rPr>
          <w:rFonts w:hint="eastAsia"/>
        </w:rPr>
        <w:t>；</w:t>
      </w:r>
    </w:p>
    <w:p w14:paraId="22FF7B84" w14:textId="77777777" w:rsidR="000346FA" w:rsidRDefault="000346FA" w:rsidP="00AF2D0A">
      <w:pPr>
        <w:pStyle w:val="af8"/>
        <w:numPr>
          <w:ilvl w:val="0"/>
          <w:numId w:val="30"/>
        </w:numPr>
      </w:pPr>
      <w:r w:rsidRPr="0061728D">
        <w:rPr>
          <w:rFonts w:hAnsi="宋体" w:cs="宋体" w:hint="eastAsia"/>
          <w:szCs w:val="21"/>
          <w:lang w:bidi="ar"/>
        </w:rPr>
        <w:t>时间</w:t>
      </w:r>
      <w:r>
        <w:rPr>
          <w:rFonts w:hint="eastAsia"/>
        </w:rPr>
        <w:t>：</w:t>
      </w:r>
      <w:r>
        <w:t>6</w:t>
      </w:r>
      <w:r>
        <w:rPr>
          <w:rFonts w:hint="eastAsia"/>
        </w:rPr>
        <w:t>0 m/s</w:t>
      </w:r>
      <w:r w:rsidRPr="0061728D">
        <w:rPr>
          <w:rFonts w:cs="宋体" w:hint="eastAsia"/>
        </w:rPr>
        <w:t>²</w:t>
      </w:r>
      <w:r>
        <w:rPr>
          <w:rFonts w:hint="eastAsia"/>
        </w:rPr>
        <w:t>；</w:t>
      </w:r>
    </w:p>
    <w:p w14:paraId="3E324853" w14:textId="77777777" w:rsidR="00E55237" w:rsidRPr="000346FA" w:rsidRDefault="000346FA" w:rsidP="00AF2D0A">
      <w:pPr>
        <w:pStyle w:val="af8"/>
        <w:numPr>
          <w:ilvl w:val="0"/>
          <w:numId w:val="30"/>
        </w:numPr>
      </w:pPr>
      <w:r>
        <w:rPr>
          <w:rFonts w:hAnsi="宋体" w:cs="宋体" w:hint="eastAsia"/>
          <w:szCs w:val="21"/>
          <w:lang w:bidi="ar"/>
        </w:rPr>
        <w:t>方向</w:t>
      </w:r>
      <w:r>
        <w:rPr>
          <w:rFonts w:hint="eastAsia"/>
        </w:rPr>
        <w:t>：</w:t>
      </w:r>
      <w:r>
        <w:rPr>
          <w:rFonts w:hAnsi="宋体" w:cs="宋体" w:hint="eastAsia"/>
          <w:szCs w:val="21"/>
          <w:lang w:bidi="ar"/>
        </w:rPr>
        <w:t>X</w:t>
      </w:r>
      <w:r>
        <w:rPr>
          <w:rFonts w:hAnsi="宋体" w:cs="宋体"/>
          <w:szCs w:val="21"/>
          <w:lang w:bidi="ar"/>
        </w:rPr>
        <w:t>.Y.Z</w:t>
      </w:r>
      <w:r>
        <w:rPr>
          <w:rFonts w:hAnsi="宋体" w:cs="宋体" w:hint="eastAsia"/>
          <w:szCs w:val="21"/>
          <w:lang w:bidi="ar"/>
        </w:rPr>
        <w:t>每轴</w:t>
      </w:r>
      <w:r>
        <w:rPr>
          <w:rFonts w:hAnsi="宋体" w:cs="宋体"/>
          <w:szCs w:val="21"/>
          <w:lang w:bidi="ar"/>
        </w:rPr>
        <w:t>2</w:t>
      </w:r>
      <w:r>
        <w:rPr>
          <w:rFonts w:hAnsi="宋体" w:cs="宋体" w:hint="eastAsia"/>
          <w:szCs w:val="21"/>
          <w:lang w:bidi="ar"/>
        </w:rPr>
        <w:t>h</w:t>
      </w:r>
      <w:r>
        <w:rPr>
          <w:rFonts w:hint="eastAsia"/>
        </w:rPr>
        <w:t>。</w:t>
      </w:r>
      <w:bookmarkEnd w:id="139"/>
    </w:p>
    <w:p w14:paraId="2A0D7C09" w14:textId="77777777" w:rsidR="00685CEB" w:rsidRPr="00E307CE" w:rsidRDefault="000A1EF6">
      <w:pPr>
        <w:pStyle w:val="ad"/>
        <w:spacing w:before="156" w:after="156"/>
        <w:ind w:leftChars="-1" w:left="-2"/>
        <w:rPr>
          <w:color w:val="000000" w:themeColor="text1"/>
        </w:rPr>
      </w:pPr>
      <w:bookmarkStart w:id="140" w:name="冲击5510"/>
      <w:bookmarkEnd w:id="140"/>
      <w:r>
        <w:rPr>
          <w:rFonts w:hint="eastAsia"/>
          <w:color w:val="000000" w:themeColor="text1"/>
        </w:rPr>
        <w:t>冲击</w:t>
      </w:r>
      <w:r w:rsidR="00DF376A" w:rsidRPr="00E307CE">
        <w:rPr>
          <w:rFonts w:hint="eastAsia"/>
          <w:color w:val="000000" w:themeColor="text1"/>
        </w:rPr>
        <w:t xml:space="preserve"> </w:t>
      </w:r>
    </w:p>
    <w:p w14:paraId="625C1D9D" w14:textId="77777777" w:rsidR="00685CEB" w:rsidRPr="00E307CE" w:rsidRDefault="00DF376A">
      <w:pPr>
        <w:ind w:firstLineChars="200" w:firstLine="420"/>
        <w:rPr>
          <w:rFonts w:ascii="黑体" w:eastAsia="黑体" w:hAnsi="黑体"/>
          <w:color w:val="000000" w:themeColor="text1"/>
        </w:rPr>
      </w:pPr>
      <w:r w:rsidRPr="00E307CE">
        <w:rPr>
          <w:rFonts w:ascii="宋体" w:cs="宋体" w:hint="eastAsia"/>
          <w:color w:val="000000" w:themeColor="text1"/>
          <w:szCs w:val="21"/>
        </w:rPr>
        <w:t>按</w:t>
      </w:r>
      <w:r w:rsidRPr="00E307CE">
        <w:rPr>
          <w:rFonts w:ascii="宋体" w:hAnsi="宋体" w:cs="E-BZ"/>
          <w:color w:val="000000" w:themeColor="text1"/>
          <w:kern w:val="0"/>
          <w:szCs w:val="21"/>
        </w:rPr>
        <w:t>GB/T5095.4</w:t>
      </w:r>
      <w:r w:rsidRPr="00E307CE">
        <w:rPr>
          <w:rFonts w:ascii="宋体" w:hAnsi="宋体" w:cs="E-BZ" w:hint="eastAsia"/>
          <w:color w:val="000000" w:themeColor="text1"/>
          <w:kern w:val="0"/>
          <w:szCs w:val="21"/>
        </w:rPr>
        <w:t>—</w:t>
      </w:r>
      <w:r w:rsidRPr="00E307CE">
        <w:rPr>
          <w:rFonts w:ascii="宋体" w:hAnsi="宋体" w:cs="E-BZ"/>
          <w:color w:val="000000" w:themeColor="text1"/>
          <w:kern w:val="0"/>
          <w:szCs w:val="21"/>
        </w:rPr>
        <w:t>1997</w:t>
      </w:r>
      <w:r w:rsidRPr="00E307CE">
        <w:rPr>
          <w:rFonts w:ascii="宋体" w:cs="宋体" w:hint="eastAsia"/>
          <w:color w:val="000000" w:themeColor="text1"/>
          <w:szCs w:val="21"/>
        </w:rPr>
        <w:t>中</w:t>
      </w:r>
      <w:r w:rsidRPr="00E307CE">
        <w:rPr>
          <w:rFonts w:ascii="宋体" w:hAnsi="宋体" w:cs="E-BZ"/>
          <w:color w:val="000000" w:themeColor="text1"/>
          <w:kern w:val="0"/>
          <w:szCs w:val="21"/>
        </w:rPr>
        <w:t>6</w:t>
      </w:r>
      <w:r w:rsidRPr="00E307CE">
        <w:rPr>
          <w:rFonts w:ascii="宋体" w:hAnsi="宋体" w:cs="E-BZ" w:hint="eastAsia"/>
          <w:color w:val="000000" w:themeColor="text1"/>
          <w:kern w:val="0"/>
          <w:szCs w:val="21"/>
        </w:rPr>
        <w:t>c</w:t>
      </w:r>
      <w:r w:rsidRPr="00E307CE">
        <w:rPr>
          <w:rFonts w:ascii="宋体" w:cs="宋体" w:hint="eastAsia"/>
          <w:color w:val="000000" w:themeColor="text1"/>
          <w:szCs w:val="21"/>
        </w:rPr>
        <w:t>规定的方法，</w:t>
      </w:r>
      <w:r w:rsidRPr="00E307CE">
        <w:rPr>
          <w:rFonts w:hint="eastAsia"/>
          <w:color w:val="000000" w:themeColor="text1"/>
          <w:szCs w:val="21"/>
        </w:rPr>
        <w:t>对连接器进行试验</w:t>
      </w:r>
      <w:r w:rsidRPr="00E307CE">
        <w:rPr>
          <w:rFonts w:ascii="宋体" w:cs="宋体" w:hint="eastAsia"/>
          <w:color w:val="000000" w:themeColor="text1"/>
          <w:szCs w:val="21"/>
        </w:rPr>
        <w:t>，</w:t>
      </w:r>
      <w:r w:rsidRPr="00E307CE">
        <w:rPr>
          <w:rFonts w:hint="eastAsia"/>
          <w:color w:val="000000" w:themeColor="text1"/>
          <w:szCs w:val="21"/>
        </w:rPr>
        <w:t>并</w:t>
      </w:r>
      <w:r w:rsidRPr="00E307CE">
        <w:rPr>
          <w:rFonts w:ascii="宋体" w:cs="宋体" w:hint="eastAsia"/>
          <w:color w:val="000000" w:themeColor="text1"/>
          <w:szCs w:val="21"/>
        </w:rPr>
        <w:t>采用以下细则</w:t>
      </w:r>
      <w:r w:rsidRPr="00E307CE">
        <w:rPr>
          <w:rFonts w:hint="eastAsia"/>
          <w:color w:val="000000" w:themeColor="text1"/>
          <w:szCs w:val="21"/>
        </w:rPr>
        <w:t>：</w:t>
      </w:r>
    </w:p>
    <w:p w14:paraId="02E900A8" w14:textId="77777777" w:rsidR="00B016C8" w:rsidRPr="00B016C8" w:rsidRDefault="00AC19D0" w:rsidP="00AF2D0A">
      <w:pPr>
        <w:pStyle w:val="af8"/>
        <w:numPr>
          <w:ilvl w:val="0"/>
          <w:numId w:val="32"/>
        </w:numPr>
        <w:rPr>
          <w:rFonts w:cs="E-BZ"/>
        </w:rPr>
      </w:pPr>
      <w:r>
        <w:rPr>
          <w:rFonts w:hint="eastAsia"/>
        </w:rPr>
        <w:t>连接器</w:t>
      </w:r>
      <w:r w:rsidR="00B016C8">
        <w:rPr>
          <w:rFonts w:hint="eastAsia"/>
        </w:rPr>
        <w:t>安装方法和测试类别参考附录</w:t>
      </w:r>
      <w:r w:rsidR="00445144">
        <w:t>C</w:t>
      </w:r>
      <w:r w:rsidR="00B016C8" w:rsidRPr="00B016C8">
        <w:rPr>
          <w:rFonts w:cs="E-BZ" w:hint="eastAsia"/>
        </w:rPr>
        <w:t>；</w:t>
      </w:r>
    </w:p>
    <w:p w14:paraId="3FCAE0BB" w14:textId="77777777" w:rsidR="0050689D" w:rsidRPr="0050689D" w:rsidRDefault="0050689D" w:rsidP="00AF2D0A">
      <w:pPr>
        <w:pStyle w:val="af8"/>
        <w:numPr>
          <w:ilvl w:val="0"/>
          <w:numId w:val="32"/>
        </w:numPr>
        <w:rPr>
          <w:rFonts w:cs="E-BZ"/>
        </w:rPr>
      </w:pPr>
      <w:r>
        <w:rPr>
          <w:rFonts w:hint="eastAsia"/>
        </w:rPr>
        <w:t>加速度</w:t>
      </w:r>
      <w:r>
        <w:t>:490</w:t>
      </w:r>
      <w:r>
        <w:rPr>
          <w:rFonts w:hint="eastAsia"/>
        </w:rPr>
        <w:t xml:space="preserve"> m/s</w:t>
      </w:r>
      <w:r>
        <w:rPr>
          <w:rFonts w:cs="宋体" w:hint="eastAsia"/>
        </w:rPr>
        <w:t>²</w:t>
      </w:r>
      <w:r>
        <w:rPr>
          <w:rFonts w:hint="eastAsia"/>
        </w:rPr>
        <w:t>；</w:t>
      </w:r>
    </w:p>
    <w:p w14:paraId="651C4C83" w14:textId="77777777" w:rsidR="0050689D" w:rsidRPr="0050689D" w:rsidRDefault="0050689D" w:rsidP="00AF2D0A">
      <w:pPr>
        <w:pStyle w:val="af8"/>
        <w:numPr>
          <w:ilvl w:val="0"/>
          <w:numId w:val="32"/>
        </w:numPr>
        <w:rPr>
          <w:rFonts w:cs="E-BZ"/>
        </w:rPr>
      </w:pPr>
      <w:r>
        <w:rPr>
          <w:rFonts w:hint="eastAsia"/>
        </w:rPr>
        <w:t>持续时间：</w:t>
      </w:r>
      <w:r>
        <w:t>11</w:t>
      </w:r>
      <w:r>
        <w:rPr>
          <w:rFonts w:hint="eastAsia"/>
        </w:rPr>
        <w:t>ms；</w:t>
      </w:r>
    </w:p>
    <w:p w14:paraId="09B0219F" w14:textId="77777777" w:rsidR="0050689D" w:rsidRPr="0050689D" w:rsidRDefault="0050689D" w:rsidP="00AF2D0A">
      <w:pPr>
        <w:pStyle w:val="af8"/>
        <w:numPr>
          <w:ilvl w:val="0"/>
          <w:numId w:val="32"/>
        </w:numPr>
        <w:rPr>
          <w:rFonts w:cs="E-BZ"/>
        </w:rPr>
      </w:pPr>
      <w:r>
        <w:rPr>
          <w:rFonts w:hint="eastAsia"/>
        </w:rPr>
        <w:t>次数：沿三个互相垂直的平面，在每个方向施加3次冲击，共18次。</w:t>
      </w:r>
    </w:p>
    <w:p w14:paraId="4506970B" w14:textId="77777777" w:rsidR="0069503F" w:rsidRDefault="00635F01" w:rsidP="0069503F">
      <w:pPr>
        <w:pStyle w:val="ad"/>
        <w:spacing w:before="156" w:after="156"/>
        <w:ind w:leftChars="-1" w:left="-2"/>
      </w:pPr>
      <w:bookmarkStart w:id="141" w:name="可焊接性5511"/>
      <w:bookmarkStart w:id="142" w:name="湿度5512"/>
      <w:bookmarkEnd w:id="141"/>
      <w:bookmarkEnd w:id="142"/>
      <w:r>
        <w:rPr>
          <w:rFonts w:hint="eastAsia"/>
        </w:rPr>
        <w:t>高温</w:t>
      </w:r>
    </w:p>
    <w:p w14:paraId="28DD695F" w14:textId="77777777" w:rsidR="00685CEB" w:rsidRPr="008F4D09" w:rsidRDefault="00DF376A">
      <w:pPr>
        <w:ind w:firstLineChars="200" w:firstLine="420"/>
        <w:rPr>
          <w:rFonts w:ascii="宋体" w:cs="宋体"/>
          <w:color w:val="000000" w:themeColor="text1"/>
          <w:szCs w:val="21"/>
        </w:rPr>
      </w:pPr>
      <w:r w:rsidRPr="008F4D09">
        <w:rPr>
          <w:rFonts w:ascii="宋体" w:cs="宋体" w:hint="eastAsia"/>
          <w:color w:val="000000" w:themeColor="text1"/>
          <w:szCs w:val="21"/>
        </w:rPr>
        <w:t>按</w:t>
      </w:r>
      <w:r w:rsidR="0069503F" w:rsidRPr="008F4D09">
        <w:rPr>
          <w:rFonts w:ascii="宋体" w:cs="宋体"/>
          <w:color w:val="000000" w:themeColor="text1"/>
          <w:szCs w:val="21"/>
        </w:rPr>
        <w:t>GB/T5095.6</w:t>
      </w:r>
      <w:r w:rsidR="0069503F" w:rsidRPr="008F4D09">
        <w:rPr>
          <w:rFonts w:ascii="宋体" w:cs="宋体"/>
          <w:color w:val="000000" w:themeColor="text1"/>
          <w:szCs w:val="21"/>
        </w:rPr>
        <w:t>—</w:t>
      </w:r>
      <w:r w:rsidR="0069503F" w:rsidRPr="008F4D09">
        <w:rPr>
          <w:rFonts w:ascii="宋体" w:cs="宋体"/>
          <w:color w:val="000000" w:themeColor="text1"/>
          <w:szCs w:val="21"/>
        </w:rPr>
        <w:t>1997</w:t>
      </w:r>
      <w:r w:rsidR="0069503F" w:rsidRPr="008F4D09">
        <w:rPr>
          <w:rFonts w:ascii="宋体" w:cs="宋体" w:hint="eastAsia"/>
          <w:color w:val="000000" w:themeColor="text1"/>
          <w:szCs w:val="21"/>
        </w:rPr>
        <w:t>中</w:t>
      </w:r>
      <w:r w:rsidR="0069503F" w:rsidRPr="008F4D09">
        <w:rPr>
          <w:rFonts w:ascii="宋体" w:cs="宋体"/>
          <w:color w:val="000000" w:themeColor="text1"/>
          <w:szCs w:val="21"/>
        </w:rPr>
        <w:t>11</w:t>
      </w:r>
      <w:r w:rsidR="0069503F" w:rsidRPr="008F4D09">
        <w:rPr>
          <w:rFonts w:ascii="宋体" w:cs="宋体" w:hint="eastAsia"/>
          <w:color w:val="000000" w:themeColor="text1"/>
          <w:szCs w:val="21"/>
        </w:rPr>
        <w:t>i规定的方法，对连接器</w:t>
      </w:r>
      <w:r w:rsidR="009803C8">
        <w:rPr>
          <w:rFonts w:ascii="宋体" w:cs="宋体" w:hint="eastAsia"/>
          <w:color w:val="000000" w:themeColor="text1"/>
          <w:szCs w:val="21"/>
        </w:rPr>
        <w:t>插合后</w:t>
      </w:r>
      <w:r w:rsidR="0069503F" w:rsidRPr="008F4D09">
        <w:rPr>
          <w:rFonts w:ascii="宋体" w:cs="宋体" w:hint="eastAsia"/>
          <w:color w:val="000000" w:themeColor="text1"/>
          <w:szCs w:val="21"/>
        </w:rPr>
        <w:t>进行试验，并采用以下细则：</w:t>
      </w:r>
    </w:p>
    <w:p w14:paraId="51203C53" w14:textId="77777777" w:rsidR="0069503F" w:rsidRPr="008F4D09" w:rsidRDefault="00402B63" w:rsidP="008F4D09">
      <w:pPr>
        <w:ind w:firstLineChars="200" w:firstLine="420"/>
        <w:rPr>
          <w:rFonts w:ascii="宋体" w:cs="宋体"/>
          <w:color w:val="000000" w:themeColor="text1"/>
          <w:szCs w:val="21"/>
        </w:rPr>
      </w:pPr>
      <w:r>
        <w:rPr>
          <w:rFonts w:ascii="宋体" w:cs="宋体" w:hint="eastAsia"/>
          <w:color w:val="000000" w:themeColor="text1"/>
          <w:szCs w:val="21"/>
        </w:rPr>
        <w:t xml:space="preserve">a） </w:t>
      </w:r>
      <w:r w:rsidR="0069503F" w:rsidRPr="008F4D09">
        <w:rPr>
          <w:rFonts w:ascii="宋体" w:cs="宋体" w:hint="eastAsia"/>
          <w:color w:val="000000" w:themeColor="text1"/>
          <w:szCs w:val="21"/>
        </w:rPr>
        <w:t>温度</w:t>
      </w:r>
      <w:r w:rsidR="0069503F" w:rsidRPr="008F4D09">
        <w:rPr>
          <w:rFonts w:ascii="宋体" w:cs="宋体"/>
          <w:color w:val="000000" w:themeColor="text1"/>
          <w:szCs w:val="21"/>
        </w:rPr>
        <w:t>: 105</w:t>
      </w:r>
      <w:r w:rsidR="00445144" w:rsidRPr="00807331">
        <w:rPr>
          <w:rFonts w:hAnsi="宋体" w:cs="宋体" w:hint="eastAsia"/>
          <w:color w:val="000000"/>
        </w:rPr>
        <w:t>℃</w:t>
      </w:r>
      <w:r w:rsidR="0069503F" w:rsidRPr="008F4D09">
        <w:rPr>
          <w:rFonts w:ascii="宋体" w:cs="宋体"/>
          <w:color w:val="000000" w:themeColor="text1"/>
          <w:szCs w:val="21"/>
        </w:rPr>
        <w:t>±</w:t>
      </w:r>
      <w:r w:rsidR="0069503F" w:rsidRPr="008F4D09">
        <w:rPr>
          <w:rFonts w:ascii="宋体" w:cs="宋体"/>
          <w:color w:val="000000" w:themeColor="text1"/>
          <w:szCs w:val="21"/>
        </w:rPr>
        <w:t>2</w:t>
      </w:r>
      <w:r w:rsidR="00445144" w:rsidRPr="00807331">
        <w:rPr>
          <w:rFonts w:hAnsi="宋体" w:cs="宋体" w:hint="eastAsia"/>
          <w:color w:val="000000"/>
        </w:rPr>
        <w:t>℃</w:t>
      </w:r>
      <w:r w:rsidR="007E58EC" w:rsidRPr="008F4D09">
        <w:rPr>
          <w:rFonts w:ascii="宋体" w:cs="宋体" w:hint="eastAsia"/>
          <w:color w:val="000000" w:themeColor="text1"/>
          <w:szCs w:val="21"/>
        </w:rPr>
        <w:t>；</w:t>
      </w:r>
    </w:p>
    <w:p w14:paraId="5CB71BAF" w14:textId="77777777" w:rsidR="00685CEB" w:rsidRPr="008F4D09" w:rsidRDefault="00402B63" w:rsidP="008F4D09">
      <w:pPr>
        <w:ind w:firstLineChars="200" w:firstLine="420"/>
        <w:rPr>
          <w:rFonts w:ascii="宋体" w:cs="宋体"/>
          <w:color w:val="000000" w:themeColor="text1"/>
          <w:szCs w:val="21"/>
        </w:rPr>
      </w:pPr>
      <w:r>
        <w:rPr>
          <w:rFonts w:ascii="宋体" w:cs="宋体" w:hint="eastAsia"/>
          <w:color w:val="000000" w:themeColor="text1"/>
          <w:szCs w:val="21"/>
        </w:rPr>
        <w:t xml:space="preserve">b） </w:t>
      </w:r>
      <w:r w:rsidR="0069503F" w:rsidRPr="008F4D09">
        <w:rPr>
          <w:rFonts w:ascii="宋体" w:cs="宋体" w:hint="eastAsia"/>
          <w:color w:val="000000" w:themeColor="text1"/>
          <w:szCs w:val="21"/>
        </w:rPr>
        <w:t>测试时间：</w:t>
      </w:r>
      <w:r w:rsidR="0069503F" w:rsidRPr="008F4D09">
        <w:rPr>
          <w:rFonts w:ascii="宋体" w:cs="宋体"/>
          <w:color w:val="000000" w:themeColor="text1"/>
          <w:szCs w:val="21"/>
        </w:rPr>
        <w:t>96</w:t>
      </w:r>
      <w:r w:rsidR="0069503F" w:rsidRPr="008F4D09">
        <w:rPr>
          <w:rFonts w:ascii="宋体" w:cs="宋体" w:hint="eastAsia"/>
          <w:color w:val="000000" w:themeColor="text1"/>
          <w:szCs w:val="21"/>
        </w:rPr>
        <w:t>h。</w:t>
      </w:r>
    </w:p>
    <w:p w14:paraId="77ADF91D" w14:textId="77777777" w:rsidR="002E101C" w:rsidRDefault="00DF191D" w:rsidP="002E101C">
      <w:pPr>
        <w:pStyle w:val="ad"/>
        <w:spacing w:before="156" w:after="156"/>
        <w:ind w:leftChars="-1" w:left="-2"/>
      </w:pPr>
      <w:bookmarkStart w:id="143" w:name="温度冲击5513"/>
      <w:bookmarkEnd w:id="143"/>
      <w:r>
        <w:rPr>
          <w:rFonts w:hint="eastAsia"/>
        </w:rPr>
        <w:t>稳态湿热</w:t>
      </w:r>
    </w:p>
    <w:p w14:paraId="683AC6FE" w14:textId="77777777" w:rsidR="00685CEB" w:rsidRPr="00807331" w:rsidRDefault="002A7D33">
      <w:pPr>
        <w:ind w:firstLineChars="200" w:firstLine="420"/>
        <w:rPr>
          <w:rFonts w:ascii="宋体" w:hAnsi="宋体"/>
          <w:color w:val="000000" w:themeColor="text1"/>
        </w:rPr>
      </w:pPr>
      <w:r w:rsidRPr="00807331">
        <w:rPr>
          <w:rFonts w:ascii="宋体" w:hAnsi="宋体" w:hint="eastAsia"/>
          <w:color w:val="000000"/>
        </w:rPr>
        <w:t>按</w:t>
      </w:r>
      <w:r w:rsidRPr="00807331">
        <w:rPr>
          <w:rFonts w:ascii="宋体" w:hAnsi="宋体" w:hint="eastAsia"/>
          <w:kern w:val="0"/>
          <w:lang w:val="en-AU"/>
        </w:rPr>
        <w:t>GB/T 5095.6-1997 12试验11c</w:t>
      </w:r>
      <w:r w:rsidRPr="00807331">
        <w:rPr>
          <w:rFonts w:ascii="宋体" w:hAnsi="宋体" w:hint="eastAsia"/>
          <w:color w:val="000000"/>
        </w:rPr>
        <w:t>规定的方法</w:t>
      </w:r>
      <w:r w:rsidRPr="00807331">
        <w:rPr>
          <w:rFonts w:ascii="宋体" w:hAnsi="宋体" w:cs="宋体" w:hint="eastAsia"/>
          <w:szCs w:val="21"/>
        </w:rPr>
        <w:t>，</w:t>
      </w:r>
      <w:r w:rsidRPr="00807331">
        <w:rPr>
          <w:rFonts w:ascii="宋体" w:hAnsi="宋体" w:hint="eastAsia"/>
          <w:szCs w:val="21"/>
        </w:rPr>
        <w:t>对连接器</w:t>
      </w:r>
      <w:r w:rsidR="009803C8">
        <w:rPr>
          <w:rFonts w:ascii="宋体" w:cs="宋体" w:hint="eastAsia"/>
          <w:color w:val="000000" w:themeColor="text1"/>
          <w:szCs w:val="21"/>
        </w:rPr>
        <w:t>插合后</w:t>
      </w:r>
      <w:r w:rsidRPr="00807331">
        <w:rPr>
          <w:rFonts w:ascii="宋体" w:hAnsi="宋体" w:hint="eastAsia"/>
          <w:szCs w:val="21"/>
        </w:rPr>
        <w:t>进行试验</w:t>
      </w:r>
      <w:r w:rsidRPr="00807331">
        <w:rPr>
          <w:rFonts w:ascii="宋体" w:hAnsi="宋体" w:cs="宋体" w:hint="eastAsia"/>
          <w:szCs w:val="21"/>
        </w:rPr>
        <w:t>，</w:t>
      </w:r>
      <w:r w:rsidRPr="00807331">
        <w:rPr>
          <w:rFonts w:ascii="宋体" w:hAnsi="宋体" w:hint="eastAsia"/>
          <w:szCs w:val="21"/>
        </w:rPr>
        <w:t>并</w:t>
      </w:r>
      <w:r w:rsidRPr="00807331">
        <w:rPr>
          <w:rFonts w:ascii="宋体" w:hAnsi="宋体" w:cs="宋体" w:hint="eastAsia"/>
          <w:szCs w:val="21"/>
        </w:rPr>
        <w:t>采用以下细则</w:t>
      </w:r>
      <w:r w:rsidRPr="00807331">
        <w:rPr>
          <w:rFonts w:ascii="宋体" w:hAnsi="宋体" w:hint="eastAsia"/>
          <w:szCs w:val="21"/>
        </w:rPr>
        <w:t>：</w:t>
      </w:r>
    </w:p>
    <w:p w14:paraId="31F0E90C" w14:textId="77777777" w:rsidR="002A7D33" w:rsidRPr="00807331" w:rsidRDefault="002A7D33" w:rsidP="00AF2D0A">
      <w:pPr>
        <w:pStyle w:val="af8"/>
        <w:numPr>
          <w:ilvl w:val="0"/>
          <w:numId w:val="33"/>
        </w:numPr>
        <w:rPr>
          <w:rFonts w:hAnsi="宋体"/>
        </w:rPr>
      </w:pPr>
      <w:r w:rsidRPr="00807331">
        <w:rPr>
          <w:rFonts w:hAnsi="宋体" w:cs="宋体" w:hint="eastAsia"/>
          <w:color w:val="000000"/>
        </w:rPr>
        <w:t>温度</w:t>
      </w:r>
      <w:r w:rsidRPr="00807331">
        <w:rPr>
          <w:rFonts w:hAnsi="宋体" w:cs="宋体"/>
          <w:color w:val="000000"/>
        </w:rPr>
        <w:t>: 60</w:t>
      </w:r>
      <w:r w:rsidR="00445144" w:rsidRPr="00807331">
        <w:rPr>
          <w:rFonts w:hAnsi="宋体" w:cs="宋体" w:hint="eastAsia"/>
          <w:color w:val="000000"/>
        </w:rPr>
        <w:t>℃</w:t>
      </w:r>
      <w:r w:rsidRPr="00807331">
        <w:rPr>
          <w:rFonts w:hAnsi="宋体" w:cs="TimesNewRomanPSMT"/>
        </w:rPr>
        <w:t>±2</w:t>
      </w:r>
      <w:r w:rsidR="00445144" w:rsidRPr="00807331">
        <w:rPr>
          <w:rFonts w:hAnsi="宋体" w:cs="宋体" w:hint="eastAsia"/>
          <w:color w:val="000000"/>
        </w:rPr>
        <w:t>℃</w:t>
      </w:r>
      <w:r w:rsidRPr="00807331">
        <w:rPr>
          <w:rFonts w:hAnsi="宋体" w:cs="TimesNewRomanPSMT" w:hint="eastAsia"/>
        </w:rPr>
        <w:t>；</w:t>
      </w:r>
    </w:p>
    <w:p w14:paraId="022944FC" w14:textId="77777777" w:rsidR="002A7D33" w:rsidRPr="00807331" w:rsidRDefault="002A7D33" w:rsidP="00AF2D0A">
      <w:pPr>
        <w:pStyle w:val="af8"/>
        <w:numPr>
          <w:ilvl w:val="0"/>
          <w:numId w:val="33"/>
        </w:numPr>
        <w:rPr>
          <w:rFonts w:hAnsi="宋体"/>
        </w:rPr>
      </w:pPr>
      <w:r w:rsidRPr="00807331">
        <w:rPr>
          <w:rFonts w:hAnsi="宋体" w:cs="TimesNewRomanPSMT" w:hint="eastAsia"/>
        </w:rPr>
        <w:t>湿度：</w:t>
      </w:r>
      <w:r w:rsidRPr="00807331">
        <w:rPr>
          <w:rFonts w:hAnsi="宋体" w:cs="TimesNewRomanPSMT"/>
        </w:rPr>
        <w:t>90</w:t>
      </w:r>
      <w:r w:rsidR="001F5119" w:rsidRPr="00807331">
        <w:rPr>
          <w:rFonts w:hAnsi="宋体" w:cs="TimesNewRomanPSMT"/>
        </w:rPr>
        <w:t>%</w:t>
      </w:r>
      <w:r w:rsidRPr="00807331">
        <w:rPr>
          <w:rFonts w:hAnsi="宋体" w:cs="宋体" w:hint="eastAsia"/>
          <w:szCs w:val="21"/>
          <w:lang w:bidi="ar"/>
        </w:rPr>
        <w:t>～</w:t>
      </w:r>
      <w:r w:rsidRPr="00807331">
        <w:rPr>
          <w:rFonts w:hAnsi="宋体" w:cs="TimesNewRomanPSMT"/>
        </w:rPr>
        <w:t>95%</w:t>
      </w:r>
      <w:r w:rsidR="007E58EC" w:rsidRPr="00807331">
        <w:rPr>
          <w:rFonts w:hAnsi="宋体" w:cs="TimesNewRomanPSMT" w:hint="eastAsia"/>
        </w:rPr>
        <w:t>；</w:t>
      </w:r>
    </w:p>
    <w:p w14:paraId="04481FF0" w14:textId="77777777" w:rsidR="00685CEB" w:rsidRPr="00807331" w:rsidRDefault="002A7D33" w:rsidP="00AF2D0A">
      <w:pPr>
        <w:pStyle w:val="af8"/>
        <w:numPr>
          <w:ilvl w:val="0"/>
          <w:numId w:val="33"/>
        </w:numPr>
        <w:rPr>
          <w:rFonts w:hAnsi="宋体"/>
        </w:rPr>
      </w:pPr>
      <w:r w:rsidRPr="00807331">
        <w:rPr>
          <w:rFonts w:hAnsi="宋体" w:cs="宋体" w:hint="eastAsia"/>
          <w:color w:val="000000"/>
        </w:rPr>
        <w:t>测试时间：</w:t>
      </w:r>
      <w:r w:rsidRPr="00807331">
        <w:rPr>
          <w:rFonts w:hAnsi="宋体" w:cs="宋体"/>
          <w:color w:val="000000"/>
        </w:rPr>
        <w:t>96</w:t>
      </w:r>
      <w:r w:rsidRPr="00807331">
        <w:rPr>
          <w:rFonts w:hAnsi="宋体" w:cs="宋体" w:hint="eastAsia"/>
          <w:color w:val="000000"/>
        </w:rPr>
        <w:t>h。</w:t>
      </w:r>
    </w:p>
    <w:p w14:paraId="5DFDE9FE" w14:textId="77777777" w:rsidR="00685CEB" w:rsidRPr="00E307CE" w:rsidRDefault="001013E6">
      <w:pPr>
        <w:pStyle w:val="ad"/>
        <w:spacing w:before="156" w:after="156"/>
        <w:ind w:leftChars="-1" w:left="-2"/>
        <w:rPr>
          <w:color w:val="000000" w:themeColor="text1"/>
        </w:rPr>
      </w:pPr>
      <w:bookmarkStart w:id="144" w:name="盐雾5514"/>
      <w:bookmarkEnd w:id="144"/>
      <w:r>
        <w:rPr>
          <w:rFonts w:hint="eastAsia"/>
        </w:rPr>
        <w:t>温度快速变化</w:t>
      </w:r>
    </w:p>
    <w:p w14:paraId="7106A1C2" w14:textId="77777777" w:rsidR="00301372" w:rsidRPr="00807331" w:rsidRDefault="00301372" w:rsidP="00301372">
      <w:pPr>
        <w:ind w:firstLineChars="200" w:firstLine="420"/>
        <w:rPr>
          <w:rFonts w:ascii="宋体" w:hAnsi="宋体"/>
          <w:szCs w:val="21"/>
        </w:rPr>
      </w:pPr>
      <w:r w:rsidRPr="00807331">
        <w:rPr>
          <w:rFonts w:ascii="宋体" w:hAnsi="宋体" w:hint="eastAsia"/>
          <w:color w:val="000000"/>
        </w:rPr>
        <w:t>按</w:t>
      </w:r>
      <w:r w:rsidRPr="00807331">
        <w:rPr>
          <w:rFonts w:ascii="宋体" w:hAnsi="宋体"/>
        </w:rPr>
        <w:t>GB/T5095.6—1997</w:t>
      </w:r>
      <w:r w:rsidRPr="00807331">
        <w:rPr>
          <w:rFonts w:ascii="宋体" w:hAnsi="宋体" w:hint="eastAsia"/>
        </w:rPr>
        <w:t>中</w:t>
      </w:r>
      <w:r w:rsidRPr="00807331">
        <w:rPr>
          <w:rFonts w:ascii="宋体" w:hAnsi="宋体"/>
        </w:rPr>
        <w:t>11d</w:t>
      </w:r>
      <w:r w:rsidRPr="00807331">
        <w:rPr>
          <w:rFonts w:ascii="宋体" w:hAnsi="宋体" w:hint="eastAsia"/>
        </w:rPr>
        <w:t>规定</w:t>
      </w:r>
      <w:r w:rsidRPr="00807331">
        <w:rPr>
          <w:rFonts w:ascii="宋体" w:hAnsi="宋体" w:hint="eastAsia"/>
          <w:color w:val="000000"/>
        </w:rPr>
        <w:t>的方法</w:t>
      </w:r>
      <w:r w:rsidRPr="00807331">
        <w:rPr>
          <w:rFonts w:ascii="宋体" w:hAnsi="宋体" w:cs="宋体" w:hint="eastAsia"/>
          <w:szCs w:val="21"/>
        </w:rPr>
        <w:t>，</w:t>
      </w:r>
      <w:r w:rsidRPr="00807331">
        <w:rPr>
          <w:rFonts w:ascii="宋体" w:hAnsi="宋体" w:hint="eastAsia"/>
          <w:szCs w:val="21"/>
        </w:rPr>
        <w:t>对连接器</w:t>
      </w:r>
      <w:r w:rsidR="001013E6">
        <w:rPr>
          <w:rFonts w:ascii="宋体" w:cs="宋体" w:hint="eastAsia"/>
          <w:color w:val="000000" w:themeColor="text1"/>
          <w:szCs w:val="21"/>
        </w:rPr>
        <w:t>插合后</w:t>
      </w:r>
      <w:r w:rsidRPr="00807331">
        <w:rPr>
          <w:rFonts w:ascii="宋体" w:hAnsi="宋体" w:hint="eastAsia"/>
          <w:szCs w:val="21"/>
        </w:rPr>
        <w:t>进行试验</w:t>
      </w:r>
      <w:r w:rsidRPr="00807331">
        <w:rPr>
          <w:rFonts w:ascii="宋体" w:hAnsi="宋体" w:cs="宋体" w:hint="eastAsia"/>
          <w:szCs w:val="21"/>
        </w:rPr>
        <w:t>，</w:t>
      </w:r>
      <w:r w:rsidRPr="00807331">
        <w:rPr>
          <w:rFonts w:ascii="宋体" w:hAnsi="宋体" w:hint="eastAsia"/>
          <w:szCs w:val="21"/>
        </w:rPr>
        <w:t>并</w:t>
      </w:r>
      <w:r w:rsidRPr="00807331">
        <w:rPr>
          <w:rFonts w:ascii="宋体" w:hAnsi="宋体" w:cs="宋体" w:hint="eastAsia"/>
          <w:szCs w:val="21"/>
        </w:rPr>
        <w:t>采用以下细则</w:t>
      </w:r>
      <w:r w:rsidRPr="00807331">
        <w:rPr>
          <w:rFonts w:ascii="宋体" w:hAnsi="宋体" w:hint="eastAsia"/>
          <w:szCs w:val="21"/>
        </w:rPr>
        <w:t>：</w:t>
      </w:r>
    </w:p>
    <w:p w14:paraId="267880FF" w14:textId="77777777" w:rsidR="00685CEB" w:rsidRPr="00807331" w:rsidRDefault="00301372" w:rsidP="00AF2D0A">
      <w:pPr>
        <w:pStyle w:val="af8"/>
        <w:numPr>
          <w:ilvl w:val="0"/>
          <w:numId w:val="34"/>
        </w:numPr>
        <w:rPr>
          <w:rFonts w:hAnsi="宋体"/>
        </w:rPr>
      </w:pPr>
      <w:r w:rsidRPr="00807331">
        <w:rPr>
          <w:rFonts w:hAnsi="宋体" w:cs="宋体" w:hint="eastAsia"/>
          <w:color w:val="000000"/>
        </w:rPr>
        <w:lastRenderedPageBreak/>
        <w:t>温度</w:t>
      </w:r>
      <w:r w:rsidRPr="00807331">
        <w:rPr>
          <w:rFonts w:hAnsi="宋体" w:cs="宋体"/>
          <w:color w:val="000000"/>
        </w:rPr>
        <w:t>: -55</w:t>
      </w:r>
      <w:r w:rsidR="00445144" w:rsidRPr="00807331">
        <w:rPr>
          <w:rFonts w:hAnsi="宋体" w:cs="宋体" w:hint="eastAsia"/>
          <w:color w:val="000000"/>
        </w:rPr>
        <w:t>℃</w:t>
      </w:r>
      <w:r w:rsidRPr="00807331">
        <w:rPr>
          <w:rFonts w:hAnsi="宋体" w:cs="宋体" w:hint="eastAsia"/>
          <w:szCs w:val="21"/>
          <w:lang w:bidi="ar"/>
        </w:rPr>
        <w:t>～</w:t>
      </w:r>
      <w:r w:rsidRPr="00807331">
        <w:rPr>
          <w:rFonts w:hAnsi="宋体" w:cs="宋体"/>
          <w:color w:val="000000"/>
        </w:rPr>
        <w:t>85</w:t>
      </w:r>
      <w:r w:rsidR="00445144" w:rsidRPr="00807331">
        <w:rPr>
          <w:rFonts w:hAnsi="宋体" w:cs="宋体" w:hint="eastAsia"/>
          <w:color w:val="000000"/>
        </w:rPr>
        <w:t>℃</w:t>
      </w:r>
      <w:r w:rsidR="007E58EC" w:rsidRPr="00807331">
        <w:rPr>
          <w:rFonts w:hAnsi="宋体" w:cs="宋体" w:hint="eastAsia"/>
          <w:color w:val="000000"/>
        </w:rPr>
        <w:t>；</w:t>
      </w:r>
    </w:p>
    <w:p w14:paraId="77F9714D" w14:textId="77777777" w:rsidR="00301372" w:rsidRPr="00807331" w:rsidRDefault="00301372" w:rsidP="00AF2D0A">
      <w:pPr>
        <w:pStyle w:val="af8"/>
        <w:numPr>
          <w:ilvl w:val="0"/>
          <w:numId w:val="34"/>
        </w:numPr>
        <w:rPr>
          <w:rFonts w:hAnsi="宋体"/>
        </w:rPr>
      </w:pPr>
      <w:r w:rsidRPr="00807331">
        <w:rPr>
          <w:rFonts w:hAnsi="宋体" w:cs="宋体" w:hint="eastAsia"/>
          <w:color w:val="000000"/>
        </w:rPr>
        <w:t>循环次数：</w:t>
      </w:r>
      <w:r w:rsidRPr="00807331">
        <w:rPr>
          <w:rFonts w:hAnsi="宋体" w:cs="宋体"/>
          <w:color w:val="000000"/>
        </w:rPr>
        <w:t>5</w:t>
      </w:r>
      <w:r w:rsidRPr="00807331">
        <w:rPr>
          <w:rFonts w:hAnsi="宋体" w:cs="宋体" w:hint="eastAsia"/>
          <w:color w:val="000000"/>
        </w:rPr>
        <w:t>次；</w:t>
      </w:r>
    </w:p>
    <w:p w14:paraId="377C9FCB" w14:textId="77777777" w:rsidR="00301372" w:rsidRDefault="00301372" w:rsidP="00AF2D0A">
      <w:pPr>
        <w:pStyle w:val="af8"/>
        <w:numPr>
          <w:ilvl w:val="0"/>
          <w:numId w:val="34"/>
        </w:numPr>
      </w:pPr>
      <w:r w:rsidRPr="00807331">
        <w:rPr>
          <w:rFonts w:hAnsi="宋体" w:hint="eastAsia"/>
        </w:rPr>
        <w:t>时间：</w:t>
      </w:r>
      <w:r w:rsidRPr="00807331">
        <w:rPr>
          <w:rFonts w:hAnsi="宋体"/>
        </w:rPr>
        <w:t>1</w:t>
      </w:r>
      <w:r w:rsidR="001F5119">
        <w:rPr>
          <w:rFonts w:hAnsi="宋体" w:hint="eastAsia"/>
        </w:rPr>
        <w:t>h</w:t>
      </w:r>
      <w:r w:rsidRPr="00807331">
        <w:rPr>
          <w:rFonts w:hAnsi="宋体"/>
        </w:rPr>
        <w:t>/</w:t>
      </w:r>
      <w:r w:rsidRPr="00807331">
        <w:rPr>
          <w:rFonts w:hAnsi="宋体" w:hint="eastAsia"/>
        </w:rPr>
        <w:t>次</w:t>
      </w:r>
      <w:r w:rsidRPr="00807331">
        <w:rPr>
          <w:rFonts w:hAnsi="宋体" w:hint="eastAsia"/>
          <w:color w:val="000000" w:themeColor="text1"/>
          <w:szCs w:val="21"/>
        </w:rPr>
        <w:t>。</w:t>
      </w:r>
    </w:p>
    <w:p w14:paraId="430AFC4C" w14:textId="77777777" w:rsidR="00D72ECB" w:rsidRDefault="00D72ECB" w:rsidP="00D72ECB">
      <w:pPr>
        <w:pStyle w:val="ad"/>
        <w:spacing w:before="156" w:after="156"/>
        <w:ind w:leftChars="-1" w:left="-2"/>
      </w:pPr>
      <w:bookmarkStart w:id="145" w:name="温度寿命5515"/>
      <w:bookmarkStart w:id="146" w:name="_Toc104966848"/>
      <w:bookmarkEnd w:id="145"/>
      <w:r>
        <w:rPr>
          <w:rFonts w:hint="eastAsia"/>
        </w:rPr>
        <w:t>循环湿热</w:t>
      </w:r>
      <w:bookmarkEnd w:id="146"/>
    </w:p>
    <w:p w14:paraId="177DC960" w14:textId="77777777" w:rsidR="00685CEB" w:rsidRPr="00807331" w:rsidRDefault="00D72ECB" w:rsidP="00D72ECB">
      <w:pPr>
        <w:ind w:firstLineChars="200" w:firstLine="420"/>
        <w:rPr>
          <w:rFonts w:ascii="宋体" w:hAnsi="宋体"/>
        </w:rPr>
      </w:pPr>
      <w:r w:rsidRPr="00807331">
        <w:rPr>
          <w:rFonts w:ascii="宋体" w:hAnsi="宋体" w:hint="eastAsia"/>
          <w:color w:val="000000"/>
        </w:rPr>
        <w:t>按</w:t>
      </w:r>
      <w:r w:rsidRPr="00807331">
        <w:rPr>
          <w:rFonts w:ascii="宋体" w:hAnsi="宋体"/>
        </w:rPr>
        <w:t>GB/T5095.6—1997</w:t>
      </w:r>
      <w:r w:rsidRPr="00807331">
        <w:rPr>
          <w:rFonts w:ascii="宋体" w:hAnsi="宋体" w:hint="eastAsia"/>
        </w:rPr>
        <w:t>中</w:t>
      </w:r>
      <w:r w:rsidRPr="00807331">
        <w:rPr>
          <w:rFonts w:ascii="宋体" w:hAnsi="宋体"/>
        </w:rPr>
        <w:t>11</w:t>
      </w:r>
      <w:r w:rsidRPr="00807331">
        <w:rPr>
          <w:rFonts w:ascii="宋体" w:hAnsi="宋体" w:hint="eastAsia"/>
        </w:rPr>
        <w:t>m规定</w:t>
      </w:r>
      <w:r w:rsidRPr="00807331">
        <w:rPr>
          <w:rFonts w:ascii="宋体" w:hAnsi="宋体" w:hint="eastAsia"/>
          <w:color w:val="000000"/>
        </w:rPr>
        <w:t>的方法</w:t>
      </w:r>
      <w:r w:rsidRPr="00807331">
        <w:rPr>
          <w:rFonts w:ascii="宋体" w:hAnsi="宋体" w:cs="宋体" w:hint="eastAsia"/>
          <w:szCs w:val="21"/>
        </w:rPr>
        <w:t>，</w:t>
      </w:r>
      <w:r w:rsidRPr="00807331">
        <w:rPr>
          <w:rFonts w:ascii="宋体" w:hAnsi="宋体" w:hint="eastAsia"/>
          <w:szCs w:val="21"/>
        </w:rPr>
        <w:t>对连接器</w:t>
      </w:r>
      <w:r w:rsidR="00FA6964">
        <w:rPr>
          <w:rFonts w:ascii="宋体" w:cs="宋体" w:hint="eastAsia"/>
          <w:color w:val="000000" w:themeColor="text1"/>
          <w:szCs w:val="21"/>
        </w:rPr>
        <w:t>插合后</w:t>
      </w:r>
      <w:r w:rsidRPr="00807331">
        <w:rPr>
          <w:rFonts w:ascii="宋体" w:hAnsi="宋体" w:hint="eastAsia"/>
          <w:szCs w:val="21"/>
        </w:rPr>
        <w:t>进行试验</w:t>
      </w:r>
      <w:r w:rsidRPr="00807331">
        <w:rPr>
          <w:rFonts w:ascii="宋体" w:hAnsi="宋体" w:cs="宋体" w:hint="eastAsia"/>
          <w:szCs w:val="21"/>
        </w:rPr>
        <w:t>，</w:t>
      </w:r>
      <w:r w:rsidRPr="00807331">
        <w:rPr>
          <w:rFonts w:ascii="宋体" w:hAnsi="宋体" w:hint="eastAsia"/>
          <w:szCs w:val="21"/>
        </w:rPr>
        <w:t>并</w:t>
      </w:r>
      <w:r w:rsidRPr="00807331">
        <w:rPr>
          <w:rFonts w:ascii="宋体" w:hAnsi="宋体" w:cs="宋体" w:hint="eastAsia"/>
          <w:szCs w:val="21"/>
        </w:rPr>
        <w:t>采用以下细则</w:t>
      </w:r>
      <w:r w:rsidRPr="00807331">
        <w:rPr>
          <w:rFonts w:ascii="宋体" w:hAnsi="宋体" w:hint="eastAsia"/>
          <w:szCs w:val="21"/>
        </w:rPr>
        <w:t>：</w:t>
      </w:r>
    </w:p>
    <w:p w14:paraId="4FA33294" w14:textId="77777777" w:rsidR="00D72ECB" w:rsidRPr="00807331" w:rsidRDefault="00D72ECB" w:rsidP="00AF2D0A">
      <w:pPr>
        <w:pStyle w:val="af8"/>
        <w:numPr>
          <w:ilvl w:val="0"/>
          <w:numId w:val="35"/>
        </w:numPr>
        <w:rPr>
          <w:rFonts w:hAnsi="宋体"/>
        </w:rPr>
      </w:pPr>
      <w:r w:rsidRPr="00807331">
        <w:rPr>
          <w:rFonts w:hAnsi="宋体" w:cs="宋体" w:hint="eastAsia"/>
          <w:color w:val="000000"/>
        </w:rPr>
        <w:t>温度</w:t>
      </w:r>
      <w:r w:rsidRPr="00807331">
        <w:rPr>
          <w:rFonts w:hAnsi="宋体" w:cs="宋体"/>
          <w:color w:val="000000"/>
        </w:rPr>
        <w:t>: -20</w:t>
      </w:r>
      <w:r w:rsidR="00561BB6" w:rsidRPr="00807331">
        <w:rPr>
          <w:rFonts w:hAnsi="宋体" w:cs="宋体" w:hint="eastAsia"/>
          <w:color w:val="000000"/>
        </w:rPr>
        <w:t>℃</w:t>
      </w:r>
      <w:r w:rsidRPr="00807331">
        <w:rPr>
          <w:rFonts w:hAnsi="宋体" w:cs="宋体" w:hint="eastAsia"/>
          <w:szCs w:val="21"/>
          <w:lang w:bidi="ar"/>
        </w:rPr>
        <w:t>～</w:t>
      </w:r>
      <w:r w:rsidRPr="00807331">
        <w:rPr>
          <w:rFonts w:hAnsi="宋体" w:cs="宋体"/>
          <w:color w:val="000000"/>
        </w:rPr>
        <w:t>80</w:t>
      </w:r>
      <w:r w:rsidRPr="00807331">
        <w:rPr>
          <w:rFonts w:hAnsi="宋体" w:cs="宋体" w:hint="eastAsia"/>
          <w:color w:val="000000"/>
        </w:rPr>
        <w:t>℃</w:t>
      </w:r>
      <w:r w:rsidR="007E58EC" w:rsidRPr="00807331">
        <w:rPr>
          <w:rFonts w:hAnsi="宋体" w:cs="宋体" w:hint="eastAsia"/>
          <w:color w:val="000000"/>
        </w:rPr>
        <w:t>；</w:t>
      </w:r>
    </w:p>
    <w:p w14:paraId="42D83547" w14:textId="77777777" w:rsidR="00D72ECB" w:rsidRPr="00807331" w:rsidRDefault="00D72ECB" w:rsidP="00AF2D0A">
      <w:pPr>
        <w:pStyle w:val="af8"/>
        <w:numPr>
          <w:ilvl w:val="0"/>
          <w:numId w:val="35"/>
        </w:numPr>
        <w:rPr>
          <w:rFonts w:hAnsi="宋体"/>
        </w:rPr>
      </w:pPr>
      <w:r w:rsidRPr="00807331">
        <w:rPr>
          <w:rFonts w:hAnsi="宋体" w:hint="eastAsia"/>
        </w:rPr>
        <w:t>湿度：</w:t>
      </w:r>
      <w:r w:rsidRPr="00807331">
        <w:rPr>
          <w:rFonts w:hAnsi="宋体"/>
        </w:rPr>
        <w:t>90</w:t>
      </w:r>
      <w:r w:rsidR="00561BB6" w:rsidRPr="00807331">
        <w:rPr>
          <w:rFonts w:hAnsi="宋体"/>
        </w:rPr>
        <w:t>%</w:t>
      </w:r>
      <w:r w:rsidRPr="00807331">
        <w:rPr>
          <w:rFonts w:hAnsi="宋体" w:cs="宋体" w:hint="eastAsia"/>
          <w:szCs w:val="21"/>
          <w:lang w:bidi="ar"/>
        </w:rPr>
        <w:t>～</w:t>
      </w:r>
      <w:r w:rsidRPr="00807331">
        <w:rPr>
          <w:rFonts w:hAnsi="宋体"/>
        </w:rPr>
        <w:t>95%</w:t>
      </w:r>
      <w:r w:rsidR="007E58EC" w:rsidRPr="00807331">
        <w:rPr>
          <w:rFonts w:hAnsi="宋体" w:cs="宋体" w:hint="eastAsia"/>
          <w:color w:val="000000"/>
        </w:rPr>
        <w:t>；</w:t>
      </w:r>
    </w:p>
    <w:p w14:paraId="7B80B2A4" w14:textId="77777777" w:rsidR="00D72ECB" w:rsidRPr="00807331" w:rsidRDefault="00D72ECB" w:rsidP="00AF2D0A">
      <w:pPr>
        <w:pStyle w:val="af8"/>
        <w:numPr>
          <w:ilvl w:val="0"/>
          <w:numId w:val="35"/>
        </w:numPr>
        <w:rPr>
          <w:rFonts w:hAnsi="宋体"/>
        </w:rPr>
      </w:pPr>
      <w:r w:rsidRPr="00807331">
        <w:rPr>
          <w:rFonts w:hAnsi="宋体" w:cs="宋体" w:hint="eastAsia"/>
          <w:color w:val="000000"/>
        </w:rPr>
        <w:t>循环次数：</w:t>
      </w:r>
      <w:r w:rsidRPr="00807331">
        <w:rPr>
          <w:rFonts w:hAnsi="宋体" w:cs="宋体"/>
          <w:color w:val="000000"/>
        </w:rPr>
        <w:t>10</w:t>
      </w:r>
      <w:r w:rsidRPr="00807331">
        <w:rPr>
          <w:rFonts w:hAnsi="宋体" w:cs="宋体" w:hint="eastAsia"/>
          <w:color w:val="000000"/>
        </w:rPr>
        <w:t>次；</w:t>
      </w:r>
    </w:p>
    <w:p w14:paraId="13523338" w14:textId="77777777" w:rsidR="007E58EC" w:rsidRDefault="00FA6964" w:rsidP="007E58EC">
      <w:pPr>
        <w:pStyle w:val="ad"/>
        <w:spacing w:before="156" w:after="156"/>
        <w:ind w:leftChars="-1" w:left="-2"/>
      </w:pPr>
      <w:r>
        <w:rPr>
          <w:rFonts w:hint="eastAsia"/>
        </w:rPr>
        <w:t>盐雾腐蚀</w:t>
      </w:r>
    </w:p>
    <w:p w14:paraId="5383A5B6" w14:textId="77777777" w:rsidR="007E58EC" w:rsidRDefault="007E58EC" w:rsidP="007E58EC">
      <w:pPr>
        <w:pStyle w:val="affffffff8"/>
        <w:ind w:firstLine="420"/>
        <w:rPr>
          <w:rFonts w:ascii="黑体" w:eastAsia="黑体" w:hAnsi="黑体"/>
        </w:rPr>
      </w:pPr>
      <w:r>
        <w:rPr>
          <w:rFonts w:cs="宋体" w:hint="eastAsia"/>
        </w:rPr>
        <w:t>按</w:t>
      </w:r>
      <w:r>
        <w:rPr>
          <w:rFonts w:hAnsi="宋体"/>
        </w:rPr>
        <w:t>GB/T5095.6</w:t>
      </w:r>
      <w:r>
        <w:rPr>
          <w:rFonts w:cs="宋体"/>
        </w:rPr>
        <w:t>-</w:t>
      </w:r>
      <w:r>
        <w:rPr>
          <w:rFonts w:hAnsi="宋体"/>
        </w:rPr>
        <w:t>1997</w:t>
      </w:r>
      <w:r>
        <w:rPr>
          <w:rFonts w:cs="宋体" w:hint="eastAsia"/>
        </w:rPr>
        <w:t>中</w:t>
      </w:r>
      <w:r>
        <w:rPr>
          <w:rFonts w:hAnsi="宋体"/>
        </w:rPr>
        <w:t>11</w:t>
      </w:r>
      <w:r>
        <w:rPr>
          <w:rFonts w:hAnsi="宋体" w:hint="eastAsia"/>
        </w:rPr>
        <w:t>f</w:t>
      </w:r>
      <w:r>
        <w:rPr>
          <w:rFonts w:cs="宋体" w:hint="eastAsia"/>
        </w:rPr>
        <w:t>规定的方法，</w:t>
      </w:r>
      <w:r>
        <w:rPr>
          <w:rFonts w:hint="eastAsia"/>
        </w:rPr>
        <w:t>对连接器</w:t>
      </w:r>
      <w:r w:rsidR="00FA6964">
        <w:rPr>
          <w:rFonts w:cs="宋体" w:hint="eastAsia"/>
          <w:color w:val="000000" w:themeColor="text1"/>
          <w:szCs w:val="21"/>
        </w:rPr>
        <w:t>插合后</w:t>
      </w:r>
      <w:r>
        <w:rPr>
          <w:rFonts w:hint="eastAsia"/>
        </w:rPr>
        <w:t>进行试验</w:t>
      </w:r>
      <w:r>
        <w:rPr>
          <w:rFonts w:cs="宋体" w:hint="eastAsia"/>
        </w:rPr>
        <w:t>，</w:t>
      </w:r>
      <w:r>
        <w:rPr>
          <w:rFonts w:hint="eastAsia"/>
          <w:szCs w:val="21"/>
        </w:rPr>
        <w:t>并</w:t>
      </w:r>
      <w:r>
        <w:rPr>
          <w:rFonts w:cs="宋体" w:hint="eastAsia"/>
          <w:szCs w:val="21"/>
        </w:rPr>
        <w:t>采用以下细则</w:t>
      </w:r>
      <w:r>
        <w:rPr>
          <w:rFonts w:hint="eastAsia"/>
        </w:rPr>
        <w:t>：</w:t>
      </w:r>
    </w:p>
    <w:p w14:paraId="7C79240F" w14:textId="77777777" w:rsidR="007E58EC" w:rsidRPr="007E58EC" w:rsidRDefault="007E58EC" w:rsidP="00AF2D0A">
      <w:pPr>
        <w:pStyle w:val="af8"/>
        <w:numPr>
          <w:ilvl w:val="0"/>
          <w:numId w:val="36"/>
        </w:numPr>
      </w:pPr>
      <w:r>
        <w:rPr>
          <w:rFonts w:hAnsi="宋体" w:cs="宋体" w:hint="eastAsia"/>
          <w:color w:val="000000"/>
        </w:rPr>
        <w:t>温度</w:t>
      </w:r>
      <w:r>
        <w:rPr>
          <w:rFonts w:hAnsi="宋体" w:cs="宋体"/>
          <w:color w:val="000000"/>
        </w:rPr>
        <w:t>: 35</w:t>
      </w:r>
      <w:r w:rsidR="00CF420B" w:rsidRPr="002C01C6">
        <w:rPr>
          <w:rFonts w:hAnsi="宋体" w:cs="宋体" w:hint="eastAsia"/>
          <w:color w:val="000000"/>
        </w:rPr>
        <w:t>℃</w:t>
      </w:r>
      <w:r>
        <w:rPr>
          <w:rFonts w:hAnsi="宋体" w:cs="宋体" w:hint="eastAsia"/>
          <w:color w:val="000000"/>
        </w:rPr>
        <w:t>±</w:t>
      </w:r>
      <w:r>
        <w:rPr>
          <w:rFonts w:hAnsi="宋体" w:cs="宋体"/>
          <w:color w:val="000000"/>
        </w:rPr>
        <w:t>2</w:t>
      </w:r>
      <w:r>
        <w:rPr>
          <w:rFonts w:hAnsi="宋体" w:cs="宋体" w:hint="eastAsia"/>
          <w:color w:val="000000"/>
        </w:rPr>
        <w:t>℃；</w:t>
      </w:r>
    </w:p>
    <w:p w14:paraId="4E6957B2" w14:textId="77777777" w:rsidR="007E58EC" w:rsidRPr="007E58EC" w:rsidRDefault="007E58EC" w:rsidP="00AF2D0A">
      <w:pPr>
        <w:pStyle w:val="af8"/>
        <w:numPr>
          <w:ilvl w:val="0"/>
          <w:numId w:val="36"/>
        </w:numPr>
      </w:pPr>
      <w:r>
        <w:rPr>
          <w:rFonts w:hAnsi="宋体" w:cs="宋体" w:hint="eastAsia"/>
          <w:color w:val="000000"/>
        </w:rPr>
        <w:t>浓度：</w:t>
      </w:r>
      <w:r w:rsidRPr="008434C7">
        <w:rPr>
          <w:rFonts w:hAnsi="宋体" w:cs="TimesNewRomanPSMT"/>
        </w:rPr>
        <w:t>5</w:t>
      </w:r>
      <w:r w:rsidR="00CF420B" w:rsidRPr="008434C7">
        <w:rPr>
          <w:rFonts w:hAnsi="宋体" w:cs="TimesNewRomanPSMT"/>
        </w:rPr>
        <w:t>%</w:t>
      </w:r>
      <w:r w:rsidRPr="008434C7">
        <w:rPr>
          <w:rFonts w:hAnsi="宋体" w:cs="TimesNewRomanPSMT"/>
        </w:rPr>
        <w:t>±1%</w:t>
      </w:r>
      <w:r>
        <w:rPr>
          <w:rFonts w:hAnsi="宋体" w:cs="宋体" w:hint="eastAsia"/>
          <w:color w:val="000000"/>
        </w:rPr>
        <w:t>；</w:t>
      </w:r>
    </w:p>
    <w:p w14:paraId="3A56386F" w14:textId="77777777" w:rsidR="007E58EC" w:rsidRPr="0039267D" w:rsidRDefault="007E58EC" w:rsidP="00AF2D0A">
      <w:pPr>
        <w:pStyle w:val="affffffffffc"/>
        <w:numPr>
          <w:ilvl w:val="0"/>
          <w:numId w:val="36"/>
        </w:numPr>
        <w:ind w:firstLineChars="0"/>
        <w:rPr>
          <w:rFonts w:ascii="宋体" w:hAnsi="宋体"/>
        </w:rPr>
      </w:pPr>
      <w:r w:rsidRPr="0039267D">
        <w:rPr>
          <w:rFonts w:ascii="宋体" w:hAnsi="宋体" w:cs="宋体" w:hint="eastAsia"/>
          <w:color w:val="000000"/>
          <w:kern w:val="0"/>
        </w:rPr>
        <w:t>测试时间：</w:t>
      </w:r>
      <w:r w:rsidRPr="0039267D">
        <w:rPr>
          <w:rFonts w:ascii="宋体" w:hAnsi="宋体" w:cs="宋体"/>
          <w:color w:val="000000"/>
          <w:kern w:val="0"/>
        </w:rPr>
        <w:t>48</w:t>
      </w:r>
      <w:r w:rsidRPr="0039267D">
        <w:rPr>
          <w:rFonts w:ascii="宋体" w:hAnsi="宋体" w:cs="宋体" w:hint="eastAsia"/>
          <w:color w:val="000000"/>
          <w:kern w:val="0"/>
        </w:rPr>
        <w:t>h</w:t>
      </w:r>
      <w:r w:rsidR="005F13F8" w:rsidRPr="0039267D">
        <w:rPr>
          <w:rFonts w:ascii="宋体" w:hAnsi="宋体" w:hint="eastAsia"/>
          <w:color w:val="000000" w:themeColor="text1"/>
          <w:szCs w:val="21"/>
        </w:rPr>
        <w:t>。</w:t>
      </w:r>
    </w:p>
    <w:p w14:paraId="18BFBBF7" w14:textId="77777777" w:rsidR="00C915DE" w:rsidRPr="00C915DE" w:rsidRDefault="00C915DE" w:rsidP="0096498F">
      <w:pPr>
        <w:pStyle w:val="ad"/>
        <w:spacing w:before="156" w:after="156"/>
        <w:ind w:leftChars="-1" w:left="-2"/>
      </w:pPr>
      <w:bookmarkStart w:id="147" w:name="_Toc104966850"/>
      <w:r w:rsidRPr="006303AA">
        <w:rPr>
          <w:rFonts w:hAnsi="黑体" w:hint="eastAsia"/>
        </w:rPr>
        <w:t>二氧化硫</w:t>
      </w:r>
      <w:bookmarkEnd w:id="147"/>
    </w:p>
    <w:p w14:paraId="0E9AAAB5" w14:textId="77777777" w:rsidR="007E58EC" w:rsidRPr="002C01C6" w:rsidRDefault="0096498F" w:rsidP="007E58EC">
      <w:pPr>
        <w:pStyle w:val="af8"/>
        <w:numPr>
          <w:ilvl w:val="0"/>
          <w:numId w:val="0"/>
        </w:numPr>
        <w:ind w:left="839" w:hanging="419"/>
        <w:rPr>
          <w:rFonts w:hAnsi="宋体"/>
        </w:rPr>
      </w:pPr>
      <w:r w:rsidRPr="002C01C6">
        <w:rPr>
          <w:rFonts w:hAnsi="宋体" w:cs="宋体" w:hint="eastAsia"/>
        </w:rPr>
        <w:t>按</w:t>
      </w:r>
      <w:r w:rsidRPr="002C01C6">
        <w:rPr>
          <w:rFonts w:hAnsi="宋体"/>
        </w:rPr>
        <w:t>IEC 60512-11-7</w:t>
      </w:r>
      <w:r w:rsidRPr="002C01C6">
        <w:rPr>
          <w:rFonts w:hAnsi="宋体" w:cs="宋体" w:hint="eastAsia"/>
        </w:rPr>
        <w:t>规定的方法，</w:t>
      </w:r>
      <w:r w:rsidRPr="002C01C6">
        <w:rPr>
          <w:rFonts w:hAnsi="宋体" w:hint="eastAsia"/>
        </w:rPr>
        <w:t>对连接器</w:t>
      </w:r>
      <w:r w:rsidR="00FA6964">
        <w:rPr>
          <w:rFonts w:cs="宋体" w:hint="eastAsia"/>
          <w:color w:val="000000" w:themeColor="text1"/>
          <w:szCs w:val="21"/>
        </w:rPr>
        <w:t>插合后</w:t>
      </w:r>
      <w:r w:rsidRPr="002C01C6">
        <w:rPr>
          <w:rFonts w:hAnsi="宋体" w:hint="eastAsia"/>
        </w:rPr>
        <w:t>进行试验</w:t>
      </w:r>
      <w:r w:rsidRPr="002C01C6">
        <w:rPr>
          <w:rFonts w:hAnsi="宋体" w:cs="宋体" w:hint="eastAsia"/>
        </w:rPr>
        <w:t>，</w:t>
      </w:r>
      <w:r w:rsidRPr="002C01C6">
        <w:rPr>
          <w:rFonts w:hAnsi="宋体" w:hint="eastAsia"/>
          <w:szCs w:val="21"/>
        </w:rPr>
        <w:t>并</w:t>
      </w:r>
      <w:r w:rsidRPr="002C01C6">
        <w:rPr>
          <w:rFonts w:hAnsi="宋体" w:cs="宋体" w:hint="eastAsia"/>
          <w:szCs w:val="21"/>
        </w:rPr>
        <w:t>采用以下细则</w:t>
      </w:r>
      <w:r w:rsidRPr="002C01C6">
        <w:rPr>
          <w:rFonts w:hAnsi="宋体" w:hint="eastAsia"/>
        </w:rPr>
        <w:t>：</w:t>
      </w:r>
    </w:p>
    <w:p w14:paraId="5E93892A" w14:textId="77777777" w:rsidR="00BF3C78" w:rsidRPr="002C01C6" w:rsidRDefault="00BF3C78" w:rsidP="00AF2D0A">
      <w:pPr>
        <w:pStyle w:val="af8"/>
        <w:numPr>
          <w:ilvl w:val="0"/>
          <w:numId w:val="37"/>
        </w:numPr>
        <w:rPr>
          <w:rFonts w:hAnsi="宋体"/>
        </w:rPr>
      </w:pPr>
      <w:r w:rsidRPr="002C01C6">
        <w:rPr>
          <w:rFonts w:hAnsi="宋体" w:cs="宋体" w:hint="eastAsia"/>
          <w:color w:val="000000"/>
        </w:rPr>
        <w:t>温度</w:t>
      </w:r>
      <w:r w:rsidRPr="002C01C6">
        <w:rPr>
          <w:rFonts w:hAnsi="宋体" w:cs="宋体"/>
          <w:color w:val="000000"/>
        </w:rPr>
        <w:t>: 40</w:t>
      </w:r>
      <w:r w:rsidR="00CF420B" w:rsidRPr="002C01C6">
        <w:rPr>
          <w:rFonts w:hAnsi="宋体" w:cs="宋体" w:hint="eastAsia"/>
          <w:color w:val="000000"/>
        </w:rPr>
        <w:t>℃</w:t>
      </w:r>
      <w:r w:rsidRPr="002C01C6">
        <w:rPr>
          <w:rFonts w:hAnsi="宋体" w:cs="宋体" w:hint="eastAsia"/>
          <w:color w:val="000000"/>
        </w:rPr>
        <w:t>±</w:t>
      </w:r>
      <w:r w:rsidRPr="002C01C6">
        <w:rPr>
          <w:rFonts w:hAnsi="宋体" w:cs="宋体"/>
          <w:color w:val="000000"/>
        </w:rPr>
        <w:t>2</w:t>
      </w:r>
      <w:r w:rsidRPr="002C01C6">
        <w:rPr>
          <w:rFonts w:hAnsi="宋体" w:cs="宋体" w:hint="eastAsia"/>
          <w:color w:val="000000"/>
        </w:rPr>
        <w:t>℃；</w:t>
      </w:r>
    </w:p>
    <w:p w14:paraId="5D01FEED" w14:textId="77777777" w:rsidR="00BF3C78" w:rsidRPr="002C01C6" w:rsidRDefault="00BF3C78" w:rsidP="00AF2D0A">
      <w:pPr>
        <w:pStyle w:val="af8"/>
        <w:numPr>
          <w:ilvl w:val="0"/>
          <w:numId w:val="37"/>
        </w:numPr>
        <w:rPr>
          <w:rFonts w:hAnsi="宋体"/>
        </w:rPr>
      </w:pPr>
      <w:r w:rsidRPr="002C01C6">
        <w:rPr>
          <w:rFonts w:hAnsi="宋体" w:hint="eastAsia"/>
        </w:rPr>
        <w:t>湿度：</w:t>
      </w:r>
      <w:r w:rsidRPr="002C01C6">
        <w:rPr>
          <w:rFonts w:hAnsi="宋体"/>
        </w:rPr>
        <w:t>75%;</w:t>
      </w:r>
    </w:p>
    <w:p w14:paraId="309DAECD" w14:textId="77777777" w:rsidR="00BF3C78" w:rsidRPr="002C01C6" w:rsidRDefault="00BF3C78" w:rsidP="00AF2D0A">
      <w:pPr>
        <w:pStyle w:val="affffffffffc"/>
        <w:numPr>
          <w:ilvl w:val="0"/>
          <w:numId w:val="37"/>
        </w:numPr>
        <w:ind w:firstLineChars="0"/>
        <w:rPr>
          <w:rFonts w:ascii="宋体" w:hAnsi="宋体"/>
        </w:rPr>
      </w:pPr>
      <w:r w:rsidRPr="002C01C6">
        <w:rPr>
          <w:rFonts w:ascii="宋体" w:hAnsi="宋体" w:cs="宋体" w:hint="eastAsia"/>
          <w:color w:val="000000"/>
          <w:kern w:val="0"/>
        </w:rPr>
        <w:t>浓度：</w:t>
      </w:r>
      <w:r w:rsidRPr="002C01C6">
        <w:rPr>
          <w:rFonts w:ascii="宋体" w:hAnsi="宋体" w:cs="TimesNewRomanPSMT"/>
          <w:kern w:val="0"/>
        </w:rPr>
        <w:t>10</w:t>
      </w:r>
      <w:r w:rsidR="00CF420B" w:rsidRPr="002C01C6">
        <w:rPr>
          <w:rFonts w:ascii="宋体" w:hAnsi="宋体" w:cs="TimesNewRomanPSMT"/>
          <w:kern w:val="0"/>
        </w:rPr>
        <w:t>%</w:t>
      </w:r>
      <w:r w:rsidRPr="002C01C6">
        <w:rPr>
          <w:rFonts w:ascii="宋体" w:hAnsi="宋体" w:cs="TimesNewRomanPSMT"/>
          <w:kern w:val="0"/>
        </w:rPr>
        <w:t>±1%</w:t>
      </w:r>
      <w:r w:rsidRPr="002C01C6">
        <w:rPr>
          <w:rFonts w:ascii="宋体" w:hAnsi="宋体" w:cs="宋体" w:hint="eastAsia"/>
          <w:color w:val="000000"/>
          <w:kern w:val="0"/>
        </w:rPr>
        <w:t>；</w:t>
      </w:r>
    </w:p>
    <w:p w14:paraId="2C47CD1C" w14:textId="77777777" w:rsidR="007E58EC" w:rsidRPr="002C01C6" w:rsidRDefault="00BF3C78" w:rsidP="00AF2D0A">
      <w:pPr>
        <w:pStyle w:val="affffffffffc"/>
        <w:numPr>
          <w:ilvl w:val="0"/>
          <w:numId w:val="37"/>
        </w:numPr>
        <w:ind w:firstLineChars="0"/>
        <w:rPr>
          <w:rFonts w:ascii="宋体" w:hAnsi="宋体"/>
        </w:rPr>
      </w:pPr>
      <w:r w:rsidRPr="002C01C6">
        <w:rPr>
          <w:rFonts w:ascii="宋体" w:hAnsi="宋体" w:cs="宋体" w:hint="eastAsia"/>
          <w:color w:val="000000"/>
          <w:kern w:val="0"/>
        </w:rPr>
        <w:t>测试时间：</w:t>
      </w:r>
      <w:r w:rsidRPr="002C01C6">
        <w:rPr>
          <w:rFonts w:ascii="宋体" w:hAnsi="宋体" w:cs="宋体"/>
          <w:color w:val="000000"/>
          <w:kern w:val="0"/>
        </w:rPr>
        <w:t>96</w:t>
      </w:r>
      <w:r w:rsidRPr="002C01C6">
        <w:rPr>
          <w:rFonts w:ascii="宋体" w:hAnsi="宋体" w:cs="宋体" w:hint="eastAsia"/>
          <w:color w:val="000000"/>
          <w:kern w:val="0"/>
        </w:rPr>
        <w:t>h</w:t>
      </w:r>
      <w:r w:rsidRPr="002C01C6">
        <w:rPr>
          <w:rFonts w:ascii="宋体" w:hAnsi="宋体" w:cs="宋体" w:hint="eastAsia"/>
          <w:color w:val="000000"/>
        </w:rPr>
        <w:t>。</w:t>
      </w:r>
    </w:p>
    <w:p w14:paraId="59946E75" w14:textId="77777777" w:rsidR="00BF3C78" w:rsidRPr="00C915DE" w:rsidRDefault="00BF3C78" w:rsidP="00BF3C78">
      <w:pPr>
        <w:pStyle w:val="ad"/>
        <w:spacing w:before="156" w:after="156"/>
        <w:ind w:leftChars="-1" w:left="-2"/>
      </w:pPr>
      <w:bookmarkStart w:id="148" w:name="_Toc104966851"/>
      <w:r w:rsidRPr="006303AA">
        <w:rPr>
          <w:rFonts w:hAnsi="黑体" w:hint="eastAsia"/>
        </w:rPr>
        <w:t>二氧化氢</w:t>
      </w:r>
      <w:bookmarkEnd w:id="148"/>
    </w:p>
    <w:p w14:paraId="2E5E5CB1" w14:textId="77777777" w:rsidR="007E58EC" w:rsidRPr="0040423E" w:rsidRDefault="00BF3C78" w:rsidP="007E58EC">
      <w:pPr>
        <w:pStyle w:val="af8"/>
        <w:numPr>
          <w:ilvl w:val="0"/>
          <w:numId w:val="0"/>
        </w:numPr>
        <w:ind w:left="839" w:hanging="419"/>
        <w:rPr>
          <w:rFonts w:hAnsi="宋体"/>
        </w:rPr>
      </w:pPr>
      <w:r w:rsidRPr="0040423E">
        <w:rPr>
          <w:rFonts w:hAnsi="宋体" w:cs="宋体" w:hint="eastAsia"/>
        </w:rPr>
        <w:t>按</w:t>
      </w:r>
      <w:r w:rsidRPr="0040423E">
        <w:rPr>
          <w:rFonts w:hAnsi="宋体"/>
        </w:rPr>
        <w:t>IEC 60512-11-7</w:t>
      </w:r>
      <w:r w:rsidRPr="0040423E">
        <w:rPr>
          <w:rFonts w:hAnsi="宋体" w:cs="宋体" w:hint="eastAsia"/>
        </w:rPr>
        <w:t>规定的方法，</w:t>
      </w:r>
      <w:r w:rsidRPr="0040423E">
        <w:rPr>
          <w:rFonts w:hAnsi="宋体" w:hint="eastAsia"/>
        </w:rPr>
        <w:t>对连接器</w:t>
      </w:r>
      <w:r w:rsidR="00FA6964">
        <w:rPr>
          <w:rFonts w:cs="宋体" w:hint="eastAsia"/>
          <w:color w:val="000000" w:themeColor="text1"/>
          <w:szCs w:val="21"/>
        </w:rPr>
        <w:t>插合后</w:t>
      </w:r>
      <w:r w:rsidRPr="0040423E">
        <w:rPr>
          <w:rFonts w:hAnsi="宋体" w:hint="eastAsia"/>
        </w:rPr>
        <w:t>进行试验</w:t>
      </w:r>
      <w:r w:rsidRPr="0040423E">
        <w:rPr>
          <w:rFonts w:hAnsi="宋体" w:cs="宋体" w:hint="eastAsia"/>
        </w:rPr>
        <w:t>，</w:t>
      </w:r>
      <w:r w:rsidRPr="0040423E">
        <w:rPr>
          <w:rFonts w:hAnsi="宋体" w:hint="eastAsia"/>
          <w:szCs w:val="21"/>
        </w:rPr>
        <w:t>并</w:t>
      </w:r>
      <w:r w:rsidRPr="0040423E">
        <w:rPr>
          <w:rFonts w:hAnsi="宋体" w:cs="宋体" w:hint="eastAsia"/>
          <w:szCs w:val="21"/>
        </w:rPr>
        <w:t>采用以下细则</w:t>
      </w:r>
      <w:r w:rsidRPr="0040423E">
        <w:rPr>
          <w:rFonts w:hAnsi="宋体" w:hint="eastAsia"/>
        </w:rPr>
        <w:t>：</w:t>
      </w:r>
    </w:p>
    <w:p w14:paraId="7516B223" w14:textId="77777777" w:rsidR="00BF3C78" w:rsidRPr="0040423E" w:rsidRDefault="00BF3C78" w:rsidP="00AF2D0A">
      <w:pPr>
        <w:pStyle w:val="af8"/>
        <w:numPr>
          <w:ilvl w:val="0"/>
          <w:numId w:val="38"/>
        </w:numPr>
        <w:rPr>
          <w:rFonts w:hAnsi="宋体"/>
        </w:rPr>
      </w:pPr>
      <w:r w:rsidRPr="0040423E">
        <w:rPr>
          <w:rFonts w:hAnsi="宋体" w:cs="宋体" w:hint="eastAsia"/>
          <w:color w:val="000000"/>
        </w:rPr>
        <w:t>温度</w:t>
      </w:r>
      <w:r w:rsidRPr="0040423E">
        <w:rPr>
          <w:rFonts w:hAnsi="宋体" w:cs="宋体"/>
          <w:color w:val="000000"/>
        </w:rPr>
        <w:t>: 40</w:t>
      </w:r>
      <w:r w:rsidR="00CF420B" w:rsidRPr="0040423E">
        <w:rPr>
          <w:rFonts w:hAnsi="宋体" w:cs="宋体" w:hint="eastAsia"/>
          <w:color w:val="000000"/>
        </w:rPr>
        <w:t>℃</w:t>
      </w:r>
      <w:r w:rsidRPr="0040423E">
        <w:rPr>
          <w:rFonts w:hAnsi="宋体" w:cs="宋体" w:hint="eastAsia"/>
          <w:color w:val="000000"/>
        </w:rPr>
        <w:t>±</w:t>
      </w:r>
      <w:r w:rsidRPr="0040423E">
        <w:rPr>
          <w:rFonts w:hAnsi="宋体" w:cs="宋体"/>
          <w:color w:val="000000"/>
        </w:rPr>
        <w:t>2</w:t>
      </w:r>
      <w:r w:rsidRPr="0040423E">
        <w:rPr>
          <w:rFonts w:hAnsi="宋体" w:cs="宋体" w:hint="eastAsia"/>
          <w:color w:val="000000"/>
        </w:rPr>
        <w:t>℃；</w:t>
      </w:r>
    </w:p>
    <w:p w14:paraId="02BCDFA1" w14:textId="77777777" w:rsidR="00BF3C78" w:rsidRPr="0040423E" w:rsidRDefault="00BF3C78" w:rsidP="00AF2D0A">
      <w:pPr>
        <w:pStyle w:val="af8"/>
        <w:numPr>
          <w:ilvl w:val="0"/>
          <w:numId w:val="38"/>
        </w:numPr>
        <w:rPr>
          <w:rFonts w:hAnsi="宋体"/>
        </w:rPr>
      </w:pPr>
      <w:r w:rsidRPr="0040423E">
        <w:rPr>
          <w:rFonts w:hAnsi="宋体" w:hint="eastAsia"/>
        </w:rPr>
        <w:t>湿度：</w:t>
      </w:r>
      <w:r w:rsidRPr="0040423E">
        <w:rPr>
          <w:rFonts w:hAnsi="宋体"/>
        </w:rPr>
        <w:t>75%;</w:t>
      </w:r>
    </w:p>
    <w:p w14:paraId="22DBE128" w14:textId="77777777" w:rsidR="00BF3C78" w:rsidRPr="0040423E" w:rsidRDefault="00BF3C78" w:rsidP="00AF2D0A">
      <w:pPr>
        <w:pStyle w:val="affffffffffc"/>
        <w:numPr>
          <w:ilvl w:val="0"/>
          <w:numId w:val="38"/>
        </w:numPr>
        <w:ind w:firstLineChars="0"/>
        <w:rPr>
          <w:rFonts w:ascii="宋体" w:hAnsi="宋体"/>
        </w:rPr>
      </w:pPr>
      <w:r w:rsidRPr="0040423E">
        <w:rPr>
          <w:rFonts w:ascii="宋体" w:hAnsi="宋体" w:cs="宋体" w:hint="eastAsia"/>
          <w:color w:val="000000"/>
          <w:kern w:val="0"/>
        </w:rPr>
        <w:t>浓度：</w:t>
      </w:r>
      <w:r w:rsidRPr="0040423E">
        <w:rPr>
          <w:rFonts w:ascii="宋体" w:hAnsi="宋体" w:cs="TimesNewRomanPSMT"/>
          <w:kern w:val="0"/>
        </w:rPr>
        <w:t>3</w:t>
      </w:r>
      <w:r w:rsidR="00561BB6" w:rsidRPr="0040423E">
        <w:rPr>
          <w:rFonts w:ascii="宋体" w:hAnsi="宋体" w:cs="TimesNewRomanPSMT"/>
          <w:kern w:val="0"/>
        </w:rPr>
        <w:t>%</w:t>
      </w:r>
      <w:r w:rsidRPr="0040423E">
        <w:rPr>
          <w:rFonts w:ascii="宋体" w:hAnsi="宋体" w:cs="TimesNewRomanPSMT"/>
          <w:kern w:val="0"/>
        </w:rPr>
        <w:t>±1%</w:t>
      </w:r>
      <w:r w:rsidRPr="0040423E">
        <w:rPr>
          <w:rFonts w:ascii="宋体" w:hAnsi="宋体" w:cs="宋体" w:hint="eastAsia"/>
          <w:color w:val="000000"/>
          <w:kern w:val="0"/>
        </w:rPr>
        <w:t>；</w:t>
      </w:r>
    </w:p>
    <w:p w14:paraId="685981D0" w14:textId="77777777" w:rsidR="00DB288C" w:rsidRPr="0040423E" w:rsidRDefault="00BF3C78" w:rsidP="00AF2D0A">
      <w:pPr>
        <w:pStyle w:val="af8"/>
        <w:numPr>
          <w:ilvl w:val="0"/>
          <w:numId w:val="38"/>
        </w:numPr>
        <w:rPr>
          <w:rFonts w:hAnsi="宋体"/>
        </w:rPr>
      </w:pPr>
      <w:r w:rsidRPr="0040423E">
        <w:rPr>
          <w:rFonts w:hAnsi="宋体" w:cs="宋体" w:hint="eastAsia"/>
          <w:color w:val="000000"/>
        </w:rPr>
        <w:t>测试时间：</w:t>
      </w:r>
      <w:r w:rsidRPr="0040423E">
        <w:rPr>
          <w:rFonts w:hAnsi="宋体" w:cs="宋体"/>
          <w:color w:val="000000"/>
        </w:rPr>
        <w:t>96</w:t>
      </w:r>
      <w:r w:rsidRPr="0040423E">
        <w:rPr>
          <w:rFonts w:hAnsi="宋体" w:cs="宋体" w:hint="eastAsia"/>
          <w:color w:val="000000"/>
        </w:rPr>
        <w:t>h。</w:t>
      </w:r>
    </w:p>
    <w:p w14:paraId="4CD607F1" w14:textId="77777777" w:rsidR="00DB288C" w:rsidRDefault="00DB288C" w:rsidP="00DB288C">
      <w:pPr>
        <w:pStyle w:val="ad"/>
        <w:spacing w:before="156" w:after="156"/>
        <w:ind w:leftChars="-1" w:left="-2"/>
      </w:pPr>
      <w:bookmarkStart w:id="149" w:name="_Toc104966852"/>
      <w:r w:rsidRPr="008D66A4">
        <w:rPr>
          <w:rFonts w:hint="eastAsia"/>
        </w:rPr>
        <w:t>可焊性</w:t>
      </w:r>
      <w:bookmarkEnd w:id="149"/>
    </w:p>
    <w:p w14:paraId="49FB7A4C" w14:textId="77777777" w:rsidR="00DB288C" w:rsidRPr="00DB288C" w:rsidRDefault="00DB288C" w:rsidP="00DB288C">
      <w:pPr>
        <w:adjustRightInd w:val="0"/>
        <w:ind w:firstLineChars="200" w:firstLine="420"/>
        <w:rPr>
          <w:szCs w:val="21"/>
        </w:rPr>
      </w:pPr>
      <w:r>
        <w:rPr>
          <w:rFonts w:ascii="宋体" w:cs="宋体" w:hint="eastAsia"/>
          <w:szCs w:val="21"/>
        </w:rPr>
        <w:t>按</w:t>
      </w:r>
      <w:r>
        <w:rPr>
          <w:rFonts w:ascii="宋体" w:hAnsi="宋体" w:cs="E-BZ"/>
          <w:kern w:val="0"/>
          <w:szCs w:val="21"/>
        </w:rPr>
        <w:t>GB/T5095.6</w:t>
      </w:r>
      <w:r>
        <w:rPr>
          <w:rFonts w:ascii="宋体" w:cs="宋体"/>
          <w:szCs w:val="21"/>
        </w:rPr>
        <w:t>-</w:t>
      </w:r>
      <w:r>
        <w:rPr>
          <w:rFonts w:ascii="宋体" w:hAnsi="宋体" w:cs="E-BZ"/>
          <w:kern w:val="0"/>
          <w:szCs w:val="21"/>
        </w:rPr>
        <w:t>1997</w:t>
      </w:r>
      <w:r>
        <w:rPr>
          <w:rFonts w:ascii="宋体" w:cs="宋体" w:hint="eastAsia"/>
          <w:szCs w:val="21"/>
        </w:rPr>
        <w:t>中</w:t>
      </w:r>
      <w:r>
        <w:rPr>
          <w:rFonts w:ascii="宋体" w:hAnsi="宋体" w:cs="E-BZ"/>
          <w:kern w:val="0"/>
          <w:szCs w:val="21"/>
        </w:rPr>
        <w:t>12</w:t>
      </w:r>
      <w:r>
        <w:rPr>
          <w:rFonts w:ascii="宋体" w:hAnsi="宋体" w:cs="E-BZ" w:hint="eastAsia"/>
          <w:kern w:val="0"/>
          <w:szCs w:val="21"/>
        </w:rPr>
        <w:t>d</w:t>
      </w:r>
      <w:r>
        <w:rPr>
          <w:rFonts w:ascii="宋体" w:cs="宋体" w:hint="eastAsia"/>
          <w:szCs w:val="21"/>
        </w:rPr>
        <w:t>规定的方法，</w:t>
      </w:r>
      <w:r>
        <w:rPr>
          <w:rFonts w:hint="eastAsia"/>
          <w:szCs w:val="21"/>
        </w:rPr>
        <w:t>对连接器进行试验。</w:t>
      </w:r>
    </w:p>
    <w:p w14:paraId="4F8F95F7" w14:textId="77777777" w:rsidR="00685CEB" w:rsidRPr="00E307CE" w:rsidRDefault="00DF376A">
      <w:pPr>
        <w:pStyle w:val="ab"/>
        <w:rPr>
          <w:color w:val="000000" w:themeColor="text1"/>
        </w:rPr>
      </w:pPr>
      <w:bookmarkStart w:id="150" w:name="交货准备6"/>
      <w:bookmarkStart w:id="151" w:name="_Toc104966853"/>
      <w:bookmarkEnd w:id="150"/>
      <w:r w:rsidRPr="00E307CE">
        <w:rPr>
          <w:rFonts w:hint="eastAsia"/>
          <w:color w:val="000000" w:themeColor="text1"/>
        </w:rPr>
        <w:t>交货准备</w:t>
      </w:r>
      <w:bookmarkEnd w:id="151"/>
    </w:p>
    <w:p w14:paraId="52791532" w14:textId="77777777" w:rsidR="00685CEB" w:rsidRPr="00E307CE" w:rsidRDefault="00DF376A">
      <w:pPr>
        <w:pStyle w:val="ac"/>
        <w:rPr>
          <w:color w:val="000000" w:themeColor="text1"/>
        </w:rPr>
      </w:pPr>
      <w:bookmarkStart w:id="152" w:name="包装61"/>
      <w:bookmarkStart w:id="153" w:name="_Toc104966854"/>
      <w:bookmarkEnd w:id="152"/>
      <w:r w:rsidRPr="00E307CE">
        <w:rPr>
          <w:rFonts w:hint="eastAsia"/>
          <w:color w:val="000000" w:themeColor="text1"/>
        </w:rPr>
        <w:t>包装</w:t>
      </w:r>
      <w:bookmarkEnd w:id="153"/>
      <w:r w:rsidRPr="00E307CE">
        <w:rPr>
          <w:color w:val="000000" w:themeColor="text1"/>
        </w:rPr>
        <w:t xml:space="preserve"> </w:t>
      </w:r>
    </w:p>
    <w:p w14:paraId="0A2F11A8" w14:textId="77777777" w:rsidR="00685CEB" w:rsidRPr="00E307CE" w:rsidRDefault="00DF376A">
      <w:pPr>
        <w:pStyle w:val="affffffff8"/>
        <w:ind w:firstLine="420"/>
        <w:rPr>
          <w:rFonts w:cs="宋体"/>
          <w:color w:val="000000" w:themeColor="text1"/>
        </w:rPr>
      </w:pPr>
      <w:r w:rsidRPr="00E307CE">
        <w:rPr>
          <w:rFonts w:hint="eastAsia"/>
          <w:color w:val="000000" w:themeColor="text1"/>
        </w:rPr>
        <w:t>连接器的包装宜符合以下规定：</w:t>
      </w:r>
      <w:r w:rsidRPr="00E307CE">
        <w:rPr>
          <w:rFonts w:cs="宋体"/>
          <w:color w:val="000000" w:themeColor="text1"/>
        </w:rPr>
        <w:t xml:space="preserve"> </w:t>
      </w:r>
    </w:p>
    <w:p w14:paraId="4AC5227D" w14:textId="77777777" w:rsidR="00D604F0" w:rsidRDefault="009714C1" w:rsidP="009714C1">
      <w:pPr>
        <w:pStyle w:val="af8"/>
        <w:numPr>
          <w:ilvl w:val="0"/>
          <w:numId w:val="0"/>
        </w:numPr>
        <w:ind w:left="420"/>
        <w:rPr>
          <w:color w:val="000000" w:themeColor="text1"/>
        </w:rPr>
      </w:pPr>
      <w:r>
        <w:rPr>
          <w:rFonts w:hint="eastAsia"/>
          <w:color w:val="000000" w:themeColor="text1"/>
        </w:rPr>
        <w:t xml:space="preserve">a） </w:t>
      </w:r>
      <w:r w:rsidR="00DF376A" w:rsidRPr="00E307CE">
        <w:rPr>
          <w:rFonts w:hint="eastAsia"/>
          <w:color w:val="000000" w:themeColor="text1"/>
        </w:rPr>
        <w:t>分别将单个连接器封装于包装袋（或真空管）内；</w:t>
      </w:r>
    </w:p>
    <w:p w14:paraId="07C8E1B1" w14:textId="77777777" w:rsidR="00685CEB" w:rsidRPr="009714C1" w:rsidRDefault="009714C1" w:rsidP="00032948">
      <w:pPr>
        <w:ind w:leftChars="200" w:left="840" w:hangingChars="200" w:hanging="420"/>
        <w:rPr>
          <w:rFonts w:ascii="宋体" w:cs="宋体"/>
          <w:color w:val="000000" w:themeColor="text1"/>
          <w:szCs w:val="21"/>
        </w:rPr>
      </w:pPr>
      <w:r>
        <w:rPr>
          <w:rFonts w:ascii="宋体" w:cs="宋体" w:hint="eastAsia"/>
          <w:color w:val="000000" w:themeColor="text1"/>
          <w:szCs w:val="21"/>
        </w:rPr>
        <w:t xml:space="preserve">b） </w:t>
      </w:r>
      <w:r w:rsidR="00D604F0" w:rsidRPr="00D604F0">
        <w:rPr>
          <w:rFonts w:ascii="宋体" w:cs="宋体" w:hint="eastAsia"/>
          <w:color w:val="000000" w:themeColor="text1"/>
          <w:szCs w:val="21"/>
        </w:rPr>
        <w:t>装有产品的包装袋连同产品合格证装入专用包装盒，合格证上应注明：制造厂商标、产品型号、产品名称、检验人员代号、生产年月（或批次号）和包装日期及质量部门印章；包装盒上应有包装标签，标签内容有：制造厂商标记、连接器型号、数量、生产年月、质量部门印章；</w:t>
      </w:r>
      <w:r w:rsidR="00DF376A" w:rsidRPr="00D604F0">
        <w:rPr>
          <w:rFonts w:ascii="宋体" w:cs="宋体"/>
          <w:color w:val="000000" w:themeColor="text1"/>
          <w:szCs w:val="21"/>
        </w:rPr>
        <w:t xml:space="preserve"> </w:t>
      </w:r>
    </w:p>
    <w:p w14:paraId="4086F355" w14:textId="77777777" w:rsidR="00685CEB" w:rsidRPr="00E307CE" w:rsidRDefault="009714C1" w:rsidP="009714C1">
      <w:pPr>
        <w:pStyle w:val="af8"/>
        <w:numPr>
          <w:ilvl w:val="0"/>
          <w:numId w:val="0"/>
        </w:numPr>
        <w:ind w:left="839" w:hanging="419"/>
        <w:rPr>
          <w:color w:val="000000" w:themeColor="text1"/>
        </w:rPr>
      </w:pPr>
      <w:r w:rsidRPr="00033323">
        <w:rPr>
          <w:rFonts w:hint="eastAsia"/>
          <w:color w:val="000000" w:themeColor="text1"/>
          <w:szCs w:val="21"/>
        </w:rPr>
        <w:t xml:space="preserve">c） </w:t>
      </w:r>
      <w:r w:rsidR="00DF376A" w:rsidRPr="00033323">
        <w:rPr>
          <w:rFonts w:hint="eastAsia"/>
          <w:color w:val="000000" w:themeColor="text1"/>
        </w:rPr>
        <w:t>将包装盒装</w:t>
      </w:r>
      <w:r w:rsidR="00DF376A" w:rsidRPr="00E307CE">
        <w:rPr>
          <w:rFonts w:hint="eastAsia"/>
          <w:color w:val="000000" w:themeColor="text1"/>
        </w:rPr>
        <w:t>入包装箱。包装箱上有注明连接器型号、数量、重量。包装箱应有防震、防潮措施。</w:t>
      </w:r>
    </w:p>
    <w:p w14:paraId="1431C7EB" w14:textId="77777777" w:rsidR="00685CEB" w:rsidRPr="00E307CE" w:rsidRDefault="00DF376A">
      <w:pPr>
        <w:pStyle w:val="ac"/>
        <w:rPr>
          <w:color w:val="000000" w:themeColor="text1"/>
        </w:rPr>
      </w:pPr>
      <w:bookmarkStart w:id="154" w:name="运输62"/>
      <w:bookmarkStart w:id="155" w:name="_Toc104966855"/>
      <w:bookmarkEnd w:id="154"/>
      <w:r w:rsidRPr="00E307CE">
        <w:rPr>
          <w:rFonts w:hint="eastAsia"/>
          <w:color w:val="000000" w:themeColor="text1"/>
        </w:rPr>
        <w:lastRenderedPageBreak/>
        <w:t>运输</w:t>
      </w:r>
      <w:bookmarkEnd w:id="155"/>
      <w:r w:rsidRPr="00E307CE">
        <w:rPr>
          <w:color w:val="000000" w:themeColor="text1"/>
        </w:rPr>
        <w:t xml:space="preserve"> </w:t>
      </w:r>
    </w:p>
    <w:p w14:paraId="54CF3326" w14:textId="77777777" w:rsidR="00685CEB" w:rsidRPr="00E307CE" w:rsidRDefault="00DF376A">
      <w:pPr>
        <w:pStyle w:val="Default"/>
        <w:autoSpaceDE/>
        <w:autoSpaceDN/>
        <w:spacing w:before="156" w:after="156"/>
        <w:ind w:firstLineChars="200" w:firstLine="420"/>
        <w:rPr>
          <w:rFonts w:ascii="宋体" w:eastAsia="宋体" w:cs="宋体"/>
          <w:color w:val="000000" w:themeColor="text1"/>
          <w:sz w:val="21"/>
          <w:szCs w:val="21"/>
        </w:rPr>
      </w:pPr>
      <w:r w:rsidRPr="00E307CE">
        <w:rPr>
          <w:rFonts w:ascii="宋体" w:eastAsia="宋体" w:cs="宋体" w:hint="eastAsia"/>
          <w:color w:val="000000" w:themeColor="text1"/>
          <w:sz w:val="21"/>
          <w:szCs w:val="21"/>
        </w:rPr>
        <w:t>包装成箱的产品，应避免雨雪直接淋袭的条件下运输。</w:t>
      </w:r>
      <w:r w:rsidRPr="00E307CE">
        <w:rPr>
          <w:rFonts w:ascii="宋体" w:eastAsia="宋体" w:cs="宋体"/>
          <w:color w:val="000000" w:themeColor="text1"/>
          <w:sz w:val="21"/>
          <w:szCs w:val="21"/>
        </w:rPr>
        <w:t xml:space="preserve"> </w:t>
      </w:r>
    </w:p>
    <w:p w14:paraId="2BEA1C29" w14:textId="77777777" w:rsidR="00685CEB" w:rsidRPr="00E307CE" w:rsidRDefault="00DF376A">
      <w:pPr>
        <w:pStyle w:val="ac"/>
        <w:rPr>
          <w:color w:val="000000" w:themeColor="text1"/>
        </w:rPr>
      </w:pPr>
      <w:bookmarkStart w:id="156" w:name="储存"/>
      <w:bookmarkStart w:id="157" w:name="_Toc104966856"/>
      <w:bookmarkEnd w:id="156"/>
      <w:r w:rsidRPr="00E307CE">
        <w:rPr>
          <w:rFonts w:hint="eastAsia"/>
          <w:color w:val="000000" w:themeColor="text1"/>
        </w:rPr>
        <w:t>储存</w:t>
      </w:r>
      <w:bookmarkEnd w:id="157"/>
      <w:r w:rsidRPr="00E307CE">
        <w:rPr>
          <w:color w:val="000000" w:themeColor="text1"/>
        </w:rPr>
        <w:t xml:space="preserve"> </w:t>
      </w:r>
    </w:p>
    <w:p w14:paraId="4F472530" w14:textId="77777777" w:rsidR="00685CEB" w:rsidRPr="00E307CE" w:rsidRDefault="00DF376A">
      <w:pPr>
        <w:ind w:firstLineChars="200" w:firstLine="420"/>
        <w:rPr>
          <w:rFonts w:ascii="宋体" w:cs="宋体"/>
          <w:color w:val="000000" w:themeColor="text1"/>
          <w:szCs w:val="21"/>
        </w:rPr>
      </w:pPr>
      <w:r w:rsidRPr="00E307CE">
        <w:rPr>
          <w:rFonts w:ascii="宋体" w:cs="宋体" w:hint="eastAsia"/>
          <w:color w:val="000000" w:themeColor="text1"/>
          <w:szCs w:val="21"/>
        </w:rPr>
        <w:t>包装成箱的产品，应储存在环境温度为</w:t>
      </w:r>
      <w:r w:rsidRPr="00E307CE">
        <w:rPr>
          <w:rFonts w:ascii="宋体" w:cs="宋体"/>
          <w:color w:val="000000" w:themeColor="text1"/>
          <w:szCs w:val="21"/>
        </w:rPr>
        <w:t xml:space="preserve">-40 </w:t>
      </w:r>
      <w:r w:rsidRPr="00E307CE">
        <w:rPr>
          <w:rFonts w:ascii="宋体" w:cs="宋体" w:hint="eastAsia"/>
          <w:color w:val="000000" w:themeColor="text1"/>
          <w:szCs w:val="21"/>
        </w:rPr>
        <w:t>℃～</w:t>
      </w:r>
      <w:r w:rsidRPr="00E307CE">
        <w:rPr>
          <w:rFonts w:ascii="宋体" w:cs="宋体"/>
          <w:color w:val="000000" w:themeColor="text1"/>
          <w:szCs w:val="21"/>
        </w:rPr>
        <w:t xml:space="preserve">40 </w:t>
      </w:r>
      <w:r w:rsidRPr="00E307CE">
        <w:rPr>
          <w:rFonts w:ascii="宋体" w:cs="宋体" w:hint="eastAsia"/>
          <w:color w:val="000000" w:themeColor="text1"/>
          <w:szCs w:val="21"/>
        </w:rPr>
        <w:t>℃，相对湿度不大于</w:t>
      </w:r>
      <w:r w:rsidRPr="00E307CE">
        <w:rPr>
          <w:rFonts w:ascii="宋体" w:cs="宋体"/>
          <w:color w:val="000000" w:themeColor="text1"/>
          <w:szCs w:val="21"/>
        </w:rPr>
        <w:t>80%</w:t>
      </w:r>
      <w:r w:rsidRPr="00E307CE">
        <w:rPr>
          <w:rFonts w:ascii="宋体" w:cs="宋体" w:hint="eastAsia"/>
          <w:color w:val="000000" w:themeColor="text1"/>
          <w:szCs w:val="21"/>
        </w:rPr>
        <w:t>，周围无酸性、碱性或其他腐蚀性气体存在的库房内。</w:t>
      </w:r>
    </w:p>
    <w:p w14:paraId="776A8989" w14:textId="77777777" w:rsidR="00685CEB" w:rsidRPr="00E307CE" w:rsidRDefault="00DF376A">
      <w:pPr>
        <w:pStyle w:val="ac"/>
        <w:rPr>
          <w:color w:val="000000" w:themeColor="text1"/>
        </w:rPr>
      </w:pPr>
      <w:bookmarkStart w:id="158" w:name="_Toc104966857"/>
      <w:r w:rsidRPr="00E307CE">
        <w:rPr>
          <w:rFonts w:hint="eastAsia"/>
          <w:color w:val="000000" w:themeColor="text1"/>
        </w:rPr>
        <w:t>预定用途</w:t>
      </w:r>
      <w:bookmarkEnd w:id="158"/>
      <w:r w:rsidRPr="00E307CE">
        <w:rPr>
          <w:color w:val="000000" w:themeColor="text1"/>
        </w:rPr>
        <w:t xml:space="preserve"> </w:t>
      </w:r>
    </w:p>
    <w:p w14:paraId="4D2B4A93" w14:textId="77777777" w:rsidR="00685CEB" w:rsidRPr="004D1711" w:rsidRDefault="00DF376A">
      <w:pPr>
        <w:ind w:firstLineChars="200" w:firstLine="420"/>
        <w:rPr>
          <w:rFonts w:ascii="宋体" w:hAnsi="宋体"/>
          <w:color w:val="000000" w:themeColor="text1"/>
        </w:rPr>
      </w:pPr>
      <w:r w:rsidRPr="004D1711">
        <w:rPr>
          <w:rFonts w:ascii="宋体" w:hAnsi="宋体" w:hint="eastAsia"/>
          <w:color w:val="000000" w:themeColor="text1"/>
        </w:rPr>
        <w:t>产品主要应用</w:t>
      </w:r>
      <w:r w:rsidR="00BE7B71" w:rsidRPr="004D1711">
        <w:rPr>
          <w:rFonts w:ascii="宋体" w:hAnsi="宋体" w:hint="eastAsia"/>
          <w:color w:val="000000" w:themeColor="text1"/>
        </w:rPr>
        <w:t>在</w:t>
      </w:r>
      <w:r w:rsidR="00B56912" w:rsidRPr="004D1711">
        <w:rPr>
          <w:rFonts w:ascii="宋体" w:hAnsi="宋体" w:hint="eastAsia"/>
          <w:color w:val="000000" w:themeColor="text1"/>
        </w:rPr>
        <w:t>工业控制与自动化设备，光伏逆变系统等。</w:t>
      </w:r>
    </w:p>
    <w:p w14:paraId="10D8C258" w14:textId="77777777" w:rsidR="00685CEB" w:rsidRPr="00E307CE" w:rsidRDefault="00DF376A">
      <w:pPr>
        <w:pStyle w:val="ab"/>
        <w:rPr>
          <w:color w:val="000000" w:themeColor="text1"/>
        </w:rPr>
      </w:pPr>
      <w:bookmarkStart w:id="159" w:name="型号命名"/>
      <w:bookmarkStart w:id="160" w:name="_Toc104966858"/>
      <w:bookmarkEnd w:id="159"/>
      <w:r w:rsidRPr="00E307CE">
        <w:rPr>
          <w:rFonts w:hint="eastAsia"/>
          <w:color w:val="000000" w:themeColor="text1"/>
        </w:rPr>
        <w:t>型号命名</w:t>
      </w:r>
      <w:bookmarkEnd w:id="160"/>
    </w:p>
    <w:p w14:paraId="66A474BF" w14:textId="77777777" w:rsidR="00685CEB" w:rsidRPr="00E307CE" w:rsidRDefault="00DF376A">
      <w:pPr>
        <w:pStyle w:val="ac"/>
        <w:ind w:leftChars="-1" w:left="-2"/>
        <w:rPr>
          <w:color w:val="000000" w:themeColor="text1"/>
        </w:rPr>
      </w:pPr>
      <w:bookmarkStart w:id="161" w:name="排针命名"/>
      <w:bookmarkStart w:id="162" w:name="_Toc104966859"/>
      <w:bookmarkEnd w:id="161"/>
      <w:r w:rsidRPr="00E307CE">
        <w:rPr>
          <w:rFonts w:hint="eastAsia"/>
          <w:color w:val="000000" w:themeColor="text1"/>
        </w:rPr>
        <w:t>自由板装连接器命名</w:t>
      </w:r>
      <w:bookmarkEnd w:id="162"/>
    </w:p>
    <w:p w14:paraId="4E1FA7DD" w14:textId="1406C607" w:rsidR="00685CEB" w:rsidRPr="00E307CE" w:rsidRDefault="00DF376A">
      <w:pPr>
        <w:ind w:firstLineChars="200" w:firstLine="420"/>
        <w:rPr>
          <w:rFonts w:ascii="宋体" w:hAnsi="宋体" w:cs="宋体"/>
          <w:color w:val="000000" w:themeColor="text1"/>
          <w:szCs w:val="21"/>
        </w:rPr>
      </w:pPr>
      <w:r w:rsidRPr="00E307CE">
        <w:rPr>
          <w:rFonts w:ascii="宋体" w:hAnsi="宋体" w:cs="宋体" w:hint="eastAsia"/>
          <w:color w:val="000000" w:themeColor="text1"/>
          <w:szCs w:val="21"/>
        </w:rPr>
        <w:t>自由板装连接器型号</w:t>
      </w:r>
      <w:r w:rsidR="00D95543">
        <w:rPr>
          <w:rFonts w:ascii="宋体" w:hAnsi="宋体" w:cs="宋体" w:hint="eastAsia"/>
          <w:color w:val="000000" w:themeColor="text1"/>
          <w:szCs w:val="21"/>
        </w:rPr>
        <w:t>参照</w:t>
      </w:r>
      <w:r w:rsidRPr="00E307CE">
        <w:rPr>
          <w:rFonts w:ascii="宋体" w:hAnsi="宋体" w:cs="宋体" w:hint="eastAsia"/>
          <w:color w:val="000000" w:themeColor="text1"/>
          <w:szCs w:val="21"/>
        </w:rPr>
        <w:t>表1</w:t>
      </w:r>
      <w:r w:rsidR="002B7CC6">
        <w:rPr>
          <w:rFonts w:ascii="宋体" w:hAnsi="宋体" w:cs="宋体"/>
          <w:color w:val="000000" w:themeColor="text1"/>
          <w:szCs w:val="21"/>
        </w:rPr>
        <w:t>1</w:t>
      </w:r>
      <w:r w:rsidR="00D95543" w:rsidRPr="00E307CE">
        <w:rPr>
          <w:rFonts w:ascii="宋体" w:hAnsi="宋体" w:cs="宋体" w:hint="eastAsia"/>
          <w:color w:val="000000" w:themeColor="text1"/>
          <w:szCs w:val="21"/>
        </w:rPr>
        <w:t>命名规则</w:t>
      </w:r>
      <w:r w:rsidRPr="00E307CE">
        <w:rPr>
          <w:rFonts w:ascii="宋体" w:hAnsi="宋体" w:cs="宋体" w:hint="eastAsia"/>
          <w:color w:val="000000" w:themeColor="text1"/>
          <w:szCs w:val="21"/>
        </w:rPr>
        <w:t>。</w:t>
      </w:r>
    </w:p>
    <w:p w14:paraId="2F77B961" w14:textId="2EE56916" w:rsidR="00685CEB" w:rsidRPr="00BF459B" w:rsidRDefault="00DF376A" w:rsidP="002E7F54">
      <w:pPr>
        <w:pStyle w:val="a7"/>
      </w:pPr>
      <w:r w:rsidRPr="00E307CE">
        <w:rPr>
          <w:rFonts w:hint="eastAsia"/>
        </w:rPr>
        <w:t>自由板装连接器命名</w:t>
      </w:r>
    </w:p>
    <w:tbl>
      <w:tblPr>
        <w:tblW w:w="91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11"/>
        <w:gridCol w:w="1984"/>
        <w:gridCol w:w="3056"/>
        <w:gridCol w:w="3056"/>
      </w:tblGrid>
      <w:tr w:rsidR="00616C3A" w14:paraId="294D18D9" w14:textId="77777777" w:rsidTr="00DA520C">
        <w:trPr>
          <w:trHeight w:val="241"/>
          <w:jc w:val="center"/>
        </w:trPr>
        <w:tc>
          <w:tcPr>
            <w:tcW w:w="1011" w:type="dxa"/>
            <w:tcBorders>
              <w:top w:val="single" w:sz="12" w:space="0" w:color="auto"/>
              <w:bottom w:val="single" w:sz="12" w:space="0" w:color="auto"/>
            </w:tcBorders>
            <w:shd w:val="clear" w:color="auto" w:fill="auto"/>
            <w:noWrap/>
            <w:vAlign w:val="center"/>
          </w:tcPr>
          <w:p w14:paraId="1F0F8DE4"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序号</w:t>
            </w:r>
          </w:p>
        </w:tc>
        <w:tc>
          <w:tcPr>
            <w:tcW w:w="1984" w:type="dxa"/>
            <w:tcBorders>
              <w:top w:val="single" w:sz="12" w:space="0" w:color="auto"/>
              <w:bottom w:val="single" w:sz="12" w:space="0" w:color="auto"/>
            </w:tcBorders>
            <w:shd w:val="clear" w:color="auto" w:fill="auto"/>
            <w:noWrap/>
            <w:vAlign w:val="center"/>
          </w:tcPr>
          <w:p w14:paraId="32C31A87"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分类特征</w:t>
            </w:r>
          </w:p>
        </w:tc>
        <w:tc>
          <w:tcPr>
            <w:tcW w:w="3056" w:type="dxa"/>
            <w:tcBorders>
              <w:top w:val="single" w:sz="12" w:space="0" w:color="auto"/>
              <w:bottom w:val="single" w:sz="12" w:space="0" w:color="auto"/>
            </w:tcBorders>
            <w:shd w:val="clear" w:color="auto" w:fill="auto"/>
            <w:noWrap/>
            <w:vAlign w:val="center"/>
          </w:tcPr>
          <w:p w14:paraId="01DD7773"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分类内容</w:t>
            </w:r>
          </w:p>
        </w:tc>
        <w:tc>
          <w:tcPr>
            <w:tcW w:w="3056" w:type="dxa"/>
            <w:tcBorders>
              <w:top w:val="single" w:sz="12" w:space="0" w:color="auto"/>
              <w:bottom w:val="single" w:sz="12" w:space="0" w:color="auto"/>
            </w:tcBorders>
            <w:shd w:val="clear" w:color="auto" w:fill="auto"/>
            <w:noWrap/>
            <w:vAlign w:val="center"/>
          </w:tcPr>
          <w:p w14:paraId="283C386B"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标记</w:t>
            </w:r>
          </w:p>
        </w:tc>
      </w:tr>
      <w:tr w:rsidR="00616C3A" w14:paraId="0D03FBF1" w14:textId="77777777" w:rsidTr="00DA520C">
        <w:trPr>
          <w:trHeight w:val="241"/>
          <w:jc w:val="center"/>
        </w:trPr>
        <w:tc>
          <w:tcPr>
            <w:tcW w:w="1011" w:type="dxa"/>
            <w:tcBorders>
              <w:top w:val="single" w:sz="12" w:space="0" w:color="auto"/>
            </w:tcBorders>
            <w:shd w:val="clear" w:color="auto" w:fill="auto"/>
            <w:noWrap/>
            <w:vAlign w:val="center"/>
          </w:tcPr>
          <w:p w14:paraId="0DBEFB40"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p>
        </w:tc>
        <w:tc>
          <w:tcPr>
            <w:tcW w:w="1984" w:type="dxa"/>
            <w:tcBorders>
              <w:top w:val="single" w:sz="12" w:space="0" w:color="auto"/>
            </w:tcBorders>
            <w:shd w:val="clear" w:color="auto" w:fill="auto"/>
            <w:noWrap/>
            <w:vAlign w:val="center"/>
          </w:tcPr>
          <w:p w14:paraId="72B9857D"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产品类别</w:t>
            </w:r>
          </w:p>
        </w:tc>
        <w:tc>
          <w:tcPr>
            <w:tcW w:w="3056" w:type="dxa"/>
            <w:tcBorders>
              <w:top w:val="single" w:sz="12" w:space="0" w:color="auto"/>
            </w:tcBorders>
            <w:shd w:val="clear" w:color="auto" w:fill="auto"/>
            <w:noWrap/>
            <w:vAlign w:val="center"/>
          </w:tcPr>
          <w:p w14:paraId="5242F1F0"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自由板装连接器</w:t>
            </w:r>
          </w:p>
        </w:tc>
        <w:tc>
          <w:tcPr>
            <w:tcW w:w="3056" w:type="dxa"/>
            <w:tcBorders>
              <w:top w:val="single" w:sz="12" w:space="0" w:color="auto"/>
            </w:tcBorders>
            <w:shd w:val="clear" w:color="auto" w:fill="auto"/>
            <w:noWrap/>
            <w:vAlign w:val="center"/>
          </w:tcPr>
          <w:p w14:paraId="6D4862D2"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p>
        </w:tc>
      </w:tr>
      <w:tr w:rsidR="00616C3A" w14:paraId="40EB7356" w14:textId="77777777" w:rsidTr="00DA520C">
        <w:trPr>
          <w:trHeight w:val="241"/>
          <w:jc w:val="center"/>
        </w:trPr>
        <w:tc>
          <w:tcPr>
            <w:tcW w:w="1011" w:type="dxa"/>
            <w:vMerge w:val="restart"/>
            <w:shd w:val="clear" w:color="auto" w:fill="auto"/>
            <w:noWrap/>
            <w:vAlign w:val="center"/>
          </w:tcPr>
          <w:p w14:paraId="6CE50485"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2</w:t>
            </w:r>
          </w:p>
        </w:tc>
        <w:tc>
          <w:tcPr>
            <w:tcW w:w="1984" w:type="dxa"/>
            <w:vMerge w:val="restart"/>
            <w:shd w:val="clear" w:color="auto" w:fill="auto"/>
            <w:noWrap/>
            <w:vAlign w:val="center"/>
          </w:tcPr>
          <w:p w14:paraId="28EB5675"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产品间距</w:t>
            </w:r>
          </w:p>
        </w:tc>
        <w:tc>
          <w:tcPr>
            <w:tcW w:w="3056" w:type="dxa"/>
            <w:shd w:val="clear" w:color="auto" w:fill="auto"/>
            <w:noWrap/>
            <w:vAlign w:val="center"/>
          </w:tcPr>
          <w:p w14:paraId="67608EF5"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0.5mm</w:t>
            </w:r>
          </w:p>
        </w:tc>
        <w:tc>
          <w:tcPr>
            <w:tcW w:w="3056" w:type="dxa"/>
            <w:shd w:val="clear" w:color="auto" w:fill="auto"/>
            <w:noWrap/>
            <w:vAlign w:val="center"/>
          </w:tcPr>
          <w:p w14:paraId="7E593FA4"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p>
        </w:tc>
      </w:tr>
      <w:tr w:rsidR="00616C3A" w14:paraId="6AC49DD5" w14:textId="77777777" w:rsidTr="00DA520C">
        <w:trPr>
          <w:trHeight w:val="241"/>
          <w:jc w:val="center"/>
        </w:trPr>
        <w:tc>
          <w:tcPr>
            <w:tcW w:w="1011" w:type="dxa"/>
            <w:vMerge/>
            <w:vAlign w:val="center"/>
          </w:tcPr>
          <w:p w14:paraId="23B46E5B" w14:textId="77777777" w:rsidR="00616C3A" w:rsidRDefault="00616C3A" w:rsidP="00DA520C">
            <w:pPr>
              <w:adjustRightInd w:val="0"/>
              <w:snapToGrid w:val="0"/>
              <w:spacing w:line="360" w:lineRule="exact"/>
              <w:rPr>
                <w:rFonts w:ascii="宋体" w:hAnsi="宋体" w:cs="宋体"/>
                <w:kern w:val="0"/>
                <w:sz w:val="18"/>
                <w:szCs w:val="18"/>
              </w:rPr>
            </w:pPr>
          </w:p>
        </w:tc>
        <w:tc>
          <w:tcPr>
            <w:tcW w:w="1984" w:type="dxa"/>
            <w:vMerge/>
            <w:vAlign w:val="center"/>
          </w:tcPr>
          <w:p w14:paraId="5BFA50CE"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shd w:val="clear" w:color="auto" w:fill="auto"/>
            <w:noWrap/>
            <w:vAlign w:val="center"/>
          </w:tcPr>
          <w:p w14:paraId="2CFACE12"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0.635mm</w:t>
            </w:r>
          </w:p>
        </w:tc>
        <w:tc>
          <w:tcPr>
            <w:tcW w:w="3056" w:type="dxa"/>
            <w:shd w:val="clear" w:color="auto" w:fill="auto"/>
            <w:noWrap/>
            <w:vAlign w:val="center"/>
          </w:tcPr>
          <w:p w14:paraId="2CC05D36"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2</w:t>
            </w:r>
          </w:p>
        </w:tc>
      </w:tr>
      <w:tr w:rsidR="00616C3A" w14:paraId="1658A910" w14:textId="77777777" w:rsidTr="00DA520C">
        <w:trPr>
          <w:trHeight w:val="241"/>
          <w:jc w:val="center"/>
        </w:trPr>
        <w:tc>
          <w:tcPr>
            <w:tcW w:w="1011" w:type="dxa"/>
            <w:vMerge/>
            <w:vAlign w:val="center"/>
          </w:tcPr>
          <w:p w14:paraId="13E7DD95" w14:textId="77777777" w:rsidR="00616C3A" w:rsidRDefault="00616C3A" w:rsidP="00DA520C">
            <w:pPr>
              <w:adjustRightInd w:val="0"/>
              <w:snapToGrid w:val="0"/>
              <w:spacing w:line="360" w:lineRule="exact"/>
              <w:rPr>
                <w:rFonts w:ascii="宋体" w:hAnsi="宋体" w:cs="宋体"/>
                <w:kern w:val="0"/>
                <w:sz w:val="18"/>
                <w:szCs w:val="18"/>
              </w:rPr>
            </w:pPr>
          </w:p>
        </w:tc>
        <w:tc>
          <w:tcPr>
            <w:tcW w:w="1984" w:type="dxa"/>
            <w:vMerge/>
            <w:vAlign w:val="center"/>
          </w:tcPr>
          <w:p w14:paraId="412C5181"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shd w:val="clear" w:color="auto" w:fill="auto"/>
            <w:noWrap/>
            <w:vAlign w:val="center"/>
          </w:tcPr>
          <w:p w14:paraId="5C3F9A6D"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0.8mm</w:t>
            </w:r>
          </w:p>
        </w:tc>
        <w:tc>
          <w:tcPr>
            <w:tcW w:w="3056" w:type="dxa"/>
            <w:shd w:val="clear" w:color="auto" w:fill="auto"/>
            <w:noWrap/>
            <w:vAlign w:val="center"/>
          </w:tcPr>
          <w:p w14:paraId="0F143C44"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3</w:t>
            </w:r>
          </w:p>
        </w:tc>
      </w:tr>
      <w:tr w:rsidR="00616C3A" w14:paraId="3E2A037B" w14:textId="77777777" w:rsidTr="00DA520C">
        <w:trPr>
          <w:trHeight w:val="241"/>
          <w:jc w:val="center"/>
        </w:trPr>
        <w:tc>
          <w:tcPr>
            <w:tcW w:w="1011" w:type="dxa"/>
            <w:vMerge w:val="restart"/>
            <w:shd w:val="clear" w:color="auto" w:fill="auto"/>
            <w:noWrap/>
            <w:vAlign w:val="center"/>
          </w:tcPr>
          <w:p w14:paraId="625A92AB"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Cs w:val="18"/>
                <w:vertAlign w:val="superscript"/>
              </w:rPr>
              <w:t>a</w:t>
            </w:r>
          </w:p>
        </w:tc>
        <w:tc>
          <w:tcPr>
            <w:tcW w:w="1984" w:type="dxa"/>
            <w:vMerge w:val="restart"/>
            <w:shd w:val="clear" w:color="auto" w:fill="auto"/>
            <w:noWrap/>
            <w:vAlign w:val="center"/>
          </w:tcPr>
          <w:p w14:paraId="47B98B61"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塑胶高度(</w:t>
            </w:r>
            <w:r w:rsidR="00C61C5A">
              <w:rPr>
                <w:rFonts w:ascii="宋体" w:hAnsi="宋体" w:cs="宋体"/>
                <w:kern w:val="0"/>
                <w:sz w:val="18"/>
                <w:szCs w:val="18"/>
              </w:rPr>
              <w:t>C</w:t>
            </w:r>
            <w:r>
              <w:rPr>
                <w:rFonts w:ascii="宋体" w:hAnsi="宋体" w:cs="宋体" w:hint="eastAsia"/>
                <w:kern w:val="0"/>
                <w:sz w:val="18"/>
                <w:szCs w:val="18"/>
              </w:rPr>
              <w:t>)</w:t>
            </w:r>
          </w:p>
        </w:tc>
        <w:tc>
          <w:tcPr>
            <w:tcW w:w="3056" w:type="dxa"/>
            <w:shd w:val="clear" w:color="auto" w:fill="auto"/>
            <w:noWrap/>
            <w:vAlign w:val="center"/>
          </w:tcPr>
          <w:p w14:paraId="3424D93D"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4.65</w:t>
            </w:r>
            <w:r>
              <w:rPr>
                <w:rFonts w:ascii="宋体" w:hAnsi="宋体" w:cs="宋体" w:hint="eastAsia"/>
                <w:kern w:val="0"/>
                <w:sz w:val="18"/>
                <w:szCs w:val="18"/>
              </w:rPr>
              <w:t>mm</w:t>
            </w:r>
          </w:p>
        </w:tc>
        <w:tc>
          <w:tcPr>
            <w:tcW w:w="3056" w:type="dxa"/>
            <w:shd w:val="clear" w:color="auto" w:fill="auto"/>
            <w:noWrap/>
            <w:vAlign w:val="center"/>
          </w:tcPr>
          <w:p w14:paraId="04AEBA34"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046</w:t>
            </w:r>
          </w:p>
        </w:tc>
      </w:tr>
      <w:tr w:rsidR="00616C3A" w14:paraId="15C79A04" w14:textId="77777777" w:rsidTr="00DA520C">
        <w:trPr>
          <w:trHeight w:val="241"/>
          <w:jc w:val="center"/>
        </w:trPr>
        <w:tc>
          <w:tcPr>
            <w:tcW w:w="1011" w:type="dxa"/>
            <w:vMerge/>
            <w:vAlign w:val="center"/>
          </w:tcPr>
          <w:p w14:paraId="6CD44E10" w14:textId="77777777" w:rsidR="00616C3A" w:rsidRDefault="00616C3A" w:rsidP="00DA520C">
            <w:pPr>
              <w:adjustRightInd w:val="0"/>
              <w:snapToGrid w:val="0"/>
              <w:spacing w:line="360" w:lineRule="exact"/>
              <w:rPr>
                <w:rFonts w:ascii="宋体" w:hAnsi="宋体" w:cs="宋体"/>
                <w:kern w:val="0"/>
                <w:sz w:val="18"/>
                <w:szCs w:val="18"/>
              </w:rPr>
            </w:pPr>
          </w:p>
        </w:tc>
        <w:tc>
          <w:tcPr>
            <w:tcW w:w="1984" w:type="dxa"/>
            <w:vMerge/>
            <w:vAlign w:val="center"/>
          </w:tcPr>
          <w:p w14:paraId="27C3A77C"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shd w:val="clear" w:color="auto" w:fill="auto"/>
            <w:noWrap/>
            <w:vAlign w:val="center"/>
          </w:tcPr>
          <w:p w14:paraId="17FD1AA3"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8.0</w:t>
            </w:r>
            <w:r>
              <w:rPr>
                <w:rFonts w:ascii="宋体" w:hAnsi="宋体" w:cs="宋体" w:hint="eastAsia"/>
                <w:kern w:val="0"/>
                <w:sz w:val="18"/>
                <w:szCs w:val="18"/>
              </w:rPr>
              <w:t>mm</w:t>
            </w:r>
          </w:p>
        </w:tc>
        <w:tc>
          <w:tcPr>
            <w:tcW w:w="3056" w:type="dxa"/>
            <w:shd w:val="clear" w:color="auto" w:fill="auto"/>
            <w:noWrap/>
            <w:vAlign w:val="center"/>
          </w:tcPr>
          <w:p w14:paraId="63F3A9D7"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080</w:t>
            </w:r>
          </w:p>
        </w:tc>
      </w:tr>
      <w:tr w:rsidR="00616C3A" w14:paraId="27CD1B43" w14:textId="77777777" w:rsidTr="00DA520C">
        <w:trPr>
          <w:trHeight w:val="241"/>
          <w:jc w:val="center"/>
        </w:trPr>
        <w:tc>
          <w:tcPr>
            <w:tcW w:w="1011" w:type="dxa"/>
            <w:vMerge/>
            <w:vAlign w:val="center"/>
          </w:tcPr>
          <w:p w14:paraId="256C3710" w14:textId="77777777" w:rsidR="00616C3A" w:rsidRDefault="00616C3A" w:rsidP="00DA520C">
            <w:pPr>
              <w:adjustRightInd w:val="0"/>
              <w:snapToGrid w:val="0"/>
              <w:spacing w:line="360" w:lineRule="exact"/>
              <w:rPr>
                <w:rFonts w:ascii="宋体" w:hAnsi="宋体" w:cs="宋体"/>
                <w:kern w:val="0"/>
                <w:sz w:val="18"/>
                <w:szCs w:val="18"/>
              </w:rPr>
            </w:pPr>
          </w:p>
        </w:tc>
        <w:tc>
          <w:tcPr>
            <w:tcW w:w="1984" w:type="dxa"/>
            <w:vMerge/>
            <w:vAlign w:val="center"/>
          </w:tcPr>
          <w:p w14:paraId="43892FB6"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shd w:val="clear" w:color="auto" w:fill="auto"/>
            <w:noWrap/>
            <w:vAlign w:val="center"/>
          </w:tcPr>
          <w:p w14:paraId="00F83D3A"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19.75</w:t>
            </w:r>
            <w:r>
              <w:rPr>
                <w:rFonts w:ascii="宋体" w:hAnsi="宋体" w:cs="宋体" w:hint="eastAsia"/>
                <w:kern w:val="0"/>
                <w:sz w:val="18"/>
                <w:szCs w:val="18"/>
              </w:rPr>
              <w:t>mm</w:t>
            </w:r>
          </w:p>
        </w:tc>
        <w:tc>
          <w:tcPr>
            <w:tcW w:w="3056" w:type="dxa"/>
            <w:shd w:val="clear" w:color="auto" w:fill="auto"/>
            <w:noWrap/>
            <w:vAlign w:val="center"/>
          </w:tcPr>
          <w:p w14:paraId="4E5180F5"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197</w:t>
            </w:r>
          </w:p>
        </w:tc>
      </w:tr>
      <w:tr w:rsidR="00616C3A" w14:paraId="627CB0B8" w14:textId="77777777" w:rsidTr="00DA520C">
        <w:trPr>
          <w:trHeight w:val="241"/>
          <w:jc w:val="center"/>
        </w:trPr>
        <w:tc>
          <w:tcPr>
            <w:tcW w:w="1011" w:type="dxa"/>
            <w:vMerge/>
            <w:vAlign w:val="center"/>
          </w:tcPr>
          <w:p w14:paraId="029B99A2" w14:textId="77777777" w:rsidR="00616C3A" w:rsidRDefault="00616C3A" w:rsidP="00DA520C">
            <w:pPr>
              <w:adjustRightInd w:val="0"/>
              <w:snapToGrid w:val="0"/>
              <w:spacing w:line="360" w:lineRule="exact"/>
              <w:rPr>
                <w:rFonts w:ascii="宋体" w:hAnsi="宋体" w:cs="宋体"/>
                <w:kern w:val="0"/>
                <w:sz w:val="18"/>
                <w:szCs w:val="18"/>
              </w:rPr>
            </w:pPr>
          </w:p>
        </w:tc>
        <w:tc>
          <w:tcPr>
            <w:tcW w:w="1984" w:type="dxa"/>
            <w:vMerge/>
            <w:vAlign w:val="center"/>
          </w:tcPr>
          <w:p w14:paraId="2661897C"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shd w:val="clear" w:color="auto" w:fill="auto"/>
            <w:noWrap/>
            <w:vAlign w:val="center"/>
          </w:tcPr>
          <w:p w14:paraId="06E42548"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其它规格</w:t>
            </w:r>
          </w:p>
        </w:tc>
        <w:tc>
          <w:tcPr>
            <w:tcW w:w="3056" w:type="dxa"/>
            <w:shd w:val="clear" w:color="auto" w:fill="auto"/>
            <w:noWrap/>
            <w:vAlign w:val="center"/>
          </w:tcPr>
          <w:p w14:paraId="7976ED5B"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以此类推</w:t>
            </w:r>
          </w:p>
        </w:tc>
      </w:tr>
      <w:tr w:rsidR="00616C3A" w14:paraId="16BE0AF6" w14:textId="77777777" w:rsidTr="00DA520C">
        <w:trPr>
          <w:trHeight w:val="241"/>
          <w:jc w:val="center"/>
        </w:trPr>
        <w:tc>
          <w:tcPr>
            <w:tcW w:w="1011" w:type="dxa"/>
            <w:shd w:val="clear" w:color="auto" w:fill="auto"/>
            <w:noWrap/>
            <w:vAlign w:val="center"/>
          </w:tcPr>
          <w:p w14:paraId="64947C00"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4</w:t>
            </w:r>
          </w:p>
        </w:tc>
        <w:tc>
          <w:tcPr>
            <w:tcW w:w="1984" w:type="dxa"/>
            <w:shd w:val="clear" w:color="auto" w:fill="auto"/>
            <w:noWrap/>
            <w:vAlign w:val="center"/>
          </w:tcPr>
          <w:p w14:paraId="2F660130"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分隔符</w:t>
            </w:r>
          </w:p>
        </w:tc>
        <w:tc>
          <w:tcPr>
            <w:tcW w:w="3056" w:type="dxa"/>
            <w:shd w:val="clear" w:color="auto" w:fill="auto"/>
            <w:noWrap/>
            <w:vAlign w:val="center"/>
          </w:tcPr>
          <w:p w14:paraId="77486B92"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分隔符</w:t>
            </w:r>
          </w:p>
        </w:tc>
        <w:tc>
          <w:tcPr>
            <w:tcW w:w="3056" w:type="dxa"/>
            <w:shd w:val="clear" w:color="auto" w:fill="auto"/>
            <w:noWrap/>
            <w:vAlign w:val="center"/>
          </w:tcPr>
          <w:p w14:paraId="3053B7C7"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w:t>
            </w:r>
          </w:p>
        </w:tc>
      </w:tr>
      <w:tr w:rsidR="00616C3A" w14:paraId="750CE2A8" w14:textId="77777777" w:rsidTr="00DA520C">
        <w:trPr>
          <w:trHeight w:val="241"/>
          <w:jc w:val="center"/>
        </w:trPr>
        <w:tc>
          <w:tcPr>
            <w:tcW w:w="1011" w:type="dxa"/>
            <w:vMerge w:val="restart"/>
            <w:shd w:val="clear" w:color="auto" w:fill="auto"/>
            <w:noWrap/>
            <w:vAlign w:val="center"/>
          </w:tcPr>
          <w:p w14:paraId="13B745A7"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5</w:t>
            </w:r>
          </w:p>
        </w:tc>
        <w:tc>
          <w:tcPr>
            <w:tcW w:w="1984" w:type="dxa"/>
            <w:vMerge w:val="restart"/>
            <w:shd w:val="clear" w:color="auto" w:fill="auto"/>
            <w:noWrap/>
            <w:vAlign w:val="center"/>
          </w:tcPr>
          <w:p w14:paraId="78F7D9AD"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PIN数</w:t>
            </w:r>
          </w:p>
        </w:tc>
        <w:tc>
          <w:tcPr>
            <w:tcW w:w="3056" w:type="dxa"/>
            <w:shd w:val="clear" w:color="auto" w:fill="auto"/>
            <w:noWrap/>
            <w:vAlign w:val="center"/>
          </w:tcPr>
          <w:p w14:paraId="5766C306"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10PIN</w:t>
            </w:r>
          </w:p>
        </w:tc>
        <w:tc>
          <w:tcPr>
            <w:tcW w:w="3056" w:type="dxa"/>
            <w:shd w:val="clear" w:color="auto" w:fill="auto"/>
            <w:noWrap/>
            <w:vAlign w:val="center"/>
          </w:tcPr>
          <w:p w14:paraId="1C549CB7"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1</w:t>
            </w:r>
          </w:p>
        </w:tc>
      </w:tr>
      <w:tr w:rsidR="00616C3A" w14:paraId="29D833AD" w14:textId="77777777" w:rsidTr="00DA520C">
        <w:trPr>
          <w:trHeight w:val="241"/>
          <w:jc w:val="center"/>
        </w:trPr>
        <w:tc>
          <w:tcPr>
            <w:tcW w:w="1011" w:type="dxa"/>
            <w:vMerge/>
            <w:vAlign w:val="center"/>
          </w:tcPr>
          <w:p w14:paraId="0A60407E" w14:textId="77777777" w:rsidR="00616C3A" w:rsidRDefault="00616C3A" w:rsidP="00DA520C">
            <w:pPr>
              <w:adjustRightInd w:val="0"/>
              <w:snapToGrid w:val="0"/>
              <w:spacing w:line="360" w:lineRule="exact"/>
              <w:rPr>
                <w:rFonts w:ascii="宋体" w:hAnsi="宋体" w:cs="宋体"/>
                <w:kern w:val="0"/>
                <w:sz w:val="18"/>
                <w:szCs w:val="18"/>
              </w:rPr>
            </w:pPr>
          </w:p>
        </w:tc>
        <w:tc>
          <w:tcPr>
            <w:tcW w:w="1984" w:type="dxa"/>
            <w:vMerge/>
            <w:vAlign w:val="center"/>
          </w:tcPr>
          <w:p w14:paraId="2996E62F"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shd w:val="clear" w:color="auto" w:fill="auto"/>
            <w:noWrap/>
            <w:vAlign w:val="center"/>
          </w:tcPr>
          <w:p w14:paraId="1D096CB2"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20PIN</w:t>
            </w:r>
          </w:p>
        </w:tc>
        <w:tc>
          <w:tcPr>
            <w:tcW w:w="3056" w:type="dxa"/>
            <w:shd w:val="clear" w:color="auto" w:fill="auto"/>
            <w:noWrap/>
            <w:vAlign w:val="center"/>
          </w:tcPr>
          <w:p w14:paraId="0D9BB76B"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2</w:t>
            </w:r>
          </w:p>
        </w:tc>
      </w:tr>
      <w:tr w:rsidR="00616C3A" w14:paraId="3F17BFFC" w14:textId="77777777" w:rsidTr="00DA520C">
        <w:trPr>
          <w:trHeight w:val="241"/>
          <w:jc w:val="center"/>
        </w:trPr>
        <w:tc>
          <w:tcPr>
            <w:tcW w:w="1011" w:type="dxa"/>
            <w:vMerge/>
            <w:vAlign w:val="center"/>
          </w:tcPr>
          <w:p w14:paraId="66434957" w14:textId="77777777" w:rsidR="00616C3A" w:rsidRDefault="00616C3A" w:rsidP="00DA520C">
            <w:pPr>
              <w:adjustRightInd w:val="0"/>
              <w:snapToGrid w:val="0"/>
              <w:spacing w:line="360" w:lineRule="exact"/>
              <w:rPr>
                <w:rFonts w:ascii="宋体" w:hAnsi="宋体" w:cs="宋体"/>
                <w:kern w:val="0"/>
                <w:sz w:val="18"/>
                <w:szCs w:val="18"/>
              </w:rPr>
            </w:pPr>
          </w:p>
        </w:tc>
        <w:tc>
          <w:tcPr>
            <w:tcW w:w="1984" w:type="dxa"/>
            <w:vMerge/>
            <w:vAlign w:val="center"/>
          </w:tcPr>
          <w:p w14:paraId="3E61721C"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tcBorders>
              <w:bottom w:val="single" w:sz="4" w:space="0" w:color="auto"/>
            </w:tcBorders>
            <w:shd w:val="clear" w:color="auto" w:fill="auto"/>
            <w:noWrap/>
            <w:vAlign w:val="center"/>
          </w:tcPr>
          <w:p w14:paraId="3B637E67"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20PIN</w:t>
            </w:r>
          </w:p>
        </w:tc>
        <w:tc>
          <w:tcPr>
            <w:tcW w:w="3056" w:type="dxa"/>
            <w:tcBorders>
              <w:bottom w:val="single" w:sz="4" w:space="0" w:color="auto"/>
            </w:tcBorders>
            <w:shd w:val="clear" w:color="auto" w:fill="auto"/>
            <w:noWrap/>
            <w:vAlign w:val="center"/>
          </w:tcPr>
          <w:p w14:paraId="72F51446"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12</w:t>
            </w:r>
          </w:p>
        </w:tc>
      </w:tr>
      <w:tr w:rsidR="00616C3A" w14:paraId="4480478F" w14:textId="77777777" w:rsidTr="00DA520C">
        <w:trPr>
          <w:trHeight w:val="241"/>
          <w:jc w:val="center"/>
        </w:trPr>
        <w:tc>
          <w:tcPr>
            <w:tcW w:w="1011" w:type="dxa"/>
            <w:vMerge/>
            <w:vAlign w:val="center"/>
          </w:tcPr>
          <w:p w14:paraId="0D2CF872" w14:textId="77777777" w:rsidR="00616C3A" w:rsidRDefault="00616C3A" w:rsidP="00DA520C">
            <w:pPr>
              <w:adjustRightInd w:val="0"/>
              <w:snapToGrid w:val="0"/>
              <w:spacing w:line="360" w:lineRule="exact"/>
              <w:rPr>
                <w:rFonts w:ascii="宋体" w:hAnsi="宋体" w:cs="宋体"/>
                <w:kern w:val="0"/>
                <w:sz w:val="18"/>
                <w:szCs w:val="18"/>
              </w:rPr>
            </w:pPr>
          </w:p>
        </w:tc>
        <w:tc>
          <w:tcPr>
            <w:tcW w:w="1984" w:type="dxa"/>
            <w:vMerge/>
            <w:vAlign w:val="center"/>
          </w:tcPr>
          <w:p w14:paraId="1143F559"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tcBorders>
              <w:top w:val="single" w:sz="4" w:space="0" w:color="auto"/>
              <w:bottom w:val="single" w:sz="4" w:space="0" w:color="auto"/>
            </w:tcBorders>
            <w:shd w:val="clear" w:color="auto" w:fill="auto"/>
            <w:noWrap/>
            <w:vAlign w:val="center"/>
          </w:tcPr>
          <w:p w14:paraId="77281931"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其它规格</w:t>
            </w:r>
          </w:p>
        </w:tc>
        <w:tc>
          <w:tcPr>
            <w:tcW w:w="3056" w:type="dxa"/>
            <w:tcBorders>
              <w:top w:val="single" w:sz="4" w:space="0" w:color="auto"/>
              <w:bottom w:val="single" w:sz="4" w:space="0" w:color="auto"/>
            </w:tcBorders>
            <w:shd w:val="clear" w:color="auto" w:fill="auto"/>
            <w:noWrap/>
            <w:vAlign w:val="center"/>
          </w:tcPr>
          <w:p w14:paraId="585B600A"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以此类推</w:t>
            </w:r>
          </w:p>
        </w:tc>
      </w:tr>
      <w:tr w:rsidR="00616C3A" w14:paraId="669D3F70" w14:textId="77777777" w:rsidTr="00DA520C">
        <w:trPr>
          <w:trHeight w:val="241"/>
          <w:jc w:val="center"/>
        </w:trPr>
        <w:tc>
          <w:tcPr>
            <w:tcW w:w="1011" w:type="dxa"/>
            <w:vMerge w:val="restart"/>
            <w:vAlign w:val="center"/>
          </w:tcPr>
          <w:p w14:paraId="08461052"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6</w:t>
            </w:r>
            <w:r>
              <w:rPr>
                <w:rFonts w:ascii="宋体" w:hAnsi="宋体" w:cs="宋体" w:hint="eastAsia"/>
                <w:kern w:val="0"/>
                <w:sz w:val="18"/>
                <w:szCs w:val="18"/>
                <w:shd w:val="pct10" w:color="auto" w:fill="FFFFFF"/>
                <w:vertAlign w:val="superscript"/>
              </w:rPr>
              <w:t>b</w:t>
            </w:r>
          </w:p>
        </w:tc>
        <w:tc>
          <w:tcPr>
            <w:tcW w:w="1984" w:type="dxa"/>
            <w:vMerge w:val="restart"/>
            <w:vAlign w:val="center"/>
          </w:tcPr>
          <w:p w14:paraId="02ECC554"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端子电镀</w:t>
            </w:r>
          </w:p>
        </w:tc>
        <w:tc>
          <w:tcPr>
            <w:tcW w:w="3056" w:type="dxa"/>
            <w:tcBorders>
              <w:top w:val="single" w:sz="4" w:space="0" w:color="auto"/>
              <w:bottom w:val="single" w:sz="4" w:space="0" w:color="auto"/>
            </w:tcBorders>
            <w:shd w:val="clear" w:color="auto" w:fill="auto"/>
            <w:noWrap/>
            <w:vAlign w:val="center"/>
          </w:tcPr>
          <w:p w14:paraId="505AC915"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镀全锡</w:t>
            </w:r>
          </w:p>
        </w:tc>
        <w:tc>
          <w:tcPr>
            <w:tcW w:w="3056" w:type="dxa"/>
            <w:tcBorders>
              <w:top w:val="single" w:sz="4" w:space="0" w:color="auto"/>
              <w:bottom w:val="single" w:sz="4" w:space="0" w:color="auto"/>
            </w:tcBorders>
            <w:shd w:val="clear" w:color="auto" w:fill="auto"/>
            <w:noWrap/>
            <w:vAlign w:val="center"/>
          </w:tcPr>
          <w:p w14:paraId="45E112DB"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SN</w:t>
            </w:r>
          </w:p>
        </w:tc>
      </w:tr>
      <w:tr w:rsidR="00616C3A" w14:paraId="66F851E5" w14:textId="77777777" w:rsidTr="00DA520C">
        <w:trPr>
          <w:trHeight w:val="241"/>
          <w:jc w:val="center"/>
        </w:trPr>
        <w:tc>
          <w:tcPr>
            <w:tcW w:w="1011" w:type="dxa"/>
            <w:vMerge/>
            <w:vAlign w:val="center"/>
          </w:tcPr>
          <w:p w14:paraId="39978A66"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1984" w:type="dxa"/>
            <w:vMerge/>
            <w:vAlign w:val="center"/>
          </w:tcPr>
          <w:p w14:paraId="05A53550"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tcBorders>
              <w:top w:val="single" w:sz="4" w:space="0" w:color="auto"/>
              <w:bottom w:val="single" w:sz="4" w:space="0" w:color="auto"/>
            </w:tcBorders>
            <w:shd w:val="clear" w:color="auto" w:fill="auto"/>
            <w:noWrap/>
            <w:vAlign w:val="bottom"/>
          </w:tcPr>
          <w:p w14:paraId="2DFAF1C4"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镀全雾锡</w:t>
            </w:r>
          </w:p>
        </w:tc>
        <w:tc>
          <w:tcPr>
            <w:tcW w:w="3056" w:type="dxa"/>
            <w:tcBorders>
              <w:top w:val="single" w:sz="4" w:space="0" w:color="auto"/>
              <w:bottom w:val="single" w:sz="4" w:space="0" w:color="auto"/>
            </w:tcBorders>
            <w:shd w:val="clear" w:color="auto" w:fill="auto"/>
            <w:noWrap/>
            <w:vAlign w:val="center"/>
          </w:tcPr>
          <w:p w14:paraId="0F19AC6C"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SM</w:t>
            </w:r>
          </w:p>
        </w:tc>
      </w:tr>
      <w:tr w:rsidR="00616C3A" w14:paraId="503E9A7F" w14:textId="77777777" w:rsidTr="00DA520C">
        <w:trPr>
          <w:trHeight w:val="241"/>
          <w:jc w:val="center"/>
        </w:trPr>
        <w:tc>
          <w:tcPr>
            <w:tcW w:w="1011" w:type="dxa"/>
            <w:vMerge/>
            <w:vAlign w:val="center"/>
          </w:tcPr>
          <w:p w14:paraId="5F6AB3E7"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1984" w:type="dxa"/>
            <w:vMerge/>
            <w:vAlign w:val="center"/>
          </w:tcPr>
          <w:p w14:paraId="1B848C79"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tcBorders>
              <w:top w:val="single" w:sz="4" w:space="0" w:color="auto"/>
              <w:bottom w:val="single" w:sz="4" w:space="0" w:color="auto"/>
            </w:tcBorders>
            <w:shd w:val="clear" w:color="auto" w:fill="auto"/>
            <w:noWrap/>
            <w:vAlign w:val="bottom"/>
          </w:tcPr>
          <w:p w14:paraId="470DB27B"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散镀全金</w:t>
            </w:r>
          </w:p>
        </w:tc>
        <w:tc>
          <w:tcPr>
            <w:tcW w:w="3056" w:type="dxa"/>
            <w:tcBorders>
              <w:top w:val="single" w:sz="4" w:space="0" w:color="auto"/>
              <w:bottom w:val="single" w:sz="4" w:space="0" w:color="auto"/>
            </w:tcBorders>
            <w:shd w:val="clear" w:color="auto" w:fill="auto"/>
            <w:noWrap/>
            <w:vAlign w:val="center"/>
          </w:tcPr>
          <w:p w14:paraId="7384FF2F"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G*</w:t>
            </w:r>
          </w:p>
        </w:tc>
      </w:tr>
      <w:tr w:rsidR="00616C3A" w14:paraId="07CD48CF" w14:textId="77777777" w:rsidTr="00DA520C">
        <w:trPr>
          <w:trHeight w:val="241"/>
          <w:jc w:val="center"/>
        </w:trPr>
        <w:tc>
          <w:tcPr>
            <w:tcW w:w="1011" w:type="dxa"/>
            <w:vMerge/>
            <w:vAlign w:val="center"/>
          </w:tcPr>
          <w:p w14:paraId="0CB9CDAF" w14:textId="77777777" w:rsidR="00616C3A" w:rsidRDefault="00616C3A" w:rsidP="00DA520C">
            <w:pPr>
              <w:adjustRightInd w:val="0"/>
              <w:snapToGrid w:val="0"/>
              <w:spacing w:line="360" w:lineRule="exact"/>
              <w:rPr>
                <w:rFonts w:ascii="宋体" w:hAnsi="宋体" w:cs="宋体"/>
                <w:kern w:val="0"/>
                <w:sz w:val="18"/>
                <w:szCs w:val="18"/>
              </w:rPr>
            </w:pPr>
          </w:p>
        </w:tc>
        <w:tc>
          <w:tcPr>
            <w:tcW w:w="1984" w:type="dxa"/>
            <w:vMerge/>
            <w:vAlign w:val="center"/>
          </w:tcPr>
          <w:p w14:paraId="4F147A5B"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tcBorders>
              <w:top w:val="single" w:sz="4" w:space="0" w:color="auto"/>
              <w:bottom w:val="single" w:sz="4" w:space="0" w:color="auto"/>
            </w:tcBorders>
            <w:shd w:val="clear" w:color="auto" w:fill="auto"/>
            <w:noWrap/>
            <w:vAlign w:val="bottom"/>
          </w:tcPr>
          <w:p w14:paraId="5FA6CF58"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镀半金亮锡</w:t>
            </w:r>
          </w:p>
        </w:tc>
        <w:tc>
          <w:tcPr>
            <w:tcW w:w="3056" w:type="dxa"/>
            <w:tcBorders>
              <w:top w:val="single" w:sz="4" w:space="0" w:color="auto"/>
              <w:bottom w:val="single" w:sz="4" w:space="0" w:color="auto"/>
            </w:tcBorders>
            <w:shd w:val="clear" w:color="auto" w:fill="auto"/>
            <w:noWrap/>
            <w:vAlign w:val="center"/>
          </w:tcPr>
          <w:p w14:paraId="1D6D5E74"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S*</w:t>
            </w:r>
          </w:p>
        </w:tc>
      </w:tr>
      <w:tr w:rsidR="00616C3A" w14:paraId="37D62DD0" w14:textId="77777777" w:rsidTr="002E7F54">
        <w:trPr>
          <w:trHeight w:val="241"/>
          <w:jc w:val="center"/>
        </w:trPr>
        <w:tc>
          <w:tcPr>
            <w:tcW w:w="1011" w:type="dxa"/>
            <w:vMerge/>
            <w:vAlign w:val="center"/>
          </w:tcPr>
          <w:p w14:paraId="696ED74F" w14:textId="77777777" w:rsidR="00616C3A" w:rsidRDefault="00616C3A" w:rsidP="00DA520C">
            <w:pPr>
              <w:adjustRightInd w:val="0"/>
              <w:snapToGrid w:val="0"/>
              <w:spacing w:line="360" w:lineRule="exact"/>
              <w:rPr>
                <w:rFonts w:ascii="宋体" w:hAnsi="宋体" w:cs="宋体"/>
                <w:kern w:val="0"/>
                <w:sz w:val="18"/>
                <w:szCs w:val="18"/>
              </w:rPr>
            </w:pPr>
          </w:p>
        </w:tc>
        <w:tc>
          <w:tcPr>
            <w:tcW w:w="1984" w:type="dxa"/>
            <w:vMerge/>
            <w:vAlign w:val="center"/>
          </w:tcPr>
          <w:p w14:paraId="5C46CEAF"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tcBorders>
              <w:top w:val="single" w:sz="4" w:space="0" w:color="auto"/>
              <w:bottom w:val="single" w:sz="4" w:space="0" w:color="auto"/>
            </w:tcBorders>
            <w:shd w:val="clear" w:color="auto" w:fill="auto"/>
            <w:noWrap/>
            <w:vAlign w:val="bottom"/>
          </w:tcPr>
          <w:p w14:paraId="2373F960"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选镀全金</w:t>
            </w:r>
          </w:p>
        </w:tc>
        <w:tc>
          <w:tcPr>
            <w:tcW w:w="3056" w:type="dxa"/>
            <w:tcBorders>
              <w:top w:val="single" w:sz="4" w:space="0" w:color="auto"/>
              <w:bottom w:val="single" w:sz="4" w:space="0" w:color="auto"/>
            </w:tcBorders>
            <w:shd w:val="clear" w:color="auto" w:fill="auto"/>
            <w:noWrap/>
            <w:vAlign w:val="center"/>
          </w:tcPr>
          <w:p w14:paraId="33329DA2"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H*</w:t>
            </w:r>
          </w:p>
        </w:tc>
      </w:tr>
      <w:tr w:rsidR="00616C3A" w14:paraId="2A84E9B9" w14:textId="77777777" w:rsidTr="00D95543">
        <w:trPr>
          <w:trHeight w:val="241"/>
          <w:jc w:val="center"/>
        </w:trPr>
        <w:tc>
          <w:tcPr>
            <w:tcW w:w="1011" w:type="dxa"/>
            <w:vMerge/>
            <w:vAlign w:val="center"/>
          </w:tcPr>
          <w:p w14:paraId="2EA855DC" w14:textId="77777777" w:rsidR="00616C3A" w:rsidRDefault="00616C3A" w:rsidP="00DA520C">
            <w:pPr>
              <w:adjustRightInd w:val="0"/>
              <w:snapToGrid w:val="0"/>
              <w:spacing w:line="360" w:lineRule="exact"/>
              <w:rPr>
                <w:rFonts w:ascii="宋体" w:hAnsi="宋体" w:cs="宋体"/>
                <w:kern w:val="0"/>
                <w:sz w:val="18"/>
                <w:szCs w:val="18"/>
              </w:rPr>
            </w:pPr>
          </w:p>
        </w:tc>
        <w:tc>
          <w:tcPr>
            <w:tcW w:w="1984" w:type="dxa"/>
            <w:vMerge/>
            <w:vAlign w:val="center"/>
          </w:tcPr>
          <w:p w14:paraId="0AF2B5D6" w14:textId="77777777" w:rsidR="00616C3A" w:rsidRDefault="00616C3A" w:rsidP="00DA520C">
            <w:pPr>
              <w:adjustRightInd w:val="0"/>
              <w:snapToGrid w:val="0"/>
              <w:spacing w:line="360" w:lineRule="exact"/>
              <w:jc w:val="center"/>
              <w:rPr>
                <w:rFonts w:ascii="宋体" w:hAnsi="宋体" w:cs="宋体"/>
                <w:kern w:val="0"/>
                <w:sz w:val="18"/>
                <w:szCs w:val="18"/>
              </w:rPr>
            </w:pPr>
          </w:p>
        </w:tc>
        <w:tc>
          <w:tcPr>
            <w:tcW w:w="3056" w:type="dxa"/>
            <w:tcBorders>
              <w:top w:val="single" w:sz="4" w:space="0" w:color="auto"/>
              <w:bottom w:val="single" w:sz="4" w:space="0" w:color="auto"/>
            </w:tcBorders>
            <w:shd w:val="clear" w:color="auto" w:fill="auto"/>
            <w:noWrap/>
            <w:vAlign w:val="bottom"/>
          </w:tcPr>
          <w:p w14:paraId="1C368F36"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镀半金雾锡</w:t>
            </w:r>
          </w:p>
        </w:tc>
        <w:tc>
          <w:tcPr>
            <w:tcW w:w="3056" w:type="dxa"/>
            <w:tcBorders>
              <w:top w:val="single" w:sz="4" w:space="0" w:color="auto"/>
              <w:bottom w:val="single" w:sz="4" w:space="0" w:color="auto"/>
            </w:tcBorders>
            <w:shd w:val="clear" w:color="auto" w:fill="auto"/>
            <w:noWrap/>
            <w:vAlign w:val="center"/>
          </w:tcPr>
          <w:p w14:paraId="7420D47E" w14:textId="77777777" w:rsidR="00616C3A" w:rsidRDefault="00616C3A"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W*</w:t>
            </w:r>
          </w:p>
        </w:tc>
      </w:tr>
      <w:tr w:rsidR="00D95543" w14:paraId="36C8976E" w14:textId="77777777" w:rsidTr="002E7F54">
        <w:trPr>
          <w:trHeight w:val="241"/>
          <w:jc w:val="center"/>
        </w:trPr>
        <w:tc>
          <w:tcPr>
            <w:tcW w:w="1011" w:type="dxa"/>
            <w:vAlign w:val="center"/>
          </w:tcPr>
          <w:p w14:paraId="5E781D6D" w14:textId="2F3BFA70"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7</w:t>
            </w:r>
          </w:p>
        </w:tc>
        <w:tc>
          <w:tcPr>
            <w:tcW w:w="1984" w:type="dxa"/>
            <w:vAlign w:val="center"/>
          </w:tcPr>
          <w:p w14:paraId="410DBEF5" w14:textId="2B035B6D"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端子焊接型态</w:t>
            </w:r>
          </w:p>
        </w:tc>
        <w:tc>
          <w:tcPr>
            <w:tcW w:w="3056" w:type="dxa"/>
            <w:tcBorders>
              <w:top w:val="single" w:sz="4" w:space="0" w:color="auto"/>
              <w:bottom w:val="single" w:sz="12" w:space="0" w:color="auto"/>
            </w:tcBorders>
            <w:shd w:val="clear" w:color="auto" w:fill="auto"/>
            <w:noWrap/>
            <w:vAlign w:val="bottom"/>
          </w:tcPr>
          <w:p w14:paraId="4763871C" w14:textId="3AD73C0A" w:rsidR="00D95543" w:rsidRDefault="00D95543" w:rsidP="00D95543">
            <w:pPr>
              <w:adjustRightInd w:val="0"/>
              <w:snapToGrid w:val="0"/>
              <w:spacing w:line="360" w:lineRule="exact"/>
              <w:jc w:val="center"/>
              <w:rPr>
                <w:rFonts w:ascii="宋体" w:hAnsi="宋体" w:cs="宋体" w:hint="eastAsia"/>
                <w:kern w:val="0"/>
                <w:sz w:val="18"/>
                <w:szCs w:val="18"/>
              </w:rPr>
            </w:pPr>
            <w:r>
              <w:rPr>
                <w:rFonts w:ascii="宋体" w:hAnsi="宋体" w:cs="宋体" w:hint="eastAsia"/>
                <w:kern w:val="0"/>
                <w:sz w:val="18"/>
                <w:szCs w:val="18"/>
              </w:rPr>
              <w:t>180° 贴片焊接</w:t>
            </w:r>
          </w:p>
        </w:tc>
        <w:tc>
          <w:tcPr>
            <w:tcW w:w="3056" w:type="dxa"/>
            <w:tcBorders>
              <w:top w:val="single" w:sz="4" w:space="0" w:color="auto"/>
              <w:bottom w:val="single" w:sz="12" w:space="0" w:color="auto"/>
            </w:tcBorders>
            <w:shd w:val="clear" w:color="auto" w:fill="auto"/>
            <w:noWrap/>
            <w:vAlign w:val="center"/>
          </w:tcPr>
          <w:p w14:paraId="5043094C" w14:textId="6E27247F" w:rsidR="00D95543" w:rsidRDefault="00D95543" w:rsidP="00D95543">
            <w:pPr>
              <w:adjustRightInd w:val="0"/>
              <w:snapToGrid w:val="0"/>
              <w:spacing w:line="360" w:lineRule="exact"/>
              <w:jc w:val="center"/>
              <w:rPr>
                <w:rFonts w:ascii="宋体" w:hAnsi="宋体" w:cs="宋体" w:hint="eastAsia"/>
                <w:kern w:val="0"/>
                <w:sz w:val="18"/>
                <w:szCs w:val="18"/>
              </w:rPr>
            </w:pPr>
            <w:r>
              <w:rPr>
                <w:rFonts w:ascii="宋体" w:hAnsi="宋体" w:cs="宋体" w:hint="eastAsia"/>
                <w:kern w:val="0"/>
                <w:sz w:val="18"/>
                <w:szCs w:val="18"/>
              </w:rPr>
              <w:t>M</w:t>
            </w:r>
          </w:p>
        </w:tc>
      </w:tr>
    </w:tbl>
    <w:p w14:paraId="4807331A" w14:textId="77777777" w:rsidR="00B92624" w:rsidRPr="00DC76D2" w:rsidRDefault="002E7F54" w:rsidP="002E7F54">
      <w:pPr>
        <w:pStyle w:val="a7"/>
        <w:numPr>
          <w:ilvl w:val="1"/>
          <w:numId w:val="50"/>
        </w:numPr>
      </w:pPr>
      <w:r>
        <w:lastRenderedPageBreak/>
        <w:t>(续)</w:t>
      </w:r>
    </w:p>
    <w:tbl>
      <w:tblPr>
        <w:tblW w:w="91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11"/>
        <w:gridCol w:w="1984"/>
        <w:gridCol w:w="3058"/>
        <w:gridCol w:w="3059"/>
      </w:tblGrid>
      <w:tr w:rsidR="00DC76D2" w14:paraId="52FE684A" w14:textId="77777777" w:rsidTr="001E3083">
        <w:trPr>
          <w:trHeight w:val="241"/>
          <w:jc w:val="center"/>
        </w:trPr>
        <w:tc>
          <w:tcPr>
            <w:tcW w:w="1011" w:type="dxa"/>
            <w:tcBorders>
              <w:top w:val="single" w:sz="12" w:space="0" w:color="auto"/>
              <w:bottom w:val="single" w:sz="12" w:space="0" w:color="auto"/>
            </w:tcBorders>
            <w:vAlign w:val="center"/>
          </w:tcPr>
          <w:p w14:paraId="57403E91" w14:textId="77777777" w:rsidR="00DC76D2" w:rsidRDefault="00DC76D2" w:rsidP="00DC76D2">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序号</w:t>
            </w:r>
          </w:p>
        </w:tc>
        <w:tc>
          <w:tcPr>
            <w:tcW w:w="1984" w:type="dxa"/>
            <w:tcBorders>
              <w:top w:val="single" w:sz="12" w:space="0" w:color="auto"/>
              <w:bottom w:val="single" w:sz="12" w:space="0" w:color="auto"/>
            </w:tcBorders>
            <w:vAlign w:val="center"/>
          </w:tcPr>
          <w:p w14:paraId="56AD1D83" w14:textId="77777777" w:rsidR="00DC76D2" w:rsidRDefault="00DC76D2" w:rsidP="00DC76D2">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分类特征</w:t>
            </w:r>
          </w:p>
        </w:tc>
        <w:tc>
          <w:tcPr>
            <w:tcW w:w="3058" w:type="dxa"/>
            <w:tcBorders>
              <w:top w:val="single" w:sz="12" w:space="0" w:color="auto"/>
              <w:bottom w:val="single" w:sz="12" w:space="0" w:color="auto"/>
            </w:tcBorders>
            <w:shd w:val="clear" w:color="auto" w:fill="auto"/>
            <w:noWrap/>
            <w:vAlign w:val="center"/>
          </w:tcPr>
          <w:p w14:paraId="4A520674" w14:textId="77777777" w:rsidR="00DC76D2" w:rsidRDefault="00DC76D2" w:rsidP="00DC76D2">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分类内容</w:t>
            </w:r>
          </w:p>
        </w:tc>
        <w:tc>
          <w:tcPr>
            <w:tcW w:w="3059" w:type="dxa"/>
            <w:tcBorders>
              <w:top w:val="single" w:sz="12" w:space="0" w:color="auto"/>
              <w:bottom w:val="single" w:sz="12" w:space="0" w:color="auto"/>
            </w:tcBorders>
            <w:shd w:val="clear" w:color="auto" w:fill="auto"/>
            <w:vAlign w:val="center"/>
          </w:tcPr>
          <w:p w14:paraId="47CE5E24" w14:textId="77777777" w:rsidR="00DC76D2" w:rsidRDefault="00DC76D2" w:rsidP="00DC76D2">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标记</w:t>
            </w:r>
          </w:p>
        </w:tc>
      </w:tr>
      <w:tr w:rsidR="002E7F54" w14:paraId="24F97AC1" w14:textId="77777777" w:rsidTr="002E7F54">
        <w:trPr>
          <w:trHeight w:val="241"/>
          <w:jc w:val="center"/>
        </w:trPr>
        <w:tc>
          <w:tcPr>
            <w:tcW w:w="1011" w:type="dxa"/>
            <w:vMerge w:val="restart"/>
            <w:tcBorders>
              <w:top w:val="single" w:sz="4" w:space="0" w:color="auto"/>
              <w:left w:val="single" w:sz="12" w:space="0" w:color="auto"/>
            </w:tcBorders>
            <w:vAlign w:val="center"/>
          </w:tcPr>
          <w:p w14:paraId="4D669A26"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8</w:t>
            </w:r>
          </w:p>
        </w:tc>
        <w:tc>
          <w:tcPr>
            <w:tcW w:w="1984" w:type="dxa"/>
            <w:vMerge w:val="restart"/>
            <w:tcBorders>
              <w:top w:val="single" w:sz="4" w:space="0" w:color="auto"/>
            </w:tcBorders>
            <w:vAlign w:val="center"/>
          </w:tcPr>
          <w:p w14:paraId="74347638"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材质码</w:t>
            </w:r>
          </w:p>
        </w:tc>
        <w:tc>
          <w:tcPr>
            <w:tcW w:w="3058" w:type="dxa"/>
            <w:tcBorders>
              <w:top w:val="single" w:sz="4" w:space="0" w:color="auto"/>
              <w:bottom w:val="single" w:sz="4" w:space="0" w:color="auto"/>
            </w:tcBorders>
            <w:shd w:val="clear" w:color="auto" w:fill="auto"/>
            <w:noWrap/>
            <w:vAlign w:val="bottom"/>
          </w:tcPr>
          <w:p w14:paraId="1BA8336A"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PA9T</w:t>
            </w:r>
          </w:p>
        </w:tc>
        <w:tc>
          <w:tcPr>
            <w:tcW w:w="3059" w:type="dxa"/>
            <w:tcBorders>
              <w:top w:val="single" w:sz="4" w:space="0" w:color="auto"/>
              <w:bottom w:val="single" w:sz="4" w:space="0" w:color="auto"/>
              <w:right w:val="single" w:sz="12" w:space="0" w:color="auto"/>
            </w:tcBorders>
            <w:shd w:val="clear" w:color="auto" w:fill="auto"/>
            <w:vAlign w:val="center"/>
          </w:tcPr>
          <w:p w14:paraId="1EC920BB"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C</w:t>
            </w:r>
          </w:p>
        </w:tc>
      </w:tr>
      <w:tr w:rsidR="002E7F54" w14:paraId="7DFD2493" w14:textId="77777777" w:rsidTr="002E7F54">
        <w:trPr>
          <w:trHeight w:val="241"/>
          <w:jc w:val="center"/>
        </w:trPr>
        <w:tc>
          <w:tcPr>
            <w:tcW w:w="1011" w:type="dxa"/>
            <w:vMerge/>
            <w:tcBorders>
              <w:left w:val="single" w:sz="12" w:space="0" w:color="auto"/>
            </w:tcBorders>
            <w:vAlign w:val="center"/>
          </w:tcPr>
          <w:p w14:paraId="11E70945"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1984" w:type="dxa"/>
            <w:vMerge/>
            <w:vAlign w:val="center"/>
          </w:tcPr>
          <w:p w14:paraId="675B56A9"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3058" w:type="dxa"/>
            <w:tcBorders>
              <w:top w:val="single" w:sz="4" w:space="0" w:color="auto"/>
              <w:bottom w:val="single" w:sz="4" w:space="0" w:color="auto"/>
            </w:tcBorders>
            <w:shd w:val="clear" w:color="auto" w:fill="auto"/>
            <w:noWrap/>
            <w:vAlign w:val="bottom"/>
          </w:tcPr>
          <w:p w14:paraId="36186CE2"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LCP</w:t>
            </w:r>
          </w:p>
        </w:tc>
        <w:tc>
          <w:tcPr>
            <w:tcW w:w="3059" w:type="dxa"/>
            <w:tcBorders>
              <w:top w:val="single" w:sz="4" w:space="0" w:color="auto"/>
              <w:bottom w:val="single" w:sz="4" w:space="0" w:color="auto"/>
              <w:right w:val="single" w:sz="12" w:space="0" w:color="auto"/>
            </w:tcBorders>
            <w:shd w:val="clear" w:color="auto" w:fill="auto"/>
            <w:vAlign w:val="center"/>
          </w:tcPr>
          <w:p w14:paraId="6215EB9F"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D</w:t>
            </w:r>
          </w:p>
        </w:tc>
      </w:tr>
      <w:tr w:rsidR="002E7F54" w14:paraId="754063EE" w14:textId="77777777" w:rsidTr="002E7F54">
        <w:trPr>
          <w:trHeight w:val="241"/>
          <w:jc w:val="center"/>
        </w:trPr>
        <w:tc>
          <w:tcPr>
            <w:tcW w:w="1011" w:type="dxa"/>
            <w:vMerge/>
            <w:tcBorders>
              <w:left w:val="single" w:sz="12" w:space="0" w:color="auto"/>
              <w:bottom w:val="single" w:sz="4" w:space="0" w:color="auto"/>
            </w:tcBorders>
            <w:vAlign w:val="center"/>
          </w:tcPr>
          <w:p w14:paraId="7371183B"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1984" w:type="dxa"/>
            <w:vMerge/>
            <w:tcBorders>
              <w:bottom w:val="single" w:sz="4" w:space="0" w:color="auto"/>
            </w:tcBorders>
            <w:vAlign w:val="center"/>
          </w:tcPr>
          <w:p w14:paraId="54BB80F3"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3058" w:type="dxa"/>
            <w:tcBorders>
              <w:top w:val="single" w:sz="4" w:space="0" w:color="auto"/>
              <w:bottom w:val="single" w:sz="4" w:space="0" w:color="auto"/>
            </w:tcBorders>
            <w:shd w:val="clear" w:color="auto" w:fill="auto"/>
            <w:noWrap/>
            <w:vAlign w:val="bottom"/>
          </w:tcPr>
          <w:p w14:paraId="384ECB4F"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其它</w:t>
            </w:r>
          </w:p>
        </w:tc>
        <w:tc>
          <w:tcPr>
            <w:tcW w:w="3059" w:type="dxa"/>
            <w:tcBorders>
              <w:top w:val="single" w:sz="4" w:space="0" w:color="auto"/>
              <w:bottom w:val="single" w:sz="4" w:space="0" w:color="auto"/>
              <w:right w:val="single" w:sz="12" w:space="0" w:color="auto"/>
            </w:tcBorders>
            <w:shd w:val="clear" w:color="auto" w:fill="auto"/>
            <w:vAlign w:val="center"/>
          </w:tcPr>
          <w:p w14:paraId="41DA7828"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w:t>
            </w:r>
          </w:p>
        </w:tc>
      </w:tr>
      <w:tr w:rsidR="002E7F54" w14:paraId="49CC5E7C" w14:textId="77777777" w:rsidTr="008B756F">
        <w:trPr>
          <w:trHeight w:val="241"/>
          <w:jc w:val="center"/>
        </w:trPr>
        <w:tc>
          <w:tcPr>
            <w:tcW w:w="1011" w:type="dxa"/>
            <w:vMerge w:val="restart"/>
            <w:tcBorders>
              <w:top w:val="single" w:sz="4" w:space="0" w:color="auto"/>
              <w:left w:val="single" w:sz="12" w:space="0" w:color="auto"/>
            </w:tcBorders>
            <w:vAlign w:val="center"/>
          </w:tcPr>
          <w:p w14:paraId="424693A7"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9</w:t>
            </w:r>
          </w:p>
        </w:tc>
        <w:tc>
          <w:tcPr>
            <w:tcW w:w="1984" w:type="dxa"/>
            <w:vMerge w:val="restart"/>
            <w:tcBorders>
              <w:top w:val="single" w:sz="4" w:space="0" w:color="auto"/>
            </w:tcBorders>
            <w:vAlign w:val="center"/>
          </w:tcPr>
          <w:p w14:paraId="289B409E"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包装方式</w:t>
            </w:r>
          </w:p>
        </w:tc>
        <w:tc>
          <w:tcPr>
            <w:tcW w:w="3058" w:type="dxa"/>
            <w:tcBorders>
              <w:top w:val="single" w:sz="4" w:space="0" w:color="auto"/>
              <w:bottom w:val="single" w:sz="4" w:space="0" w:color="auto"/>
            </w:tcBorders>
            <w:shd w:val="clear" w:color="auto" w:fill="auto"/>
            <w:noWrap/>
            <w:vAlign w:val="bottom"/>
          </w:tcPr>
          <w:p w14:paraId="670AA3CB"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Tray真空盒装</w:t>
            </w:r>
          </w:p>
        </w:tc>
        <w:tc>
          <w:tcPr>
            <w:tcW w:w="3059" w:type="dxa"/>
            <w:tcBorders>
              <w:top w:val="single" w:sz="4" w:space="0" w:color="auto"/>
              <w:bottom w:val="single" w:sz="4" w:space="0" w:color="auto"/>
              <w:right w:val="single" w:sz="12" w:space="0" w:color="auto"/>
            </w:tcBorders>
            <w:shd w:val="clear" w:color="auto" w:fill="auto"/>
            <w:vAlign w:val="center"/>
          </w:tcPr>
          <w:p w14:paraId="1E3A9E01"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A</w:t>
            </w:r>
          </w:p>
        </w:tc>
      </w:tr>
      <w:tr w:rsidR="002E7F54" w14:paraId="54D7D7C8" w14:textId="77777777" w:rsidTr="008B756F">
        <w:trPr>
          <w:trHeight w:val="241"/>
          <w:jc w:val="center"/>
        </w:trPr>
        <w:tc>
          <w:tcPr>
            <w:tcW w:w="1011" w:type="dxa"/>
            <w:vMerge/>
            <w:tcBorders>
              <w:left w:val="single" w:sz="12" w:space="0" w:color="auto"/>
            </w:tcBorders>
            <w:vAlign w:val="center"/>
          </w:tcPr>
          <w:p w14:paraId="405197E2"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1984" w:type="dxa"/>
            <w:vMerge/>
            <w:vAlign w:val="center"/>
          </w:tcPr>
          <w:p w14:paraId="153C94F7"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3058" w:type="dxa"/>
            <w:tcBorders>
              <w:top w:val="single" w:sz="4" w:space="0" w:color="auto"/>
              <w:bottom w:val="single" w:sz="4" w:space="0" w:color="auto"/>
            </w:tcBorders>
            <w:shd w:val="clear" w:color="auto" w:fill="auto"/>
            <w:noWrap/>
            <w:vAlign w:val="bottom"/>
          </w:tcPr>
          <w:p w14:paraId="502B95BB"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Tube 真空管装（不加夹持盖）</w:t>
            </w:r>
          </w:p>
        </w:tc>
        <w:tc>
          <w:tcPr>
            <w:tcW w:w="3059" w:type="dxa"/>
            <w:tcBorders>
              <w:top w:val="single" w:sz="4" w:space="0" w:color="auto"/>
              <w:bottom w:val="single" w:sz="4" w:space="0" w:color="auto"/>
              <w:right w:val="single" w:sz="12" w:space="0" w:color="auto"/>
            </w:tcBorders>
            <w:shd w:val="clear" w:color="auto" w:fill="auto"/>
            <w:vAlign w:val="center"/>
          </w:tcPr>
          <w:p w14:paraId="331C0425"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T</w:t>
            </w:r>
          </w:p>
        </w:tc>
      </w:tr>
      <w:tr w:rsidR="002E7F54" w14:paraId="29FA2C6D" w14:textId="77777777" w:rsidTr="008B756F">
        <w:trPr>
          <w:trHeight w:val="241"/>
          <w:jc w:val="center"/>
        </w:trPr>
        <w:tc>
          <w:tcPr>
            <w:tcW w:w="1011" w:type="dxa"/>
            <w:vMerge/>
            <w:tcBorders>
              <w:left w:val="single" w:sz="12" w:space="0" w:color="auto"/>
            </w:tcBorders>
            <w:vAlign w:val="center"/>
          </w:tcPr>
          <w:p w14:paraId="777DF369"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1984" w:type="dxa"/>
            <w:vMerge/>
            <w:vAlign w:val="center"/>
          </w:tcPr>
          <w:p w14:paraId="35F00898"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3058" w:type="dxa"/>
            <w:tcBorders>
              <w:top w:val="single" w:sz="4" w:space="0" w:color="auto"/>
              <w:bottom w:val="single" w:sz="4" w:space="0" w:color="auto"/>
            </w:tcBorders>
            <w:shd w:val="clear" w:color="auto" w:fill="auto"/>
            <w:noWrap/>
            <w:vAlign w:val="bottom"/>
          </w:tcPr>
          <w:p w14:paraId="54867606"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Tape &amp; Reel 卷带装 （加夹持盖）</w:t>
            </w:r>
          </w:p>
        </w:tc>
        <w:tc>
          <w:tcPr>
            <w:tcW w:w="3059" w:type="dxa"/>
            <w:tcBorders>
              <w:top w:val="single" w:sz="4" w:space="0" w:color="auto"/>
              <w:bottom w:val="single" w:sz="4" w:space="0" w:color="auto"/>
              <w:right w:val="single" w:sz="12" w:space="0" w:color="auto"/>
            </w:tcBorders>
            <w:shd w:val="clear" w:color="auto" w:fill="auto"/>
            <w:vAlign w:val="center"/>
          </w:tcPr>
          <w:p w14:paraId="456AB6F8"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R</w:t>
            </w:r>
          </w:p>
        </w:tc>
      </w:tr>
      <w:tr w:rsidR="002E7F54" w14:paraId="307DE40F" w14:textId="77777777" w:rsidTr="008B756F">
        <w:trPr>
          <w:trHeight w:val="241"/>
          <w:jc w:val="center"/>
        </w:trPr>
        <w:tc>
          <w:tcPr>
            <w:tcW w:w="1011" w:type="dxa"/>
            <w:vMerge/>
            <w:tcBorders>
              <w:left w:val="single" w:sz="12" w:space="0" w:color="auto"/>
            </w:tcBorders>
            <w:vAlign w:val="center"/>
          </w:tcPr>
          <w:p w14:paraId="7D870D63"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1984" w:type="dxa"/>
            <w:vMerge/>
            <w:vAlign w:val="center"/>
          </w:tcPr>
          <w:p w14:paraId="41198D38"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3058" w:type="dxa"/>
            <w:tcBorders>
              <w:top w:val="single" w:sz="4" w:space="0" w:color="auto"/>
              <w:bottom w:val="single" w:sz="4" w:space="0" w:color="auto"/>
            </w:tcBorders>
            <w:shd w:val="clear" w:color="auto" w:fill="auto"/>
            <w:noWrap/>
            <w:vAlign w:val="bottom"/>
          </w:tcPr>
          <w:p w14:paraId="0C4B79BC"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Tube 真空管装 （加夹持盖）</w:t>
            </w:r>
          </w:p>
        </w:tc>
        <w:tc>
          <w:tcPr>
            <w:tcW w:w="3059" w:type="dxa"/>
            <w:tcBorders>
              <w:top w:val="single" w:sz="4" w:space="0" w:color="auto"/>
              <w:bottom w:val="single" w:sz="4" w:space="0" w:color="auto"/>
              <w:right w:val="single" w:sz="12" w:space="0" w:color="auto"/>
            </w:tcBorders>
            <w:shd w:val="clear" w:color="auto" w:fill="auto"/>
            <w:vAlign w:val="center"/>
          </w:tcPr>
          <w:p w14:paraId="4689D359"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w:t>
            </w:r>
          </w:p>
        </w:tc>
      </w:tr>
      <w:tr w:rsidR="002E7F54" w14:paraId="3C7D6CA6" w14:textId="77777777" w:rsidTr="008B756F">
        <w:trPr>
          <w:trHeight w:val="241"/>
          <w:jc w:val="center"/>
        </w:trPr>
        <w:tc>
          <w:tcPr>
            <w:tcW w:w="1011" w:type="dxa"/>
            <w:vMerge/>
            <w:tcBorders>
              <w:left w:val="single" w:sz="12" w:space="0" w:color="auto"/>
              <w:bottom w:val="single" w:sz="4" w:space="0" w:color="auto"/>
            </w:tcBorders>
            <w:vAlign w:val="center"/>
          </w:tcPr>
          <w:p w14:paraId="68A2EE69"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1984" w:type="dxa"/>
            <w:vMerge/>
            <w:tcBorders>
              <w:bottom w:val="single" w:sz="4" w:space="0" w:color="auto"/>
            </w:tcBorders>
            <w:vAlign w:val="center"/>
          </w:tcPr>
          <w:p w14:paraId="4DA11F9D"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3058" w:type="dxa"/>
            <w:tcBorders>
              <w:top w:val="single" w:sz="4" w:space="0" w:color="auto"/>
              <w:bottom w:val="single" w:sz="4" w:space="0" w:color="auto"/>
            </w:tcBorders>
            <w:shd w:val="clear" w:color="auto" w:fill="auto"/>
            <w:noWrap/>
            <w:vAlign w:val="bottom"/>
          </w:tcPr>
          <w:p w14:paraId="3946B256"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PE袋装</w:t>
            </w:r>
          </w:p>
        </w:tc>
        <w:tc>
          <w:tcPr>
            <w:tcW w:w="3059" w:type="dxa"/>
            <w:tcBorders>
              <w:top w:val="single" w:sz="4" w:space="0" w:color="auto"/>
              <w:bottom w:val="single" w:sz="4" w:space="0" w:color="auto"/>
              <w:right w:val="single" w:sz="12" w:space="0" w:color="auto"/>
            </w:tcBorders>
            <w:shd w:val="clear" w:color="auto" w:fill="auto"/>
            <w:vAlign w:val="center"/>
          </w:tcPr>
          <w:p w14:paraId="68346116"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O</w:t>
            </w:r>
          </w:p>
        </w:tc>
      </w:tr>
      <w:tr w:rsidR="002E7F54" w14:paraId="401F1CF1" w14:textId="77777777" w:rsidTr="00451346">
        <w:trPr>
          <w:trHeight w:val="241"/>
          <w:jc w:val="center"/>
        </w:trPr>
        <w:tc>
          <w:tcPr>
            <w:tcW w:w="1011" w:type="dxa"/>
            <w:vMerge w:val="restart"/>
            <w:tcBorders>
              <w:top w:val="single" w:sz="4" w:space="0" w:color="auto"/>
              <w:left w:val="single" w:sz="12" w:space="0" w:color="auto"/>
              <w:bottom w:val="single" w:sz="4" w:space="0" w:color="auto"/>
            </w:tcBorders>
            <w:vAlign w:val="center"/>
          </w:tcPr>
          <w:p w14:paraId="32BDE61C"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10</w:t>
            </w:r>
          </w:p>
        </w:tc>
        <w:tc>
          <w:tcPr>
            <w:tcW w:w="1984" w:type="dxa"/>
            <w:vMerge w:val="restart"/>
            <w:tcBorders>
              <w:top w:val="single" w:sz="4" w:space="0" w:color="auto"/>
              <w:bottom w:val="single" w:sz="4" w:space="0" w:color="auto"/>
            </w:tcBorders>
            <w:vAlign w:val="center"/>
          </w:tcPr>
          <w:p w14:paraId="3A3196CA"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color w:val="000000" w:themeColor="text1"/>
                <w:kern w:val="0"/>
                <w:sz w:val="18"/>
                <w:szCs w:val="18"/>
              </w:rPr>
              <w:t>扩展代码</w:t>
            </w:r>
          </w:p>
        </w:tc>
        <w:tc>
          <w:tcPr>
            <w:tcW w:w="3058" w:type="dxa"/>
            <w:tcBorders>
              <w:top w:val="single" w:sz="4" w:space="0" w:color="auto"/>
              <w:bottom w:val="single" w:sz="4" w:space="0" w:color="auto"/>
            </w:tcBorders>
            <w:shd w:val="clear" w:color="auto" w:fill="auto"/>
            <w:noWrap/>
            <w:vAlign w:val="center"/>
          </w:tcPr>
          <w:p w14:paraId="1B729C53"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1</w:t>
            </w:r>
          </w:p>
        </w:tc>
        <w:tc>
          <w:tcPr>
            <w:tcW w:w="3059" w:type="dxa"/>
            <w:tcBorders>
              <w:top w:val="single" w:sz="4" w:space="0" w:color="auto"/>
              <w:bottom w:val="single" w:sz="4" w:space="0" w:color="auto"/>
              <w:right w:val="single" w:sz="12" w:space="0" w:color="auto"/>
            </w:tcBorders>
            <w:shd w:val="clear" w:color="auto" w:fill="auto"/>
            <w:vAlign w:val="center"/>
          </w:tcPr>
          <w:p w14:paraId="16E3E6EF"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1</w:t>
            </w:r>
          </w:p>
        </w:tc>
      </w:tr>
      <w:tr w:rsidR="002E7F54" w14:paraId="31A54EBF" w14:textId="77777777" w:rsidTr="00451346">
        <w:trPr>
          <w:trHeight w:val="241"/>
          <w:jc w:val="center"/>
        </w:trPr>
        <w:tc>
          <w:tcPr>
            <w:tcW w:w="1011" w:type="dxa"/>
            <w:vMerge/>
            <w:tcBorders>
              <w:top w:val="single" w:sz="4" w:space="0" w:color="auto"/>
              <w:left w:val="single" w:sz="12" w:space="0" w:color="auto"/>
              <w:bottom w:val="single" w:sz="4" w:space="0" w:color="auto"/>
            </w:tcBorders>
            <w:vAlign w:val="center"/>
          </w:tcPr>
          <w:p w14:paraId="04A61349" w14:textId="77777777" w:rsidR="002E7F54" w:rsidRDefault="002E7F54" w:rsidP="002E7F54">
            <w:pPr>
              <w:adjustRightInd w:val="0"/>
              <w:snapToGrid w:val="0"/>
              <w:spacing w:line="360" w:lineRule="exact"/>
              <w:rPr>
                <w:rFonts w:ascii="宋体" w:hAnsi="宋体" w:cs="宋体"/>
                <w:kern w:val="0"/>
                <w:sz w:val="18"/>
                <w:szCs w:val="18"/>
              </w:rPr>
            </w:pPr>
          </w:p>
        </w:tc>
        <w:tc>
          <w:tcPr>
            <w:tcW w:w="1984" w:type="dxa"/>
            <w:vMerge/>
            <w:tcBorders>
              <w:top w:val="single" w:sz="4" w:space="0" w:color="auto"/>
              <w:bottom w:val="single" w:sz="4" w:space="0" w:color="auto"/>
            </w:tcBorders>
            <w:vAlign w:val="center"/>
          </w:tcPr>
          <w:p w14:paraId="723E80CD"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3058" w:type="dxa"/>
            <w:tcBorders>
              <w:top w:val="single" w:sz="4" w:space="0" w:color="auto"/>
              <w:bottom w:val="single" w:sz="4" w:space="0" w:color="auto"/>
            </w:tcBorders>
            <w:shd w:val="clear" w:color="auto" w:fill="auto"/>
            <w:noWrap/>
            <w:vAlign w:val="center"/>
          </w:tcPr>
          <w:p w14:paraId="62E03BE5"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2</w:t>
            </w:r>
          </w:p>
        </w:tc>
        <w:tc>
          <w:tcPr>
            <w:tcW w:w="3059" w:type="dxa"/>
            <w:tcBorders>
              <w:top w:val="single" w:sz="4" w:space="0" w:color="auto"/>
              <w:bottom w:val="single" w:sz="4" w:space="0" w:color="auto"/>
              <w:right w:val="single" w:sz="12" w:space="0" w:color="auto"/>
            </w:tcBorders>
            <w:shd w:val="clear" w:color="auto" w:fill="auto"/>
            <w:vAlign w:val="center"/>
          </w:tcPr>
          <w:p w14:paraId="4F66B11C"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2</w:t>
            </w:r>
          </w:p>
        </w:tc>
      </w:tr>
      <w:tr w:rsidR="002E7F54" w14:paraId="451DC29A" w14:textId="77777777" w:rsidTr="00451346">
        <w:trPr>
          <w:trHeight w:val="241"/>
          <w:jc w:val="center"/>
        </w:trPr>
        <w:tc>
          <w:tcPr>
            <w:tcW w:w="1011" w:type="dxa"/>
            <w:vMerge/>
            <w:tcBorders>
              <w:top w:val="single" w:sz="4" w:space="0" w:color="auto"/>
              <w:left w:val="single" w:sz="12" w:space="0" w:color="auto"/>
              <w:bottom w:val="single" w:sz="4" w:space="0" w:color="auto"/>
            </w:tcBorders>
            <w:vAlign w:val="center"/>
          </w:tcPr>
          <w:p w14:paraId="2DCACB7B" w14:textId="77777777" w:rsidR="002E7F54" w:rsidRDefault="002E7F54" w:rsidP="002E7F54">
            <w:pPr>
              <w:adjustRightInd w:val="0"/>
              <w:snapToGrid w:val="0"/>
              <w:spacing w:line="360" w:lineRule="exact"/>
              <w:rPr>
                <w:rFonts w:ascii="宋体" w:hAnsi="宋体" w:cs="宋体"/>
                <w:kern w:val="0"/>
                <w:sz w:val="18"/>
                <w:szCs w:val="18"/>
              </w:rPr>
            </w:pPr>
          </w:p>
        </w:tc>
        <w:tc>
          <w:tcPr>
            <w:tcW w:w="1984" w:type="dxa"/>
            <w:vMerge/>
            <w:tcBorders>
              <w:top w:val="single" w:sz="4" w:space="0" w:color="auto"/>
              <w:bottom w:val="single" w:sz="4" w:space="0" w:color="auto"/>
            </w:tcBorders>
            <w:vAlign w:val="center"/>
          </w:tcPr>
          <w:p w14:paraId="57ECFC35"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3058" w:type="dxa"/>
            <w:tcBorders>
              <w:top w:val="single" w:sz="4" w:space="0" w:color="auto"/>
              <w:bottom w:val="single" w:sz="4" w:space="0" w:color="auto"/>
            </w:tcBorders>
            <w:shd w:val="clear" w:color="auto" w:fill="auto"/>
            <w:noWrap/>
            <w:vAlign w:val="center"/>
          </w:tcPr>
          <w:p w14:paraId="399464E1"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3</w:t>
            </w:r>
          </w:p>
        </w:tc>
        <w:tc>
          <w:tcPr>
            <w:tcW w:w="3059" w:type="dxa"/>
            <w:tcBorders>
              <w:top w:val="single" w:sz="4" w:space="0" w:color="auto"/>
              <w:bottom w:val="single" w:sz="4" w:space="0" w:color="auto"/>
              <w:right w:val="single" w:sz="12" w:space="0" w:color="auto"/>
            </w:tcBorders>
            <w:shd w:val="clear" w:color="auto" w:fill="auto"/>
            <w:vAlign w:val="center"/>
          </w:tcPr>
          <w:p w14:paraId="0CEEED99"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3</w:t>
            </w:r>
          </w:p>
        </w:tc>
      </w:tr>
      <w:tr w:rsidR="002E7F54" w14:paraId="3140044D" w14:textId="77777777" w:rsidTr="00451346">
        <w:trPr>
          <w:trHeight w:val="241"/>
          <w:jc w:val="center"/>
        </w:trPr>
        <w:tc>
          <w:tcPr>
            <w:tcW w:w="1011" w:type="dxa"/>
            <w:vMerge/>
            <w:tcBorders>
              <w:top w:val="single" w:sz="4" w:space="0" w:color="auto"/>
              <w:left w:val="single" w:sz="12" w:space="0" w:color="auto"/>
              <w:bottom w:val="single" w:sz="4" w:space="0" w:color="auto"/>
            </w:tcBorders>
            <w:vAlign w:val="center"/>
          </w:tcPr>
          <w:p w14:paraId="21BF5461" w14:textId="77777777" w:rsidR="002E7F54" w:rsidRDefault="002E7F54" w:rsidP="002E7F54">
            <w:pPr>
              <w:adjustRightInd w:val="0"/>
              <w:snapToGrid w:val="0"/>
              <w:spacing w:line="360" w:lineRule="exact"/>
              <w:rPr>
                <w:rFonts w:ascii="宋体" w:hAnsi="宋体" w:cs="宋体"/>
                <w:kern w:val="0"/>
                <w:sz w:val="18"/>
                <w:szCs w:val="18"/>
              </w:rPr>
            </w:pPr>
          </w:p>
        </w:tc>
        <w:tc>
          <w:tcPr>
            <w:tcW w:w="1984" w:type="dxa"/>
            <w:vMerge/>
            <w:tcBorders>
              <w:top w:val="single" w:sz="4" w:space="0" w:color="auto"/>
              <w:bottom w:val="single" w:sz="4" w:space="0" w:color="auto"/>
            </w:tcBorders>
            <w:vAlign w:val="center"/>
          </w:tcPr>
          <w:p w14:paraId="4414DD30" w14:textId="77777777" w:rsidR="002E7F54" w:rsidRDefault="002E7F54" w:rsidP="002E7F54">
            <w:pPr>
              <w:adjustRightInd w:val="0"/>
              <w:snapToGrid w:val="0"/>
              <w:spacing w:line="360" w:lineRule="exact"/>
              <w:jc w:val="center"/>
              <w:rPr>
                <w:rFonts w:ascii="宋体" w:hAnsi="宋体" w:cs="宋体"/>
                <w:kern w:val="0"/>
                <w:sz w:val="18"/>
                <w:szCs w:val="18"/>
              </w:rPr>
            </w:pPr>
          </w:p>
        </w:tc>
        <w:tc>
          <w:tcPr>
            <w:tcW w:w="3058" w:type="dxa"/>
            <w:tcBorders>
              <w:top w:val="single" w:sz="4" w:space="0" w:color="auto"/>
              <w:bottom w:val="single" w:sz="4" w:space="0" w:color="auto"/>
            </w:tcBorders>
            <w:shd w:val="clear" w:color="auto" w:fill="auto"/>
            <w:noWrap/>
            <w:vAlign w:val="center"/>
          </w:tcPr>
          <w:p w14:paraId="6F764D02"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其它规格</w:t>
            </w:r>
          </w:p>
        </w:tc>
        <w:tc>
          <w:tcPr>
            <w:tcW w:w="3059" w:type="dxa"/>
            <w:tcBorders>
              <w:top w:val="single" w:sz="4" w:space="0" w:color="auto"/>
              <w:bottom w:val="single" w:sz="4" w:space="0" w:color="auto"/>
              <w:right w:val="single" w:sz="12" w:space="0" w:color="auto"/>
            </w:tcBorders>
            <w:shd w:val="clear" w:color="auto" w:fill="auto"/>
            <w:vAlign w:val="center"/>
          </w:tcPr>
          <w:p w14:paraId="28752603" w14:textId="77777777" w:rsidR="002E7F54" w:rsidRDefault="002E7F54" w:rsidP="002E7F54">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以此类推</w:t>
            </w:r>
          </w:p>
        </w:tc>
      </w:tr>
      <w:tr w:rsidR="002E7F54" w:rsidRPr="006E188D" w14:paraId="579B1516" w14:textId="77777777" w:rsidTr="00DC76D2">
        <w:trPr>
          <w:trHeight w:val="241"/>
          <w:jc w:val="center"/>
        </w:trPr>
        <w:tc>
          <w:tcPr>
            <w:tcW w:w="9112" w:type="dxa"/>
            <w:gridSpan w:val="4"/>
            <w:tcBorders>
              <w:top w:val="single" w:sz="4" w:space="0" w:color="auto"/>
              <w:bottom w:val="single" w:sz="12" w:space="0" w:color="auto"/>
            </w:tcBorders>
            <w:vAlign w:val="center"/>
          </w:tcPr>
          <w:p w14:paraId="7FF1D530" w14:textId="77777777" w:rsidR="002E7F54" w:rsidRDefault="002E7F54" w:rsidP="002E7F54">
            <w:pPr>
              <w:pStyle w:val="affffffffffc"/>
              <w:numPr>
                <w:ilvl w:val="0"/>
                <w:numId w:val="46"/>
              </w:numPr>
              <w:adjustRightInd w:val="0"/>
              <w:snapToGrid w:val="0"/>
              <w:spacing w:line="360" w:lineRule="exact"/>
              <w:ind w:firstLineChars="0"/>
              <w:rPr>
                <w:rStyle w:val="longtext"/>
                <w:rFonts w:asciiTheme="minorEastAsia" w:eastAsiaTheme="minorEastAsia" w:hAnsiTheme="minorEastAsia"/>
                <w:sz w:val="18"/>
                <w:szCs w:val="18"/>
              </w:rPr>
            </w:pPr>
            <w:r>
              <w:rPr>
                <w:rStyle w:val="longtext"/>
                <w:rFonts w:asciiTheme="minorEastAsia" w:eastAsiaTheme="minorEastAsia" w:hAnsiTheme="minorEastAsia" w:hint="eastAsia"/>
                <w:sz w:val="18"/>
                <w:szCs w:val="18"/>
              </w:rPr>
              <w:t>塑胶高度尺寸&lt;1</w:t>
            </w:r>
            <w:r>
              <w:rPr>
                <w:rStyle w:val="longtext"/>
                <w:rFonts w:asciiTheme="minorEastAsia" w:eastAsiaTheme="minorEastAsia" w:hAnsiTheme="minorEastAsia"/>
                <w:sz w:val="18"/>
                <w:szCs w:val="18"/>
              </w:rPr>
              <w:t>0</w:t>
            </w:r>
            <w:r>
              <w:rPr>
                <w:rStyle w:val="longtext"/>
                <w:rFonts w:asciiTheme="minorEastAsia" w:eastAsiaTheme="minorEastAsia" w:hAnsiTheme="minorEastAsia" w:hint="eastAsia"/>
                <w:sz w:val="18"/>
                <w:szCs w:val="18"/>
              </w:rPr>
              <w:t>mm时，标记第1位代码为0，后两位代码取塑胶高度前两位数值；当塑胶高度尺寸≥1</w:t>
            </w:r>
            <w:r>
              <w:rPr>
                <w:rStyle w:val="longtext"/>
                <w:rFonts w:asciiTheme="minorEastAsia" w:eastAsiaTheme="minorEastAsia" w:hAnsiTheme="minorEastAsia"/>
                <w:sz w:val="18"/>
                <w:szCs w:val="18"/>
              </w:rPr>
              <w:t>0</w:t>
            </w:r>
            <w:r>
              <w:rPr>
                <w:rStyle w:val="longtext"/>
                <w:rFonts w:asciiTheme="minorEastAsia" w:eastAsiaTheme="minorEastAsia" w:hAnsiTheme="minorEastAsia" w:hint="eastAsia"/>
                <w:sz w:val="18"/>
                <w:szCs w:val="18"/>
              </w:rPr>
              <w:t>mm时，标记代码为塑胶高度数值前3位数。</w:t>
            </w:r>
          </w:p>
          <w:p w14:paraId="7B8C7CC2" w14:textId="77777777" w:rsidR="002E7F54" w:rsidRPr="006E188D" w:rsidRDefault="002E7F54" w:rsidP="002E7F54">
            <w:pPr>
              <w:pStyle w:val="affffffffffc"/>
              <w:numPr>
                <w:ilvl w:val="0"/>
                <w:numId w:val="46"/>
              </w:numPr>
              <w:adjustRightInd w:val="0"/>
              <w:snapToGrid w:val="0"/>
              <w:spacing w:line="360" w:lineRule="exact"/>
              <w:ind w:firstLineChars="0"/>
              <w:rPr>
                <w:rFonts w:asciiTheme="minorEastAsia" w:eastAsiaTheme="minorEastAsia" w:hAnsiTheme="minorEastAsia"/>
                <w:sz w:val="18"/>
                <w:szCs w:val="18"/>
              </w:rPr>
            </w:pPr>
            <w:r>
              <w:rPr>
                <w:rStyle w:val="longtext"/>
                <w:rFonts w:asciiTheme="minorEastAsia" w:eastAsiaTheme="minorEastAsia" w:hAnsiTheme="minorEastAsia" w:hint="eastAsia"/>
                <w:sz w:val="18"/>
                <w:szCs w:val="18"/>
              </w:rPr>
              <w:t>标示栏内 “*” 为电镀膜厚，0</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1u"、1</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3u"、2</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5u"、3</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10u"、4</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15u"、5</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30u"。</w:t>
            </w:r>
          </w:p>
        </w:tc>
      </w:tr>
    </w:tbl>
    <w:p w14:paraId="7384DB82" w14:textId="77777777" w:rsidR="00685CEB" w:rsidRPr="00604D1B" w:rsidRDefault="00984190" w:rsidP="00604D1B">
      <w:pPr>
        <w:pStyle w:val="affffffff8"/>
        <w:ind w:firstLine="420"/>
        <w:rPr>
          <w:szCs w:val="21"/>
        </w:rPr>
      </w:pPr>
      <w:r w:rsidRPr="00F8125A">
        <w:rPr>
          <w:rFonts w:hint="eastAsia"/>
          <w:szCs w:val="21"/>
        </w:rPr>
        <w:t>自由板装连接器型号命名示例如下：</w:t>
      </w:r>
      <w:r w:rsidRPr="00F8125A">
        <w:rPr>
          <w:szCs w:val="21"/>
        </w:rPr>
        <w:t>11046-01SNMCR01,</w:t>
      </w:r>
      <w:r w:rsidRPr="00F8125A">
        <w:rPr>
          <w:rFonts w:hint="eastAsia"/>
          <w:szCs w:val="21"/>
        </w:rPr>
        <w:t xml:space="preserve"> 自由板装连接器，间距</w:t>
      </w:r>
      <w:r w:rsidRPr="00F8125A">
        <w:rPr>
          <w:szCs w:val="21"/>
        </w:rPr>
        <w:t>0.5</w:t>
      </w:r>
      <w:r w:rsidRPr="00F8125A">
        <w:rPr>
          <w:rFonts w:hint="eastAsia"/>
          <w:szCs w:val="21"/>
        </w:rPr>
        <w:t>mm，塑胶高度</w:t>
      </w:r>
      <w:r w:rsidRPr="00F8125A">
        <w:rPr>
          <w:szCs w:val="21"/>
        </w:rPr>
        <w:t>4.65</w:t>
      </w:r>
      <w:r w:rsidRPr="00F8125A">
        <w:rPr>
          <w:rFonts w:hint="eastAsia"/>
          <w:szCs w:val="21"/>
        </w:rPr>
        <w:t xml:space="preserve">mm， </w:t>
      </w:r>
      <w:r w:rsidRPr="00F8125A">
        <w:rPr>
          <w:szCs w:val="21"/>
        </w:rPr>
        <w:t>1</w:t>
      </w:r>
      <w:r w:rsidRPr="00F8125A">
        <w:rPr>
          <w:rFonts w:hint="eastAsia"/>
          <w:szCs w:val="21"/>
        </w:rPr>
        <w:t>0pin，镀全锡，</w:t>
      </w:r>
      <w:r w:rsidRPr="00F8125A">
        <w:rPr>
          <w:rFonts w:hAnsi="宋体" w:cs="宋体" w:hint="eastAsia"/>
          <w:szCs w:val="21"/>
        </w:rPr>
        <w:t>180° 贴片焊接</w:t>
      </w:r>
      <w:r w:rsidRPr="00F8125A">
        <w:rPr>
          <w:rFonts w:hint="eastAsia"/>
          <w:szCs w:val="21"/>
        </w:rPr>
        <w:t>，塑胶材质PA9T，Tape &amp; Reel 卷带装（加夹持盖），扩展代码。</w:t>
      </w:r>
    </w:p>
    <w:p w14:paraId="4AE6075B" w14:textId="77777777" w:rsidR="00685CEB" w:rsidRPr="00E307CE" w:rsidRDefault="00DF376A">
      <w:pPr>
        <w:pStyle w:val="ac"/>
        <w:ind w:leftChars="-1" w:left="-2"/>
        <w:rPr>
          <w:color w:val="000000" w:themeColor="text1"/>
        </w:rPr>
      </w:pPr>
      <w:bookmarkStart w:id="163" w:name="排母命名"/>
      <w:bookmarkEnd w:id="163"/>
      <w:r w:rsidRPr="00E307CE">
        <w:rPr>
          <w:rFonts w:hint="eastAsia"/>
          <w:color w:val="000000" w:themeColor="text1"/>
        </w:rPr>
        <w:t xml:space="preserve"> </w:t>
      </w:r>
      <w:bookmarkStart w:id="164" w:name="_Toc104966860"/>
      <w:r w:rsidRPr="00E307CE">
        <w:rPr>
          <w:rFonts w:hint="eastAsia"/>
          <w:color w:val="000000" w:themeColor="text1"/>
          <w:szCs w:val="20"/>
        </w:rPr>
        <w:t>固定板装连接器</w:t>
      </w:r>
      <w:bookmarkEnd w:id="164"/>
      <w:r w:rsidR="004F2DCF" w:rsidRPr="00E307CE">
        <w:rPr>
          <w:rFonts w:hint="eastAsia"/>
          <w:color w:val="000000" w:themeColor="text1"/>
        </w:rPr>
        <w:t>命名</w:t>
      </w:r>
    </w:p>
    <w:p w14:paraId="75B51515" w14:textId="5346A8A9" w:rsidR="00685CEB" w:rsidRPr="00E307CE" w:rsidRDefault="00DF376A">
      <w:pPr>
        <w:ind w:firstLineChars="200" w:firstLine="420"/>
        <w:rPr>
          <w:rFonts w:ascii="宋体" w:hAnsi="宋体" w:cs="宋体"/>
          <w:color w:val="000000" w:themeColor="text1"/>
          <w:szCs w:val="21"/>
        </w:rPr>
      </w:pPr>
      <w:r w:rsidRPr="00E307CE">
        <w:rPr>
          <w:rFonts w:ascii="宋体" w:hAnsi="宋体" w:cs="宋体" w:hint="eastAsia"/>
          <w:color w:val="000000" w:themeColor="text1"/>
          <w:szCs w:val="21"/>
        </w:rPr>
        <w:t>固定板装连接器型号</w:t>
      </w:r>
      <w:r w:rsidR="00D95543">
        <w:rPr>
          <w:rFonts w:ascii="宋体" w:hAnsi="宋体" w:cs="宋体" w:hint="eastAsia"/>
          <w:color w:val="000000" w:themeColor="text1"/>
          <w:szCs w:val="21"/>
        </w:rPr>
        <w:t>参照</w:t>
      </w:r>
      <w:r w:rsidR="00D95543" w:rsidRPr="00E307CE">
        <w:rPr>
          <w:rFonts w:ascii="宋体" w:hAnsi="宋体" w:cs="宋体" w:hint="eastAsia"/>
          <w:color w:val="000000" w:themeColor="text1"/>
          <w:szCs w:val="21"/>
        </w:rPr>
        <w:t>表1</w:t>
      </w:r>
      <w:r w:rsidR="00D95543">
        <w:rPr>
          <w:rFonts w:ascii="宋体" w:hAnsi="宋体" w:cs="宋体" w:hint="eastAsia"/>
          <w:color w:val="000000" w:themeColor="text1"/>
          <w:szCs w:val="21"/>
        </w:rPr>
        <w:t>2</w:t>
      </w:r>
      <w:r w:rsidR="00D95543" w:rsidRPr="00E307CE">
        <w:rPr>
          <w:rFonts w:ascii="宋体" w:hAnsi="宋体" w:cs="宋体" w:hint="eastAsia"/>
          <w:color w:val="000000" w:themeColor="text1"/>
          <w:szCs w:val="21"/>
        </w:rPr>
        <w:t>命名规则。</w:t>
      </w:r>
    </w:p>
    <w:p w14:paraId="3EF6BD77" w14:textId="5B32B5D0" w:rsidR="00685CEB" w:rsidRPr="00697480" w:rsidRDefault="00DF376A" w:rsidP="002E7F54">
      <w:pPr>
        <w:pStyle w:val="a7"/>
        <w:rPr>
          <w:color w:val="000000" w:themeColor="text1"/>
        </w:rPr>
      </w:pPr>
      <w:r w:rsidRPr="002E7F54">
        <w:rPr>
          <w:rFonts w:hint="eastAsia"/>
        </w:rPr>
        <w:t>固定板装连接器命名</w:t>
      </w:r>
    </w:p>
    <w:tbl>
      <w:tblPr>
        <w:tblW w:w="9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2472"/>
        <w:gridCol w:w="3229"/>
        <w:gridCol w:w="2529"/>
      </w:tblGrid>
      <w:tr w:rsidR="002B7CC6" w14:paraId="4EEF77A1" w14:textId="77777777" w:rsidTr="009E46D4">
        <w:trPr>
          <w:trHeight w:val="244"/>
          <w:jc w:val="center"/>
        </w:trPr>
        <w:tc>
          <w:tcPr>
            <w:tcW w:w="850" w:type="dxa"/>
            <w:tcBorders>
              <w:top w:val="single" w:sz="12" w:space="0" w:color="auto"/>
              <w:bottom w:val="single" w:sz="12" w:space="0" w:color="auto"/>
            </w:tcBorders>
            <w:shd w:val="clear" w:color="auto" w:fill="auto"/>
            <w:noWrap/>
            <w:vAlign w:val="center"/>
          </w:tcPr>
          <w:p w14:paraId="1ACF5B5E"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序号</w:t>
            </w:r>
          </w:p>
        </w:tc>
        <w:tc>
          <w:tcPr>
            <w:tcW w:w="2472" w:type="dxa"/>
            <w:tcBorders>
              <w:top w:val="single" w:sz="12" w:space="0" w:color="auto"/>
              <w:bottom w:val="single" w:sz="12" w:space="0" w:color="auto"/>
            </w:tcBorders>
            <w:shd w:val="clear" w:color="auto" w:fill="auto"/>
            <w:noWrap/>
            <w:vAlign w:val="center"/>
          </w:tcPr>
          <w:p w14:paraId="1FF0F686"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分类特征</w:t>
            </w:r>
          </w:p>
        </w:tc>
        <w:tc>
          <w:tcPr>
            <w:tcW w:w="3229" w:type="dxa"/>
            <w:tcBorders>
              <w:top w:val="single" w:sz="12" w:space="0" w:color="auto"/>
              <w:bottom w:val="single" w:sz="12" w:space="0" w:color="auto"/>
            </w:tcBorders>
            <w:shd w:val="clear" w:color="auto" w:fill="auto"/>
            <w:noWrap/>
            <w:vAlign w:val="center"/>
          </w:tcPr>
          <w:p w14:paraId="7A2E3031"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分类内容</w:t>
            </w:r>
          </w:p>
        </w:tc>
        <w:tc>
          <w:tcPr>
            <w:tcW w:w="2529" w:type="dxa"/>
            <w:tcBorders>
              <w:top w:val="single" w:sz="12" w:space="0" w:color="auto"/>
              <w:bottom w:val="single" w:sz="12" w:space="0" w:color="auto"/>
            </w:tcBorders>
            <w:shd w:val="clear" w:color="auto" w:fill="auto"/>
            <w:noWrap/>
            <w:vAlign w:val="center"/>
          </w:tcPr>
          <w:p w14:paraId="58FBCCDF"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标记</w:t>
            </w:r>
          </w:p>
        </w:tc>
      </w:tr>
      <w:tr w:rsidR="002B7CC6" w14:paraId="63B44162" w14:textId="77777777" w:rsidTr="009E46D4">
        <w:trPr>
          <w:trHeight w:val="244"/>
          <w:jc w:val="center"/>
        </w:trPr>
        <w:tc>
          <w:tcPr>
            <w:tcW w:w="850" w:type="dxa"/>
            <w:tcBorders>
              <w:top w:val="single" w:sz="12" w:space="0" w:color="auto"/>
            </w:tcBorders>
            <w:shd w:val="clear" w:color="auto" w:fill="auto"/>
            <w:noWrap/>
            <w:vAlign w:val="center"/>
          </w:tcPr>
          <w:p w14:paraId="53CD358D"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1</w:t>
            </w:r>
          </w:p>
        </w:tc>
        <w:tc>
          <w:tcPr>
            <w:tcW w:w="2472" w:type="dxa"/>
            <w:tcBorders>
              <w:top w:val="single" w:sz="12" w:space="0" w:color="auto"/>
            </w:tcBorders>
            <w:shd w:val="clear" w:color="auto" w:fill="auto"/>
            <w:noWrap/>
            <w:vAlign w:val="center"/>
          </w:tcPr>
          <w:p w14:paraId="028C48CE"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产品类别</w:t>
            </w:r>
          </w:p>
        </w:tc>
        <w:tc>
          <w:tcPr>
            <w:tcW w:w="3229" w:type="dxa"/>
            <w:tcBorders>
              <w:top w:val="single" w:sz="12" w:space="0" w:color="auto"/>
            </w:tcBorders>
            <w:shd w:val="clear" w:color="auto" w:fill="auto"/>
            <w:noWrap/>
            <w:vAlign w:val="center"/>
          </w:tcPr>
          <w:p w14:paraId="5AD1AD7F"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固定板装连接器</w:t>
            </w:r>
          </w:p>
        </w:tc>
        <w:tc>
          <w:tcPr>
            <w:tcW w:w="2529" w:type="dxa"/>
            <w:tcBorders>
              <w:top w:val="single" w:sz="12" w:space="0" w:color="auto"/>
            </w:tcBorders>
            <w:shd w:val="clear" w:color="auto" w:fill="auto"/>
            <w:noWrap/>
            <w:vAlign w:val="center"/>
          </w:tcPr>
          <w:p w14:paraId="38F9D6DA"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2</w:t>
            </w:r>
          </w:p>
        </w:tc>
      </w:tr>
      <w:tr w:rsidR="002B7CC6" w14:paraId="2CCCE066" w14:textId="77777777" w:rsidTr="009E46D4">
        <w:trPr>
          <w:trHeight w:val="244"/>
          <w:jc w:val="center"/>
        </w:trPr>
        <w:tc>
          <w:tcPr>
            <w:tcW w:w="850" w:type="dxa"/>
            <w:vMerge w:val="restart"/>
            <w:shd w:val="clear" w:color="auto" w:fill="auto"/>
            <w:noWrap/>
            <w:vAlign w:val="center"/>
          </w:tcPr>
          <w:p w14:paraId="153D44CA"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2</w:t>
            </w:r>
          </w:p>
        </w:tc>
        <w:tc>
          <w:tcPr>
            <w:tcW w:w="2472" w:type="dxa"/>
            <w:vMerge w:val="restart"/>
            <w:shd w:val="clear" w:color="auto" w:fill="auto"/>
            <w:noWrap/>
            <w:vAlign w:val="center"/>
          </w:tcPr>
          <w:p w14:paraId="6A84BA58"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产品间距</w:t>
            </w:r>
          </w:p>
        </w:tc>
        <w:tc>
          <w:tcPr>
            <w:tcW w:w="3229" w:type="dxa"/>
            <w:shd w:val="clear" w:color="auto" w:fill="auto"/>
            <w:noWrap/>
            <w:vAlign w:val="center"/>
          </w:tcPr>
          <w:p w14:paraId="00EDAE52"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sidRPr="00BA05FF">
              <w:rPr>
                <w:rFonts w:ascii="宋体" w:hAnsi="宋体" w:cs="宋体"/>
                <w:kern w:val="0"/>
                <w:sz w:val="18"/>
                <w:szCs w:val="18"/>
              </w:rPr>
              <w:t>.5</w:t>
            </w:r>
            <w:r>
              <w:rPr>
                <w:rFonts w:ascii="宋体" w:hAnsi="宋体" w:cs="宋体" w:hint="eastAsia"/>
                <w:kern w:val="0"/>
                <w:sz w:val="18"/>
                <w:szCs w:val="18"/>
              </w:rPr>
              <w:t>mm</w:t>
            </w:r>
          </w:p>
        </w:tc>
        <w:tc>
          <w:tcPr>
            <w:tcW w:w="2529" w:type="dxa"/>
            <w:shd w:val="clear" w:color="auto" w:fill="auto"/>
            <w:noWrap/>
            <w:vAlign w:val="center"/>
          </w:tcPr>
          <w:p w14:paraId="394525EE"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p>
        </w:tc>
      </w:tr>
      <w:tr w:rsidR="002B7CC6" w14:paraId="314365ED" w14:textId="77777777" w:rsidTr="009E46D4">
        <w:trPr>
          <w:trHeight w:val="244"/>
          <w:jc w:val="center"/>
        </w:trPr>
        <w:tc>
          <w:tcPr>
            <w:tcW w:w="850" w:type="dxa"/>
            <w:vMerge/>
            <w:vAlign w:val="center"/>
          </w:tcPr>
          <w:p w14:paraId="4AC96C31" w14:textId="77777777" w:rsidR="002B7CC6" w:rsidRDefault="002B7CC6" w:rsidP="00DA520C">
            <w:pPr>
              <w:adjustRightInd w:val="0"/>
              <w:snapToGrid w:val="0"/>
              <w:spacing w:line="360" w:lineRule="exact"/>
              <w:jc w:val="center"/>
              <w:rPr>
                <w:rFonts w:ascii="宋体" w:hAnsi="宋体" w:cs="宋体"/>
                <w:kern w:val="0"/>
                <w:sz w:val="18"/>
                <w:szCs w:val="18"/>
              </w:rPr>
            </w:pPr>
          </w:p>
        </w:tc>
        <w:tc>
          <w:tcPr>
            <w:tcW w:w="2472" w:type="dxa"/>
            <w:vMerge/>
            <w:vAlign w:val="center"/>
          </w:tcPr>
          <w:p w14:paraId="2C48640D" w14:textId="77777777" w:rsidR="002B7CC6" w:rsidRDefault="002B7CC6" w:rsidP="00DA520C">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center"/>
          </w:tcPr>
          <w:p w14:paraId="70330ECD"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sidRPr="00BA05FF">
              <w:rPr>
                <w:rFonts w:ascii="宋体" w:hAnsi="宋体" w:cs="宋体"/>
                <w:kern w:val="0"/>
                <w:sz w:val="18"/>
                <w:szCs w:val="18"/>
              </w:rPr>
              <w:t>.635</w:t>
            </w:r>
            <w:r>
              <w:rPr>
                <w:rFonts w:ascii="宋体" w:hAnsi="宋体" w:cs="宋体" w:hint="eastAsia"/>
                <w:kern w:val="0"/>
                <w:sz w:val="18"/>
                <w:szCs w:val="18"/>
              </w:rPr>
              <w:t>mm</w:t>
            </w:r>
          </w:p>
        </w:tc>
        <w:tc>
          <w:tcPr>
            <w:tcW w:w="2529" w:type="dxa"/>
            <w:shd w:val="clear" w:color="auto" w:fill="auto"/>
            <w:noWrap/>
            <w:vAlign w:val="center"/>
          </w:tcPr>
          <w:p w14:paraId="71CBC4A2"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2</w:t>
            </w:r>
          </w:p>
        </w:tc>
      </w:tr>
      <w:tr w:rsidR="002B7CC6" w14:paraId="006FD8AD" w14:textId="77777777" w:rsidTr="009E46D4">
        <w:trPr>
          <w:trHeight w:val="244"/>
          <w:jc w:val="center"/>
        </w:trPr>
        <w:tc>
          <w:tcPr>
            <w:tcW w:w="850" w:type="dxa"/>
            <w:vMerge/>
            <w:vAlign w:val="center"/>
          </w:tcPr>
          <w:p w14:paraId="01A9FE4F" w14:textId="77777777" w:rsidR="002B7CC6" w:rsidRDefault="002B7CC6" w:rsidP="00DA520C">
            <w:pPr>
              <w:adjustRightInd w:val="0"/>
              <w:snapToGrid w:val="0"/>
              <w:spacing w:line="360" w:lineRule="exact"/>
              <w:jc w:val="center"/>
              <w:rPr>
                <w:rFonts w:ascii="宋体" w:hAnsi="宋体" w:cs="宋体"/>
                <w:kern w:val="0"/>
                <w:sz w:val="18"/>
                <w:szCs w:val="18"/>
              </w:rPr>
            </w:pPr>
          </w:p>
        </w:tc>
        <w:tc>
          <w:tcPr>
            <w:tcW w:w="2472" w:type="dxa"/>
            <w:vMerge/>
            <w:vAlign w:val="center"/>
          </w:tcPr>
          <w:p w14:paraId="718DBB91" w14:textId="77777777" w:rsidR="002B7CC6" w:rsidRDefault="002B7CC6" w:rsidP="00DA520C">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center"/>
          </w:tcPr>
          <w:p w14:paraId="6561A395"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sidRPr="006B7CBB">
              <w:rPr>
                <w:rFonts w:ascii="宋体" w:hAnsi="宋体" w:cs="宋体"/>
                <w:kern w:val="0"/>
                <w:sz w:val="18"/>
                <w:szCs w:val="18"/>
              </w:rPr>
              <w:t>.8</w:t>
            </w:r>
            <w:r>
              <w:rPr>
                <w:rFonts w:ascii="宋体" w:hAnsi="宋体" w:cs="宋体" w:hint="eastAsia"/>
                <w:kern w:val="0"/>
                <w:sz w:val="18"/>
                <w:szCs w:val="18"/>
              </w:rPr>
              <w:t>mm</w:t>
            </w:r>
          </w:p>
        </w:tc>
        <w:tc>
          <w:tcPr>
            <w:tcW w:w="2529" w:type="dxa"/>
            <w:shd w:val="clear" w:color="auto" w:fill="auto"/>
            <w:noWrap/>
            <w:vAlign w:val="center"/>
          </w:tcPr>
          <w:p w14:paraId="6DCD84E3"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3</w:t>
            </w:r>
          </w:p>
        </w:tc>
      </w:tr>
      <w:tr w:rsidR="002B7CC6" w14:paraId="14606F8A" w14:textId="77777777" w:rsidTr="009E46D4">
        <w:trPr>
          <w:trHeight w:val="244"/>
          <w:jc w:val="center"/>
        </w:trPr>
        <w:tc>
          <w:tcPr>
            <w:tcW w:w="850" w:type="dxa"/>
            <w:vMerge w:val="restart"/>
            <w:shd w:val="clear" w:color="auto" w:fill="auto"/>
            <w:noWrap/>
            <w:vAlign w:val="center"/>
          </w:tcPr>
          <w:p w14:paraId="5DD82103"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vertAlign w:val="superscript"/>
              </w:rPr>
              <w:t>a</w:t>
            </w:r>
          </w:p>
        </w:tc>
        <w:tc>
          <w:tcPr>
            <w:tcW w:w="2472" w:type="dxa"/>
            <w:vMerge w:val="restart"/>
            <w:shd w:val="clear" w:color="auto" w:fill="auto"/>
            <w:noWrap/>
            <w:vAlign w:val="center"/>
          </w:tcPr>
          <w:p w14:paraId="47776AD3"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塑胶高度（</w:t>
            </w:r>
            <w:r w:rsidR="00C61C5A">
              <w:rPr>
                <w:rFonts w:ascii="宋体" w:hAnsi="宋体" w:cs="宋体" w:hint="eastAsia"/>
                <w:kern w:val="0"/>
                <w:sz w:val="18"/>
                <w:szCs w:val="18"/>
              </w:rPr>
              <w:t>C</w:t>
            </w:r>
            <w:r>
              <w:rPr>
                <w:rFonts w:ascii="宋体" w:hAnsi="宋体" w:cs="宋体" w:hint="eastAsia"/>
                <w:kern w:val="0"/>
                <w:sz w:val="18"/>
                <w:szCs w:val="18"/>
              </w:rPr>
              <w:t>)</w:t>
            </w:r>
          </w:p>
        </w:tc>
        <w:tc>
          <w:tcPr>
            <w:tcW w:w="3229" w:type="dxa"/>
            <w:shd w:val="clear" w:color="auto" w:fill="auto"/>
            <w:noWrap/>
            <w:vAlign w:val="center"/>
          </w:tcPr>
          <w:p w14:paraId="4B49F3D3"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4.65</w:t>
            </w:r>
            <w:r>
              <w:rPr>
                <w:rFonts w:ascii="宋体" w:hAnsi="宋体" w:cs="宋体" w:hint="eastAsia"/>
                <w:kern w:val="0"/>
                <w:sz w:val="18"/>
                <w:szCs w:val="18"/>
              </w:rPr>
              <w:t>mm</w:t>
            </w:r>
          </w:p>
        </w:tc>
        <w:tc>
          <w:tcPr>
            <w:tcW w:w="2529" w:type="dxa"/>
            <w:shd w:val="clear" w:color="auto" w:fill="auto"/>
            <w:noWrap/>
            <w:vAlign w:val="center"/>
          </w:tcPr>
          <w:p w14:paraId="6F1BB0F4"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046</w:t>
            </w:r>
          </w:p>
        </w:tc>
      </w:tr>
      <w:tr w:rsidR="002B7CC6" w14:paraId="2FDE5D88" w14:textId="77777777" w:rsidTr="009E46D4">
        <w:trPr>
          <w:trHeight w:val="244"/>
          <w:jc w:val="center"/>
        </w:trPr>
        <w:tc>
          <w:tcPr>
            <w:tcW w:w="850" w:type="dxa"/>
            <w:vMerge/>
            <w:vAlign w:val="center"/>
          </w:tcPr>
          <w:p w14:paraId="52A3AE04" w14:textId="77777777" w:rsidR="002B7CC6" w:rsidRDefault="002B7CC6" w:rsidP="00DA520C">
            <w:pPr>
              <w:adjustRightInd w:val="0"/>
              <w:snapToGrid w:val="0"/>
              <w:spacing w:line="360" w:lineRule="exact"/>
              <w:jc w:val="center"/>
              <w:rPr>
                <w:rFonts w:ascii="宋体" w:hAnsi="宋体" w:cs="宋体"/>
                <w:kern w:val="0"/>
                <w:sz w:val="18"/>
                <w:szCs w:val="18"/>
              </w:rPr>
            </w:pPr>
          </w:p>
        </w:tc>
        <w:tc>
          <w:tcPr>
            <w:tcW w:w="2472" w:type="dxa"/>
            <w:vMerge/>
            <w:vAlign w:val="center"/>
          </w:tcPr>
          <w:p w14:paraId="6C57A1B9" w14:textId="77777777" w:rsidR="002B7CC6" w:rsidRDefault="002B7CC6" w:rsidP="00DA520C">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center"/>
          </w:tcPr>
          <w:p w14:paraId="78E420FA"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8.0</w:t>
            </w:r>
            <w:r>
              <w:rPr>
                <w:rFonts w:ascii="宋体" w:hAnsi="宋体" w:cs="宋体" w:hint="eastAsia"/>
                <w:kern w:val="0"/>
                <w:sz w:val="18"/>
                <w:szCs w:val="18"/>
              </w:rPr>
              <w:t>mm</w:t>
            </w:r>
          </w:p>
        </w:tc>
        <w:tc>
          <w:tcPr>
            <w:tcW w:w="2529" w:type="dxa"/>
            <w:shd w:val="clear" w:color="auto" w:fill="auto"/>
            <w:noWrap/>
            <w:vAlign w:val="center"/>
          </w:tcPr>
          <w:p w14:paraId="62D210E0"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080</w:t>
            </w:r>
          </w:p>
        </w:tc>
      </w:tr>
      <w:tr w:rsidR="002B7CC6" w14:paraId="20A41A39" w14:textId="77777777" w:rsidTr="009E46D4">
        <w:trPr>
          <w:trHeight w:val="244"/>
          <w:jc w:val="center"/>
        </w:trPr>
        <w:tc>
          <w:tcPr>
            <w:tcW w:w="850" w:type="dxa"/>
            <w:vMerge/>
            <w:vAlign w:val="center"/>
          </w:tcPr>
          <w:p w14:paraId="00B7036D" w14:textId="77777777" w:rsidR="002B7CC6" w:rsidRDefault="002B7CC6" w:rsidP="00DA520C">
            <w:pPr>
              <w:adjustRightInd w:val="0"/>
              <w:snapToGrid w:val="0"/>
              <w:spacing w:line="360" w:lineRule="exact"/>
              <w:jc w:val="center"/>
              <w:rPr>
                <w:rFonts w:ascii="宋体" w:hAnsi="宋体" w:cs="宋体"/>
                <w:kern w:val="0"/>
                <w:sz w:val="18"/>
                <w:szCs w:val="18"/>
              </w:rPr>
            </w:pPr>
          </w:p>
        </w:tc>
        <w:tc>
          <w:tcPr>
            <w:tcW w:w="2472" w:type="dxa"/>
            <w:vMerge/>
            <w:vAlign w:val="center"/>
          </w:tcPr>
          <w:p w14:paraId="080B17FC" w14:textId="77777777" w:rsidR="002B7CC6" w:rsidRDefault="002B7CC6" w:rsidP="00DA520C">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center"/>
          </w:tcPr>
          <w:p w14:paraId="2CA3D88B"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19.75</w:t>
            </w:r>
            <w:r>
              <w:rPr>
                <w:rFonts w:ascii="宋体" w:hAnsi="宋体" w:cs="宋体" w:hint="eastAsia"/>
                <w:kern w:val="0"/>
                <w:sz w:val="18"/>
                <w:szCs w:val="18"/>
              </w:rPr>
              <w:t>mm</w:t>
            </w:r>
          </w:p>
        </w:tc>
        <w:tc>
          <w:tcPr>
            <w:tcW w:w="2529" w:type="dxa"/>
            <w:shd w:val="clear" w:color="auto" w:fill="auto"/>
            <w:noWrap/>
            <w:vAlign w:val="center"/>
          </w:tcPr>
          <w:p w14:paraId="24B7221B"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197</w:t>
            </w:r>
          </w:p>
        </w:tc>
      </w:tr>
      <w:tr w:rsidR="002B7CC6" w14:paraId="225208F9" w14:textId="77777777" w:rsidTr="009E46D4">
        <w:trPr>
          <w:trHeight w:val="244"/>
          <w:jc w:val="center"/>
        </w:trPr>
        <w:tc>
          <w:tcPr>
            <w:tcW w:w="850" w:type="dxa"/>
            <w:vMerge/>
            <w:vAlign w:val="center"/>
          </w:tcPr>
          <w:p w14:paraId="528EC593" w14:textId="77777777" w:rsidR="002B7CC6" w:rsidRDefault="002B7CC6" w:rsidP="00DA520C">
            <w:pPr>
              <w:adjustRightInd w:val="0"/>
              <w:snapToGrid w:val="0"/>
              <w:spacing w:line="360" w:lineRule="exact"/>
              <w:jc w:val="center"/>
              <w:rPr>
                <w:rFonts w:ascii="宋体" w:hAnsi="宋体" w:cs="宋体"/>
                <w:kern w:val="0"/>
                <w:sz w:val="18"/>
                <w:szCs w:val="18"/>
              </w:rPr>
            </w:pPr>
          </w:p>
        </w:tc>
        <w:tc>
          <w:tcPr>
            <w:tcW w:w="2472" w:type="dxa"/>
            <w:vMerge/>
            <w:vAlign w:val="center"/>
          </w:tcPr>
          <w:p w14:paraId="4A3E77D3" w14:textId="77777777" w:rsidR="002B7CC6" w:rsidRDefault="002B7CC6" w:rsidP="00DA520C">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center"/>
          </w:tcPr>
          <w:p w14:paraId="5987AC86"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其它规格</w:t>
            </w:r>
          </w:p>
        </w:tc>
        <w:tc>
          <w:tcPr>
            <w:tcW w:w="2529" w:type="dxa"/>
            <w:shd w:val="clear" w:color="auto" w:fill="auto"/>
            <w:noWrap/>
            <w:vAlign w:val="center"/>
          </w:tcPr>
          <w:p w14:paraId="44F26679"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以此类推</w:t>
            </w:r>
          </w:p>
        </w:tc>
      </w:tr>
      <w:tr w:rsidR="002B7CC6" w14:paraId="3AC3F6E5" w14:textId="77777777" w:rsidTr="009E46D4">
        <w:trPr>
          <w:trHeight w:val="244"/>
          <w:jc w:val="center"/>
        </w:trPr>
        <w:tc>
          <w:tcPr>
            <w:tcW w:w="850" w:type="dxa"/>
            <w:shd w:val="clear" w:color="auto" w:fill="auto"/>
            <w:noWrap/>
            <w:vAlign w:val="center"/>
          </w:tcPr>
          <w:p w14:paraId="402F0A34"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4</w:t>
            </w:r>
          </w:p>
        </w:tc>
        <w:tc>
          <w:tcPr>
            <w:tcW w:w="2472" w:type="dxa"/>
            <w:shd w:val="clear" w:color="auto" w:fill="auto"/>
            <w:noWrap/>
            <w:vAlign w:val="center"/>
          </w:tcPr>
          <w:p w14:paraId="67A74D3F"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分隔符</w:t>
            </w:r>
          </w:p>
        </w:tc>
        <w:tc>
          <w:tcPr>
            <w:tcW w:w="3229" w:type="dxa"/>
            <w:shd w:val="clear" w:color="auto" w:fill="auto"/>
            <w:noWrap/>
            <w:vAlign w:val="center"/>
          </w:tcPr>
          <w:p w14:paraId="184B5A5B"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分隔符</w:t>
            </w:r>
          </w:p>
        </w:tc>
        <w:tc>
          <w:tcPr>
            <w:tcW w:w="2529" w:type="dxa"/>
            <w:shd w:val="clear" w:color="auto" w:fill="auto"/>
            <w:noWrap/>
            <w:vAlign w:val="center"/>
          </w:tcPr>
          <w:p w14:paraId="1DD62130" w14:textId="77777777" w:rsidR="002B7CC6" w:rsidRDefault="002B7CC6"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w:t>
            </w:r>
          </w:p>
        </w:tc>
      </w:tr>
      <w:tr w:rsidR="00D95543" w14:paraId="45812071" w14:textId="77777777" w:rsidTr="009E46D4">
        <w:trPr>
          <w:trHeight w:val="244"/>
          <w:jc w:val="center"/>
        </w:trPr>
        <w:tc>
          <w:tcPr>
            <w:tcW w:w="850" w:type="dxa"/>
            <w:vMerge w:val="restart"/>
            <w:shd w:val="clear" w:color="auto" w:fill="auto"/>
            <w:noWrap/>
            <w:vAlign w:val="center"/>
          </w:tcPr>
          <w:p w14:paraId="0AE37B79" w14:textId="77777777" w:rsidR="00D95543" w:rsidRDefault="00D95543"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5</w:t>
            </w:r>
          </w:p>
        </w:tc>
        <w:tc>
          <w:tcPr>
            <w:tcW w:w="2472" w:type="dxa"/>
            <w:vMerge w:val="restart"/>
            <w:shd w:val="clear" w:color="auto" w:fill="auto"/>
            <w:noWrap/>
            <w:vAlign w:val="center"/>
          </w:tcPr>
          <w:p w14:paraId="540480FC" w14:textId="77777777" w:rsidR="00D95543" w:rsidRDefault="00D95543"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PIN数</w:t>
            </w:r>
          </w:p>
        </w:tc>
        <w:tc>
          <w:tcPr>
            <w:tcW w:w="3229" w:type="dxa"/>
            <w:shd w:val="clear" w:color="auto" w:fill="auto"/>
            <w:noWrap/>
            <w:vAlign w:val="center"/>
          </w:tcPr>
          <w:p w14:paraId="4BD52DF2" w14:textId="77777777" w:rsidR="00D95543" w:rsidRDefault="00D95543" w:rsidP="00DA520C">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10PIN</w:t>
            </w:r>
          </w:p>
        </w:tc>
        <w:tc>
          <w:tcPr>
            <w:tcW w:w="2529" w:type="dxa"/>
            <w:shd w:val="clear" w:color="auto" w:fill="auto"/>
            <w:noWrap/>
            <w:vAlign w:val="center"/>
          </w:tcPr>
          <w:p w14:paraId="4C50740E" w14:textId="77777777" w:rsidR="00D95543" w:rsidRDefault="00D95543" w:rsidP="00DA520C">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1</w:t>
            </w:r>
          </w:p>
        </w:tc>
      </w:tr>
      <w:tr w:rsidR="00D95543" w14:paraId="419A14D8" w14:textId="77777777" w:rsidTr="009E46D4">
        <w:trPr>
          <w:trHeight w:val="244"/>
          <w:jc w:val="center"/>
        </w:trPr>
        <w:tc>
          <w:tcPr>
            <w:tcW w:w="850" w:type="dxa"/>
            <w:vMerge/>
            <w:shd w:val="clear" w:color="auto" w:fill="auto"/>
            <w:noWrap/>
            <w:vAlign w:val="center"/>
          </w:tcPr>
          <w:p w14:paraId="29BC7661"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shd w:val="clear" w:color="auto" w:fill="auto"/>
            <w:noWrap/>
            <w:vAlign w:val="center"/>
          </w:tcPr>
          <w:p w14:paraId="3E164280" w14:textId="77777777" w:rsidR="00D95543" w:rsidRDefault="00D95543" w:rsidP="00D95543">
            <w:pPr>
              <w:adjustRightInd w:val="0"/>
              <w:snapToGrid w:val="0"/>
              <w:spacing w:line="360" w:lineRule="exact"/>
              <w:jc w:val="center"/>
              <w:rPr>
                <w:rFonts w:ascii="宋体" w:hAnsi="宋体" w:cs="宋体" w:hint="eastAsia"/>
                <w:kern w:val="0"/>
                <w:sz w:val="18"/>
                <w:szCs w:val="18"/>
              </w:rPr>
            </w:pPr>
          </w:p>
        </w:tc>
        <w:tc>
          <w:tcPr>
            <w:tcW w:w="3229" w:type="dxa"/>
            <w:shd w:val="clear" w:color="auto" w:fill="auto"/>
            <w:noWrap/>
            <w:vAlign w:val="center"/>
          </w:tcPr>
          <w:p w14:paraId="77020B7A" w14:textId="07DAD41A" w:rsidR="00D95543" w:rsidRDefault="00D95543" w:rsidP="00D95543">
            <w:pPr>
              <w:adjustRightInd w:val="0"/>
              <w:snapToGrid w:val="0"/>
              <w:spacing w:line="360" w:lineRule="exact"/>
              <w:jc w:val="center"/>
              <w:rPr>
                <w:rFonts w:ascii="宋体" w:hAnsi="宋体" w:cs="宋体" w:hint="eastAsia"/>
                <w:kern w:val="0"/>
                <w:sz w:val="18"/>
                <w:szCs w:val="18"/>
              </w:rPr>
            </w:pPr>
            <w:r>
              <w:rPr>
                <w:rFonts w:ascii="宋体" w:hAnsi="宋体" w:cs="宋体" w:hint="eastAsia"/>
                <w:kern w:val="0"/>
                <w:sz w:val="18"/>
                <w:szCs w:val="18"/>
              </w:rPr>
              <w:t>20PIN</w:t>
            </w:r>
          </w:p>
        </w:tc>
        <w:tc>
          <w:tcPr>
            <w:tcW w:w="2529" w:type="dxa"/>
            <w:shd w:val="clear" w:color="auto" w:fill="auto"/>
            <w:noWrap/>
            <w:vAlign w:val="center"/>
          </w:tcPr>
          <w:p w14:paraId="247F4580" w14:textId="7107A54F"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2</w:t>
            </w:r>
          </w:p>
        </w:tc>
      </w:tr>
    </w:tbl>
    <w:p w14:paraId="05C66359" w14:textId="77777777" w:rsidR="00105A4A" w:rsidRPr="00DC76D2" w:rsidRDefault="00956A78" w:rsidP="00956A78">
      <w:pPr>
        <w:pStyle w:val="a7"/>
        <w:numPr>
          <w:ilvl w:val="1"/>
          <w:numId w:val="51"/>
        </w:numPr>
      </w:pPr>
      <w:r>
        <w:lastRenderedPageBreak/>
        <w:t xml:space="preserve"> (续)</w:t>
      </w:r>
    </w:p>
    <w:tbl>
      <w:tblPr>
        <w:tblW w:w="9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2472"/>
        <w:gridCol w:w="3229"/>
        <w:gridCol w:w="2529"/>
      </w:tblGrid>
      <w:tr w:rsidR="00105A4A" w14:paraId="2C7B2902" w14:textId="77777777" w:rsidTr="00662532">
        <w:trPr>
          <w:trHeight w:val="246"/>
          <w:jc w:val="center"/>
        </w:trPr>
        <w:tc>
          <w:tcPr>
            <w:tcW w:w="850" w:type="dxa"/>
            <w:tcBorders>
              <w:top w:val="single" w:sz="12" w:space="0" w:color="auto"/>
              <w:bottom w:val="single" w:sz="12" w:space="0" w:color="auto"/>
            </w:tcBorders>
            <w:shd w:val="clear" w:color="auto" w:fill="auto"/>
            <w:noWrap/>
            <w:vAlign w:val="center"/>
          </w:tcPr>
          <w:p w14:paraId="26DE0E12" w14:textId="77777777" w:rsidR="00105A4A" w:rsidRDefault="00105A4A" w:rsidP="00105A4A">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序号</w:t>
            </w:r>
          </w:p>
        </w:tc>
        <w:tc>
          <w:tcPr>
            <w:tcW w:w="2472" w:type="dxa"/>
            <w:tcBorders>
              <w:top w:val="single" w:sz="12" w:space="0" w:color="auto"/>
              <w:bottom w:val="single" w:sz="12" w:space="0" w:color="auto"/>
            </w:tcBorders>
            <w:shd w:val="clear" w:color="auto" w:fill="auto"/>
            <w:noWrap/>
            <w:vAlign w:val="center"/>
          </w:tcPr>
          <w:p w14:paraId="2FCE9FFB" w14:textId="77777777" w:rsidR="00105A4A" w:rsidRDefault="00105A4A" w:rsidP="00105A4A">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分类特征</w:t>
            </w:r>
          </w:p>
        </w:tc>
        <w:tc>
          <w:tcPr>
            <w:tcW w:w="3229" w:type="dxa"/>
            <w:tcBorders>
              <w:top w:val="single" w:sz="12" w:space="0" w:color="auto"/>
              <w:bottom w:val="single" w:sz="12" w:space="0" w:color="auto"/>
            </w:tcBorders>
            <w:shd w:val="clear" w:color="auto" w:fill="auto"/>
            <w:noWrap/>
            <w:vAlign w:val="center"/>
          </w:tcPr>
          <w:p w14:paraId="24DC390D" w14:textId="77777777" w:rsidR="00105A4A" w:rsidRDefault="00105A4A" w:rsidP="00105A4A">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分类内容</w:t>
            </w:r>
          </w:p>
        </w:tc>
        <w:tc>
          <w:tcPr>
            <w:tcW w:w="2529" w:type="dxa"/>
            <w:tcBorders>
              <w:top w:val="single" w:sz="12" w:space="0" w:color="auto"/>
              <w:bottom w:val="single" w:sz="12" w:space="0" w:color="auto"/>
            </w:tcBorders>
            <w:shd w:val="clear" w:color="auto" w:fill="auto"/>
            <w:noWrap/>
            <w:vAlign w:val="center"/>
          </w:tcPr>
          <w:p w14:paraId="2F856B89" w14:textId="77777777" w:rsidR="00105A4A" w:rsidRDefault="00105A4A" w:rsidP="00105A4A">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标记</w:t>
            </w:r>
          </w:p>
        </w:tc>
      </w:tr>
      <w:tr w:rsidR="00D95543" w14:paraId="7F1D01E5" w14:textId="77777777" w:rsidTr="00CC3574">
        <w:trPr>
          <w:trHeight w:val="246"/>
          <w:jc w:val="center"/>
        </w:trPr>
        <w:tc>
          <w:tcPr>
            <w:tcW w:w="850" w:type="dxa"/>
            <w:vMerge w:val="restart"/>
            <w:tcBorders>
              <w:top w:val="single" w:sz="12" w:space="0" w:color="auto"/>
            </w:tcBorders>
            <w:shd w:val="clear" w:color="auto" w:fill="auto"/>
            <w:noWrap/>
            <w:vAlign w:val="center"/>
          </w:tcPr>
          <w:p w14:paraId="0BE0FB16"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5</w:t>
            </w:r>
          </w:p>
        </w:tc>
        <w:tc>
          <w:tcPr>
            <w:tcW w:w="2472" w:type="dxa"/>
            <w:vMerge w:val="restart"/>
            <w:tcBorders>
              <w:top w:val="single" w:sz="12" w:space="0" w:color="auto"/>
            </w:tcBorders>
            <w:shd w:val="clear" w:color="auto" w:fill="auto"/>
            <w:noWrap/>
            <w:vAlign w:val="center"/>
          </w:tcPr>
          <w:p w14:paraId="510D27CC"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PIN数</w:t>
            </w:r>
          </w:p>
        </w:tc>
        <w:tc>
          <w:tcPr>
            <w:tcW w:w="3229" w:type="dxa"/>
            <w:tcBorders>
              <w:top w:val="single" w:sz="12" w:space="0" w:color="auto"/>
              <w:bottom w:val="single" w:sz="4" w:space="0" w:color="auto"/>
            </w:tcBorders>
            <w:shd w:val="clear" w:color="auto" w:fill="auto"/>
            <w:noWrap/>
            <w:vAlign w:val="center"/>
          </w:tcPr>
          <w:p w14:paraId="00BCAEC8" w14:textId="5FACE04C"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20PIN</w:t>
            </w:r>
          </w:p>
        </w:tc>
        <w:tc>
          <w:tcPr>
            <w:tcW w:w="2529" w:type="dxa"/>
            <w:tcBorders>
              <w:top w:val="single" w:sz="12" w:space="0" w:color="auto"/>
              <w:bottom w:val="single" w:sz="4" w:space="0" w:color="auto"/>
              <w:right w:val="single" w:sz="12" w:space="0" w:color="auto"/>
            </w:tcBorders>
            <w:shd w:val="clear" w:color="auto" w:fill="auto"/>
            <w:noWrap/>
            <w:vAlign w:val="center"/>
          </w:tcPr>
          <w:p w14:paraId="6189D0D2" w14:textId="0625B50E"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12</w:t>
            </w:r>
          </w:p>
        </w:tc>
      </w:tr>
      <w:tr w:rsidR="00D95543" w14:paraId="3769214A" w14:textId="77777777" w:rsidTr="002D6826">
        <w:trPr>
          <w:trHeight w:val="246"/>
          <w:jc w:val="center"/>
        </w:trPr>
        <w:tc>
          <w:tcPr>
            <w:tcW w:w="850" w:type="dxa"/>
            <w:vMerge/>
            <w:shd w:val="clear" w:color="auto" w:fill="auto"/>
            <w:noWrap/>
            <w:vAlign w:val="center"/>
          </w:tcPr>
          <w:p w14:paraId="16DEB24B"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shd w:val="clear" w:color="auto" w:fill="auto"/>
            <w:noWrap/>
            <w:vAlign w:val="center"/>
          </w:tcPr>
          <w:p w14:paraId="786AA3B6"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tcBorders>
              <w:top w:val="single" w:sz="4" w:space="0" w:color="auto"/>
              <w:bottom w:val="single" w:sz="4" w:space="0" w:color="auto"/>
            </w:tcBorders>
            <w:shd w:val="clear" w:color="auto" w:fill="auto"/>
            <w:noWrap/>
            <w:vAlign w:val="center"/>
          </w:tcPr>
          <w:p w14:paraId="2E176D5C" w14:textId="6F9F8DB5"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其它规格</w:t>
            </w:r>
          </w:p>
        </w:tc>
        <w:tc>
          <w:tcPr>
            <w:tcW w:w="2529" w:type="dxa"/>
            <w:tcBorders>
              <w:top w:val="single" w:sz="4" w:space="0" w:color="auto"/>
              <w:bottom w:val="single" w:sz="4" w:space="0" w:color="auto"/>
              <w:right w:val="single" w:sz="12" w:space="0" w:color="auto"/>
            </w:tcBorders>
            <w:shd w:val="clear" w:color="auto" w:fill="auto"/>
            <w:noWrap/>
            <w:vAlign w:val="center"/>
          </w:tcPr>
          <w:p w14:paraId="53CB4028" w14:textId="570C5EB9"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以此类推</w:t>
            </w:r>
          </w:p>
        </w:tc>
      </w:tr>
      <w:tr w:rsidR="00D95543" w14:paraId="7C802390" w14:textId="77777777" w:rsidTr="00F457F8">
        <w:trPr>
          <w:trHeight w:val="246"/>
          <w:jc w:val="center"/>
        </w:trPr>
        <w:tc>
          <w:tcPr>
            <w:tcW w:w="850" w:type="dxa"/>
            <w:vMerge w:val="restart"/>
            <w:tcBorders>
              <w:top w:val="single" w:sz="4" w:space="0" w:color="auto"/>
            </w:tcBorders>
            <w:shd w:val="clear" w:color="auto" w:fill="auto"/>
            <w:noWrap/>
            <w:vAlign w:val="center"/>
          </w:tcPr>
          <w:p w14:paraId="340102D6"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6</w:t>
            </w:r>
          </w:p>
        </w:tc>
        <w:tc>
          <w:tcPr>
            <w:tcW w:w="2472" w:type="dxa"/>
            <w:vMerge w:val="restart"/>
            <w:tcBorders>
              <w:top w:val="single" w:sz="4" w:space="0" w:color="auto"/>
            </w:tcBorders>
            <w:shd w:val="clear" w:color="auto" w:fill="auto"/>
            <w:noWrap/>
            <w:vAlign w:val="center"/>
          </w:tcPr>
          <w:p w14:paraId="25D6A715"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端子焊接型态</w:t>
            </w:r>
          </w:p>
        </w:tc>
        <w:tc>
          <w:tcPr>
            <w:tcW w:w="3229" w:type="dxa"/>
            <w:tcBorders>
              <w:top w:val="single" w:sz="4" w:space="0" w:color="auto"/>
              <w:bottom w:val="single" w:sz="4" w:space="0" w:color="auto"/>
            </w:tcBorders>
            <w:shd w:val="clear" w:color="auto" w:fill="auto"/>
            <w:noWrap/>
            <w:vAlign w:val="bottom"/>
          </w:tcPr>
          <w:p w14:paraId="36D49437"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180° 贴片焊接</w:t>
            </w:r>
          </w:p>
        </w:tc>
        <w:tc>
          <w:tcPr>
            <w:tcW w:w="2529" w:type="dxa"/>
            <w:tcBorders>
              <w:top w:val="single" w:sz="4" w:space="0" w:color="auto"/>
              <w:bottom w:val="single" w:sz="4" w:space="0" w:color="auto"/>
              <w:right w:val="single" w:sz="12" w:space="0" w:color="auto"/>
            </w:tcBorders>
            <w:shd w:val="clear" w:color="auto" w:fill="auto"/>
            <w:noWrap/>
            <w:vAlign w:val="center"/>
          </w:tcPr>
          <w:p w14:paraId="1446D5AE"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M</w:t>
            </w:r>
          </w:p>
        </w:tc>
      </w:tr>
      <w:tr w:rsidR="00D95543" w14:paraId="5C19E34A" w14:textId="77777777" w:rsidTr="00F457F8">
        <w:trPr>
          <w:trHeight w:val="246"/>
          <w:jc w:val="center"/>
        </w:trPr>
        <w:tc>
          <w:tcPr>
            <w:tcW w:w="850" w:type="dxa"/>
            <w:vMerge/>
            <w:tcBorders>
              <w:bottom w:val="single" w:sz="4" w:space="0" w:color="auto"/>
            </w:tcBorders>
            <w:shd w:val="clear" w:color="auto" w:fill="auto"/>
            <w:noWrap/>
            <w:vAlign w:val="center"/>
          </w:tcPr>
          <w:p w14:paraId="5AE143B9"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tcBorders>
              <w:bottom w:val="single" w:sz="4" w:space="0" w:color="auto"/>
            </w:tcBorders>
            <w:shd w:val="clear" w:color="auto" w:fill="auto"/>
            <w:noWrap/>
            <w:vAlign w:val="center"/>
          </w:tcPr>
          <w:p w14:paraId="0EEFE627"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tcBorders>
              <w:top w:val="single" w:sz="4" w:space="0" w:color="auto"/>
              <w:bottom w:val="single" w:sz="4" w:space="0" w:color="auto"/>
            </w:tcBorders>
            <w:shd w:val="clear" w:color="auto" w:fill="auto"/>
            <w:noWrap/>
            <w:vAlign w:val="bottom"/>
          </w:tcPr>
          <w:p w14:paraId="245D26C2"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90° 贴片焊接</w:t>
            </w:r>
          </w:p>
        </w:tc>
        <w:tc>
          <w:tcPr>
            <w:tcW w:w="2529" w:type="dxa"/>
            <w:tcBorders>
              <w:top w:val="single" w:sz="4" w:space="0" w:color="auto"/>
              <w:bottom w:val="single" w:sz="4" w:space="0" w:color="auto"/>
              <w:right w:val="single" w:sz="12" w:space="0" w:color="auto"/>
            </w:tcBorders>
            <w:shd w:val="clear" w:color="auto" w:fill="auto"/>
            <w:noWrap/>
            <w:vAlign w:val="center"/>
          </w:tcPr>
          <w:p w14:paraId="24A4A9FC"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Z</w:t>
            </w:r>
          </w:p>
        </w:tc>
      </w:tr>
      <w:tr w:rsidR="00D95543" w14:paraId="1FB4687D" w14:textId="77777777" w:rsidTr="00662532">
        <w:trPr>
          <w:trHeight w:val="246"/>
          <w:jc w:val="center"/>
        </w:trPr>
        <w:tc>
          <w:tcPr>
            <w:tcW w:w="850" w:type="dxa"/>
            <w:vMerge w:val="restart"/>
            <w:tcBorders>
              <w:top w:val="single" w:sz="4" w:space="0" w:color="auto"/>
              <w:bottom w:val="single" w:sz="4" w:space="0" w:color="auto"/>
            </w:tcBorders>
            <w:shd w:val="clear" w:color="auto" w:fill="auto"/>
            <w:noWrap/>
            <w:vAlign w:val="center"/>
          </w:tcPr>
          <w:p w14:paraId="6831774E"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7</w:t>
            </w:r>
          </w:p>
        </w:tc>
        <w:tc>
          <w:tcPr>
            <w:tcW w:w="2472" w:type="dxa"/>
            <w:vMerge w:val="restart"/>
            <w:tcBorders>
              <w:top w:val="single" w:sz="4" w:space="0" w:color="auto"/>
              <w:bottom w:val="single" w:sz="4" w:space="0" w:color="auto"/>
            </w:tcBorders>
            <w:shd w:val="clear" w:color="auto" w:fill="auto"/>
            <w:noWrap/>
            <w:vAlign w:val="center"/>
          </w:tcPr>
          <w:p w14:paraId="4CBADAFB"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端子电镀</w:t>
            </w:r>
          </w:p>
        </w:tc>
        <w:tc>
          <w:tcPr>
            <w:tcW w:w="3229" w:type="dxa"/>
            <w:tcBorders>
              <w:top w:val="single" w:sz="4" w:space="0" w:color="auto"/>
              <w:bottom w:val="single" w:sz="4" w:space="0" w:color="auto"/>
            </w:tcBorders>
            <w:shd w:val="clear" w:color="auto" w:fill="auto"/>
            <w:noWrap/>
            <w:vAlign w:val="center"/>
          </w:tcPr>
          <w:p w14:paraId="376F9B63"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镀全锡</w:t>
            </w:r>
          </w:p>
        </w:tc>
        <w:tc>
          <w:tcPr>
            <w:tcW w:w="2529" w:type="dxa"/>
            <w:tcBorders>
              <w:top w:val="single" w:sz="4" w:space="0" w:color="auto"/>
              <w:bottom w:val="single" w:sz="4" w:space="0" w:color="auto"/>
              <w:right w:val="single" w:sz="12" w:space="0" w:color="auto"/>
            </w:tcBorders>
            <w:shd w:val="clear" w:color="auto" w:fill="auto"/>
            <w:noWrap/>
            <w:vAlign w:val="center"/>
          </w:tcPr>
          <w:p w14:paraId="4FA8F463"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SN</w:t>
            </w:r>
          </w:p>
        </w:tc>
      </w:tr>
      <w:tr w:rsidR="00D95543" w14:paraId="771CF4E4" w14:textId="77777777" w:rsidTr="00662532">
        <w:trPr>
          <w:trHeight w:val="246"/>
          <w:jc w:val="center"/>
        </w:trPr>
        <w:tc>
          <w:tcPr>
            <w:tcW w:w="850" w:type="dxa"/>
            <w:vMerge/>
            <w:tcBorders>
              <w:top w:val="single" w:sz="4" w:space="0" w:color="auto"/>
              <w:bottom w:val="single" w:sz="4" w:space="0" w:color="auto"/>
            </w:tcBorders>
            <w:shd w:val="clear" w:color="auto" w:fill="auto"/>
            <w:noWrap/>
            <w:vAlign w:val="center"/>
          </w:tcPr>
          <w:p w14:paraId="671933D0"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tcBorders>
              <w:top w:val="single" w:sz="4" w:space="0" w:color="auto"/>
              <w:bottom w:val="single" w:sz="4" w:space="0" w:color="auto"/>
            </w:tcBorders>
            <w:shd w:val="clear" w:color="auto" w:fill="auto"/>
            <w:noWrap/>
            <w:vAlign w:val="center"/>
          </w:tcPr>
          <w:p w14:paraId="4CE59970"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tcBorders>
              <w:top w:val="single" w:sz="4" w:space="0" w:color="auto"/>
              <w:bottom w:val="single" w:sz="4" w:space="0" w:color="auto"/>
            </w:tcBorders>
            <w:shd w:val="clear" w:color="auto" w:fill="auto"/>
            <w:noWrap/>
            <w:vAlign w:val="bottom"/>
          </w:tcPr>
          <w:p w14:paraId="1F3C4697"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镀全雾锡</w:t>
            </w:r>
          </w:p>
        </w:tc>
        <w:tc>
          <w:tcPr>
            <w:tcW w:w="2529" w:type="dxa"/>
            <w:tcBorders>
              <w:top w:val="single" w:sz="4" w:space="0" w:color="auto"/>
              <w:bottom w:val="single" w:sz="4" w:space="0" w:color="auto"/>
              <w:right w:val="single" w:sz="12" w:space="0" w:color="auto"/>
            </w:tcBorders>
            <w:shd w:val="clear" w:color="auto" w:fill="auto"/>
            <w:noWrap/>
            <w:vAlign w:val="center"/>
          </w:tcPr>
          <w:p w14:paraId="666CCDB8"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SM</w:t>
            </w:r>
          </w:p>
        </w:tc>
      </w:tr>
      <w:tr w:rsidR="00D95543" w14:paraId="541E7A3A" w14:textId="77777777" w:rsidTr="00662532">
        <w:trPr>
          <w:trHeight w:val="246"/>
          <w:jc w:val="center"/>
        </w:trPr>
        <w:tc>
          <w:tcPr>
            <w:tcW w:w="850" w:type="dxa"/>
            <w:vMerge/>
            <w:tcBorders>
              <w:top w:val="single" w:sz="4" w:space="0" w:color="auto"/>
              <w:bottom w:val="single" w:sz="4" w:space="0" w:color="auto"/>
            </w:tcBorders>
            <w:shd w:val="clear" w:color="auto" w:fill="auto"/>
            <w:noWrap/>
            <w:vAlign w:val="center"/>
          </w:tcPr>
          <w:p w14:paraId="2CEBC1FF"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tcBorders>
              <w:top w:val="single" w:sz="4" w:space="0" w:color="auto"/>
              <w:bottom w:val="single" w:sz="4" w:space="0" w:color="auto"/>
            </w:tcBorders>
            <w:shd w:val="clear" w:color="auto" w:fill="auto"/>
            <w:noWrap/>
            <w:vAlign w:val="center"/>
          </w:tcPr>
          <w:p w14:paraId="6B7E0E27"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tcBorders>
              <w:top w:val="single" w:sz="4" w:space="0" w:color="auto"/>
              <w:bottom w:val="single" w:sz="4" w:space="0" w:color="auto"/>
            </w:tcBorders>
            <w:shd w:val="clear" w:color="auto" w:fill="auto"/>
            <w:noWrap/>
            <w:vAlign w:val="bottom"/>
          </w:tcPr>
          <w:p w14:paraId="5DF1E90D"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散镀全金</w:t>
            </w:r>
          </w:p>
        </w:tc>
        <w:tc>
          <w:tcPr>
            <w:tcW w:w="2529" w:type="dxa"/>
            <w:tcBorders>
              <w:top w:val="single" w:sz="4" w:space="0" w:color="auto"/>
              <w:bottom w:val="single" w:sz="4" w:space="0" w:color="auto"/>
              <w:right w:val="single" w:sz="12" w:space="0" w:color="auto"/>
            </w:tcBorders>
            <w:shd w:val="clear" w:color="auto" w:fill="auto"/>
            <w:noWrap/>
            <w:vAlign w:val="center"/>
          </w:tcPr>
          <w:p w14:paraId="24866D5E"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G*</w:t>
            </w:r>
          </w:p>
        </w:tc>
      </w:tr>
      <w:tr w:rsidR="00D95543" w14:paraId="4C7F16A8" w14:textId="77777777" w:rsidTr="00662532">
        <w:trPr>
          <w:trHeight w:val="246"/>
          <w:jc w:val="center"/>
        </w:trPr>
        <w:tc>
          <w:tcPr>
            <w:tcW w:w="850" w:type="dxa"/>
            <w:vMerge/>
            <w:tcBorders>
              <w:top w:val="single" w:sz="4" w:space="0" w:color="auto"/>
            </w:tcBorders>
            <w:shd w:val="clear" w:color="auto" w:fill="auto"/>
            <w:noWrap/>
            <w:vAlign w:val="center"/>
          </w:tcPr>
          <w:p w14:paraId="3043DD0F"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tcBorders>
              <w:top w:val="single" w:sz="4" w:space="0" w:color="auto"/>
            </w:tcBorders>
            <w:shd w:val="clear" w:color="auto" w:fill="auto"/>
            <w:noWrap/>
            <w:vAlign w:val="center"/>
          </w:tcPr>
          <w:p w14:paraId="3684680F"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tcBorders>
              <w:top w:val="single" w:sz="4" w:space="0" w:color="auto"/>
              <w:bottom w:val="single" w:sz="4" w:space="0" w:color="auto"/>
            </w:tcBorders>
            <w:shd w:val="clear" w:color="auto" w:fill="auto"/>
            <w:noWrap/>
            <w:vAlign w:val="bottom"/>
          </w:tcPr>
          <w:p w14:paraId="1098D89A"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镀半金亮锡</w:t>
            </w:r>
          </w:p>
        </w:tc>
        <w:tc>
          <w:tcPr>
            <w:tcW w:w="2529" w:type="dxa"/>
            <w:tcBorders>
              <w:top w:val="single" w:sz="4" w:space="0" w:color="auto"/>
              <w:bottom w:val="single" w:sz="4" w:space="0" w:color="auto"/>
              <w:right w:val="single" w:sz="12" w:space="0" w:color="auto"/>
            </w:tcBorders>
            <w:shd w:val="clear" w:color="auto" w:fill="auto"/>
            <w:noWrap/>
            <w:vAlign w:val="center"/>
          </w:tcPr>
          <w:p w14:paraId="52BA348E"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S*</w:t>
            </w:r>
          </w:p>
        </w:tc>
      </w:tr>
      <w:tr w:rsidR="00D95543" w14:paraId="5FEBE323" w14:textId="77777777" w:rsidTr="00451346">
        <w:trPr>
          <w:trHeight w:val="246"/>
          <w:jc w:val="center"/>
        </w:trPr>
        <w:tc>
          <w:tcPr>
            <w:tcW w:w="850" w:type="dxa"/>
            <w:vMerge/>
            <w:shd w:val="clear" w:color="auto" w:fill="auto"/>
            <w:noWrap/>
            <w:vAlign w:val="center"/>
          </w:tcPr>
          <w:p w14:paraId="42951A86"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shd w:val="clear" w:color="auto" w:fill="auto"/>
            <w:noWrap/>
            <w:vAlign w:val="center"/>
          </w:tcPr>
          <w:p w14:paraId="6D276B4E"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tcBorders>
              <w:top w:val="single" w:sz="4" w:space="0" w:color="auto"/>
              <w:bottom w:val="single" w:sz="4" w:space="0" w:color="auto"/>
            </w:tcBorders>
            <w:shd w:val="clear" w:color="auto" w:fill="auto"/>
            <w:noWrap/>
            <w:vAlign w:val="bottom"/>
          </w:tcPr>
          <w:p w14:paraId="1C4C8D5E"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选镀全金</w:t>
            </w:r>
          </w:p>
        </w:tc>
        <w:tc>
          <w:tcPr>
            <w:tcW w:w="2529" w:type="dxa"/>
            <w:tcBorders>
              <w:top w:val="single" w:sz="4" w:space="0" w:color="auto"/>
              <w:bottom w:val="single" w:sz="4" w:space="0" w:color="auto"/>
              <w:right w:val="single" w:sz="12" w:space="0" w:color="auto"/>
            </w:tcBorders>
            <w:shd w:val="clear" w:color="auto" w:fill="auto"/>
            <w:noWrap/>
            <w:vAlign w:val="center"/>
          </w:tcPr>
          <w:p w14:paraId="3FD816B5"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H*</w:t>
            </w:r>
          </w:p>
        </w:tc>
      </w:tr>
      <w:tr w:rsidR="00D95543" w14:paraId="20E95323" w14:textId="77777777" w:rsidTr="00451346">
        <w:trPr>
          <w:trHeight w:val="246"/>
          <w:jc w:val="center"/>
        </w:trPr>
        <w:tc>
          <w:tcPr>
            <w:tcW w:w="850" w:type="dxa"/>
            <w:vMerge/>
            <w:shd w:val="clear" w:color="auto" w:fill="auto"/>
            <w:noWrap/>
            <w:vAlign w:val="center"/>
          </w:tcPr>
          <w:p w14:paraId="77759732"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shd w:val="clear" w:color="auto" w:fill="auto"/>
            <w:noWrap/>
            <w:vAlign w:val="center"/>
          </w:tcPr>
          <w:p w14:paraId="75363F10"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tcBorders>
              <w:top w:val="single" w:sz="4" w:space="0" w:color="auto"/>
              <w:bottom w:val="single" w:sz="4" w:space="0" w:color="auto"/>
            </w:tcBorders>
            <w:shd w:val="clear" w:color="auto" w:fill="auto"/>
            <w:noWrap/>
            <w:vAlign w:val="bottom"/>
          </w:tcPr>
          <w:p w14:paraId="3D1E4A37"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镀半金雾锡</w:t>
            </w:r>
          </w:p>
        </w:tc>
        <w:tc>
          <w:tcPr>
            <w:tcW w:w="2529" w:type="dxa"/>
            <w:tcBorders>
              <w:top w:val="single" w:sz="4" w:space="0" w:color="auto"/>
              <w:bottom w:val="single" w:sz="4" w:space="0" w:color="auto"/>
              <w:right w:val="single" w:sz="12" w:space="0" w:color="auto"/>
            </w:tcBorders>
            <w:shd w:val="clear" w:color="auto" w:fill="auto"/>
            <w:noWrap/>
            <w:vAlign w:val="center"/>
          </w:tcPr>
          <w:p w14:paraId="4E11EE21"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W*</w:t>
            </w:r>
          </w:p>
        </w:tc>
      </w:tr>
      <w:tr w:rsidR="00D95543" w14:paraId="0803F5A9" w14:textId="77777777" w:rsidTr="00451346">
        <w:trPr>
          <w:trHeight w:val="246"/>
          <w:jc w:val="center"/>
        </w:trPr>
        <w:tc>
          <w:tcPr>
            <w:tcW w:w="850" w:type="dxa"/>
            <w:vMerge w:val="restart"/>
            <w:shd w:val="clear" w:color="auto" w:fill="auto"/>
            <w:noWrap/>
            <w:vAlign w:val="center"/>
          </w:tcPr>
          <w:p w14:paraId="322735D0"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8</w:t>
            </w:r>
          </w:p>
        </w:tc>
        <w:tc>
          <w:tcPr>
            <w:tcW w:w="2472" w:type="dxa"/>
            <w:vMerge w:val="restart"/>
            <w:shd w:val="clear" w:color="auto" w:fill="auto"/>
            <w:noWrap/>
            <w:vAlign w:val="center"/>
          </w:tcPr>
          <w:p w14:paraId="25484D12"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材质码</w:t>
            </w:r>
          </w:p>
        </w:tc>
        <w:tc>
          <w:tcPr>
            <w:tcW w:w="3229" w:type="dxa"/>
            <w:tcBorders>
              <w:top w:val="single" w:sz="4" w:space="0" w:color="auto"/>
            </w:tcBorders>
            <w:shd w:val="clear" w:color="auto" w:fill="auto"/>
            <w:noWrap/>
            <w:vAlign w:val="bottom"/>
          </w:tcPr>
          <w:p w14:paraId="61C18394"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PA9T</w:t>
            </w:r>
          </w:p>
        </w:tc>
        <w:tc>
          <w:tcPr>
            <w:tcW w:w="2529" w:type="dxa"/>
            <w:tcBorders>
              <w:top w:val="single" w:sz="4" w:space="0" w:color="auto"/>
            </w:tcBorders>
            <w:shd w:val="clear" w:color="auto" w:fill="auto"/>
            <w:noWrap/>
            <w:vAlign w:val="center"/>
          </w:tcPr>
          <w:p w14:paraId="57E1AF03"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C</w:t>
            </w:r>
          </w:p>
        </w:tc>
      </w:tr>
      <w:tr w:rsidR="00D95543" w14:paraId="4700D749" w14:textId="77777777" w:rsidTr="003F5D93">
        <w:trPr>
          <w:trHeight w:val="246"/>
          <w:jc w:val="center"/>
        </w:trPr>
        <w:tc>
          <w:tcPr>
            <w:tcW w:w="850" w:type="dxa"/>
            <w:vMerge/>
            <w:vAlign w:val="center"/>
          </w:tcPr>
          <w:p w14:paraId="1AF419A2"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21880909"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bottom"/>
          </w:tcPr>
          <w:p w14:paraId="7ACF660C"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LCP</w:t>
            </w:r>
          </w:p>
        </w:tc>
        <w:tc>
          <w:tcPr>
            <w:tcW w:w="2529" w:type="dxa"/>
            <w:shd w:val="clear" w:color="auto" w:fill="auto"/>
            <w:noWrap/>
            <w:vAlign w:val="center"/>
          </w:tcPr>
          <w:p w14:paraId="018ADB04"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D</w:t>
            </w:r>
          </w:p>
        </w:tc>
      </w:tr>
      <w:tr w:rsidR="00D95543" w14:paraId="1446132B" w14:textId="77777777" w:rsidTr="003F5D93">
        <w:trPr>
          <w:trHeight w:val="246"/>
          <w:jc w:val="center"/>
        </w:trPr>
        <w:tc>
          <w:tcPr>
            <w:tcW w:w="850" w:type="dxa"/>
            <w:vMerge/>
            <w:vAlign w:val="center"/>
          </w:tcPr>
          <w:p w14:paraId="064FD328"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3F6456FC"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bottom"/>
          </w:tcPr>
          <w:p w14:paraId="0769D6E5"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其它</w:t>
            </w:r>
          </w:p>
        </w:tc>
        <w:tc>
          <w:tcPr>
            <w:tcW w:w="2529" w:type="dxa"/>
            <w:shd w:val="clear" w:color="auto" w:fill="auto"/>
            <w:noWrap/>
            <w:vAlign w:val="center"/>
          </w:tcPr>
          <w:p w14:paraId="0265BE66"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w:t>
            </w:r>
          </w:p>
        </w:tc>
      </w:tr>
      <w:tr w:rsidR="00D95543" w14:paraId="09AA6065" w14:textId="77777777" w:rsidTr="003F5D93">
        <w:trPr>
          <w:trHeight w:val="246"/>
          <w:jc w:val="center"/>
        </w:trPr>
        <w:tc>
          <w:tcPr>
            <w:tcW w:w="850" w:type="dxa"/>
            <w:vMerge w:val="restart"/>
            <w:shd w:val="clear" w:color="auto" w:fill="auto"/>
            <w:noWrap/>
            <w:vAlign w:val="center"/>
          </w:tcPr>
          <w:p w14:paraId="5F5A105E"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9</w:t>
            </w:r>
          </w:p>
        </w:tc>
        <w:tc>
          <w:tcPr>
            <w:tcW w:w="2472" w:type="dxa"/>
            <w:vMerge w:val="restart"/>
            <w:shd w:val="clear" w:color="auto" w:fill="auto"/>
            <w:noWrap/>
            <w:vAlign w:val="center"/>
          </w:tcPr>
          <w:p w14:paraId="1D32DC63"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端子接触形态</w:t>
            </w:r>
          </w:p>
        </w:tc>
        <w:tc>
          <w:tcPr>
            <w:tcW w:w="3229" w:type="dxa"/>
            <w:shd w:val="clear" w:color="auto" w:fill="auto"/>
            <w:noWrap/>
            <w:vAlign w:val="bottom"/>
          </w:tcPr>
          <w:p w14:paraId="433D8D91"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折弯型端子</w:t>
            </w:r>
          </w:p>
        </w:tc>
        <w:tc>
          <w:tcPr>
            <w:tcW w:w="2529" w:type="dxa"/>
            <w:shd w:val="clear" w:color="auto" w:fill="auto"/>
            <w:noWrap/>
            <w:vAlign w:val="center"/>
          </w:tcPr>
          <w:p w14:paraId="2B6CD815"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Z</w:t>
            </w:r>
          </w:p>
        </w:tc>
      </w:tr>
      <w:tr w:rsidR="00D95543" w14:paraId="10702FEB" w14:textId="77777777" w:rsidTr="003F5D93">
        <w:trPr>
          <w:trHeight w:val="246"/>
          <w:jc w:val="center"/>
        </w:trPr>
        <w:tc>
          <w:tcPr>
            <w:tcW w:w="850" w:type="dxa"/>
            <w:vMerge/>
            <w:vAlign w:val="center"/>
          </w:tcPr>
          <w:p w14:paraId="6840B019"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14B08BC5"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bottom"/>
          </w:tcPr>
          <w:p w14:paraId="53EED27E"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下料型端子</w:t>
            </w:r>
          </w:p>
        </w:tc>
        <w:tc>
          <w:tcPr>
            <w:tcW w:w="2529" w:type="dxa"/>
            <w:shd w:val="clear" w:color="auto" w:fill="auto"/>
            <w:noWrap/>
            <w:vAlign w:val="center"/>
          </w:tcPr>
          <w:p w14:paraId="0C0E0205"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X</w:t>
            </w:r>
          </w:p>
        </w:tc>
      </w:tr>
      <w:tr w:rsidR="00D95543" w14:paraId="306E1D2A" w14:textId="77777777" w:rsidTr="003F5D93">
        <w:trPr>
          <w:trHeight w:val="246"/>
          <w:jc w:val="center"/>
        </w:trPr>
        <w:tc>
          <w:tcPr>
            <w:tcW w:w="850" w:type="dxa"/>
            <w:vMerge/>
            <w:vAlign w:val="center"/>
          </w:tcPr>
          <w:p w14:paraId="3AEB0364"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64EDF5EF"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bottom"/>
          </w:tcPr>
          <w:p w14:paraId="1800AD2A"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下料型双弹点端子</w:t>
            </w:r>
          </w:p>
        </w:tc>
        <w:tc>
          <w:tcPr>
            <w:tcW w:w="2529" w:type="dxa"/>
            <w:shd w:val="clear" w:color="auto" w:fill="auto"/>
            <w:noWrap/>
            <w:vAlign w:val="center"/>
          </w:tcPr>
          <w:p w14:paraId="6CFFE7D7"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S</w:t>
            </w:r>
          </w:p>
        </w:tc>
      </w:tr>
      <w:tr w:rsidR="00D95543" w14:paraId="79D2122E" w14:textId="77777777" w:rsidTr="003F5D93">
        <w:trPr>
          <w:trHeight w:val="246"/>
          <w:jc w:val="center"/>
        </w:trPr>
        <w:tc>
          <w:tcPr>
            <w:tcW w:w="850" w:type="dxa"/>
            <w:vMerge w:val="restart"/>
            <w:shd w:val="clear" w:color="auto" w:fill="auto"/>
            <w:noWrap/>
            <w:vAlign w:val="center"/>
          </w:tcPr>
          <w:p w14:paraId="0B61AA0E"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2472" w:type="dxa"/>
            <w:vMerge w:val="restart"/>
            <w:shd w:val="clear" w:color="auto" w:fill="auto"/>
            <w:noWrap/>
            <w:vAlign w:val="center"/>
          </w:tcPr>
          <w:p w14:paraId="3CC58DBD"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LOGO码</w:t>
            </w:r>
          </w:p>
        </w:tc>
        <w:tc>
          <w:tcPr>
            <w:tcW w:w="3229" w:type="dxa"/>
            <w:shd w:val="clear" w:color="auto" w:fill="auto"/>
            <w:noWrap/>
            <w:vAlign w:val="bottom"/>
          </w:tcPr>
          <w:p w14:paraId="01DB5D69"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不带LOGO</w:t>
            </w:r>
          </w:p>
        </w:tc>
        <w:tc>
          <w:tcPr>
            <w:tcW w:w="2529" w:type="dxa"/>
            <w:shd w:val="clear" w:color="auto" w:fill="auto"/>
            <w:noWrap/>
            <w:vAlign w:val="center"/>
          </w:tcPr>
          <w:p w14:paraId="579B3F23"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N</w:t>
            </w:r>
          </w:p>
        </w:tc>
      </w:tr>
      <w:tr w:rsidR="00D95543" w14:paraId="40D3A3B2" w14:textId="77777777" w:rsidTr="003F5D93">
        <w:trPr>
          <w:trHeight w:val="246"/>
          <w:jc w:val="center"/>
        </w:trPr>
        <w:tc>
          <w:tcPr>
            <w:tcW w:w="850" w:type="dxa"/>
            <w:vMerge/>
            <w:vAlign w:val="center"/>
          </w:tcPr>
          <w:p w14:paraId="0B107835"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11E048B9"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bottom"/>
          </w:tcPr>
          <w:p w14:paraId="64528EE9"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带LOGO</w:t>
            </w:r>
          </w:p>
        </w:tc>
        <w:tc>
          <w:tcPr>
            <w:tcW w:w="2529" w:type="dxa"/>
            <w:shd w:val="clear" w:color="auto" w:fill="auto"/>
            <w:noWrap/>
            <w:vAlign w:val="center"/>
          </w:tcPr>
          <w:p w14:paraId="4E417934"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W</w:t>
            </w:r>
          </w:p>
        </w:tc>
      </w:tr>
      <w:tr w:rsidR="00D95543" w14:paraId="5B615DAE" w14:textId="77777777" w:rsidTr="003F5D93">
        <w:trPr>
          <w:trHeight w:val="246"/>
          <w:jc w:val="center"/>
        </w:trPr>
        <w:tc>
          <w:tcPr>
            <w:tcW w:w="850" w:type="dxa"/>
            <w:vMerge/>
            <w:vAlign w:val="center"/>
          </w:tcPr>
          <w:p w14:paraId="123BBB69"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18915329"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bottom"/>
          </w:tcPr>
          <w:p w14:paraId="1A2FFF39"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带客户LOGO</w:t>
            </w:r>
          </w:p>
        </w:tc>
        <w:tc>
          <w:tcPr>
            <w:tcW w:w="2529" w:type="dxa"/>
            <w:shd w:val="clear" w:color="auto" w:fill="auto"/>
            <w:noWrap/>
            <w:vAlign w:val="center"/>
          </w:tcPr>
          <w:p w14:paraId="3E5EF171"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C</w:t>
            </w:r>
          </w:p>
        </w:tc>
      </w:tr>
      <w:tr w:rsidR="00D95543" w14:paraId="200F176E" w14:textId="77777777" w:rsidTr="003F5D93">
        <w:trPr>
          <w:trHeight w:val="246"/>
          <w:jc w:val="center"/>
        </w:trPr>
        <w:tc>
          <w:tcPr>
            <w:tcW w:w="850" w:type="dxa"/>
            <w:vMerge w:val="restart"/>
            <w:shd w:val="clear" w:color="auto" w:fill="auto"/>
            <w:noWrap/>
            <w:vAlign w:val="center"/>
          </w:tcPr>
          <w:p w14:paraId="4153D00D"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p>
        </w:tc>
        <w:tc>
          <w:tcPr>
            <w:tcW w:w="2472" w:type="dxa"/>
            <w:vMerge w:val="restart"/>
            <w:shd w:val="clear" w:color="auto" w:fill="auto"/>
            <w:noWrap/>
            <w:vAlign w:val="center"/>
          </w:tcPr>
          <w:p w14:paraId="47615585"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包装方式</w:t>
            </w:r>
          </w:p>
        </w:tc>
        <w:tc>
          <w:tcPr>
            <w:tcW w:w="3229" w:type="dxa"/>
            <w:shd w:val="clear" w:color="auto" w:fill="auto"/>
            <w:noWrap/>
            <w:vAlign w:val="bottom"/>
          </w:tcPr>
          <w:p w14:paraId="7C1A9E23"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Tray真空盒装</w:t>
            </w:r>
          </w:p>
        </w:tc>
        <w:tc>
          <w:tcPr>
            <w:tcW w:w="2529" w:type="dxa"/>
            <w:shd w:val="clear" w:color="auto" w:fill="auto"/>
            <w:noWrap/>
            <w:vAlign w:val="center"/>
          </w:tcPr>
          <w:p w14:paraId="2431A837"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A</w:t>
            </w:r>
          </w:p>
        </w:tc>
      </w:tr>
      <w:tr w:rsidR="00D95543" w14:paraId="5AFFC6C9" w14:textId="77777777" w:rsidTr="003F5D93">
        <w:trPr>
          <w:trHeight w:val="246"/>
          <w:jc w:val="center"/>
        </w:trPr>
        <w:tc>
          <w:tcPr>
            <w:tcW w:w="850" w:type="dxa"/>
            <w:vMerge/>
            <w:vAlign w:val="center"/>
          </w:tcPr>
          <w:p w14:paraId="7E029B71"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45123F01"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bottom"/>
          </w:tcPr>
          <w:p w14:paraId="6807D411"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Tube 真空管装（不加夹持盖）</w:t>
            </w:r>
          </w:p>
        </w:tc>
        <w:tc>
          <w:tcPr>
            <w:tcW w:w="2529" w:type="dxa"/>
            <w:shd w:val="clear" w:color="auto" w:fill="auto"/>
            <w:noWrap/>
            <w:vAlign w:val="center"/>
          </w:tcPr>
          <w:p w14:paraId="0F5F6DB1"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T</w:t>
            </w:r>
          </w:p>
        </w:tc>
      </w:tr>
      <w:tr w:rsidR="00D95543" w14:paraId="05546A49" w14:textId="77777777" w:rsidTr="003F5D93">
        <w:trPr>
          <w:trHeight w:val="246"/>
          <w:jc w:val="center"/>
        </w:trPr>
        <w:tc>
          <w:tcPr>
            <w:tcW w:w="850" w:type="dxa"/>
            <w:vMerge/>
            <w:vAlign w:val="center"/>
          </w:tcPr>
          <w:p w14:paraId="217A02A9"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60C4C79D"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bottom"/>
          </w:tcPr>
          <w:p w14:paraId="782AB10B"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Tape &amp; Reel 卷带装 （加夹持盖）</w:t>
            </w:r>
          </w:p>
        </w:tc>
        <w:tc>
          <w:tcPr>
            <w:tcW w:w="2529" w:type="dxa"/>
            <w:shd w:val="clear" w:color="auto" w:fill="auto"/>
            <w:noWrap/>
            <w:vAlign w:val="center"/>
          </w:tcPr>
          <w:p w14:paraId="18D6D920"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R</w:t>
            </w:r>
          </w:p>
        </w:tc>
      </w:tr>
      <w:tr w:rsidR="00D95543" w14:paraId="341A4562" w14:textId="77777777" w:rsidTr="003F5D93">
        <w:trPr>
          <w:trHeight w:val="246"/>
          <w:jc w:val="center"/>
        </w:trPr>
        <w:tc>
          <w:tcPr>
            <w:tcW w:w="850" w:type="dxa"/>
            <w:vMerge/>
            <w:vAlign w:val="center"/>
          </w:tcPr>
          <w:p w14:paraId="127E14D7"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09F236EE"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bottom"/>
          </w:tcPr>
          <w:p w14:paraId="2C31EC21"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Tube 真空管装 （加夹持盖）</w:t>
            </w:r>
          </w:p>
        </w:tc>
        <w:tc>
          <w:tcPr>
            <w:tcW w:w="2529" w:type="dxa"/>
            <w:shd w:val="clear" w:color="auto" w:fill="auto"/>
            <w:noWrap/>
            <w:vAlign w:val="center"/>
          </w:tcPr>
          <w:p w14:paraId="123C7326"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w:t>
            </w:r>
          </w:p>
        </w:tc>
      </w:tr>
      <w:tr w:rsidR="00D95543" w14:paraId="70DD6177" w14:textId="77777777" w:rsidTr="003F5D93">
        <w:trPr>
          <w:trHeight w:val="246"/>
          <w:jc w:val="center"/>
        </w:trPr>
        <w:tc>
          <w:tcPr>
            <w:tcW w:w="850" w:type="dxa"/>
            <w:vMerge/>
            <w:vAlign w:val="center"/>
          </w:tcPr>
          <w:p w14:paraId="6EE48C80"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50EF0AC7"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bottom"/>
          </w:tcPr>
          <w:p w14:paraId="7D7D4CEE"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PE袋装</w:t>
            </w:r>
          </w:p>
        </w:tc>
        <w:tc>
          <w:tcPr>
            <w:tcW w:w="2529" w:type="dxa"/>
            <w:shd w:val="clear" w:color="auto" w:fill="auto"/>
            <w:noWrap/>
            <w:vAlign w:val="center"/>
          </w:tcPr>
          <w:p w14:paraId="4AFD4218"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O</w:t>
            </w:r>
          </w:p>
        </w:tc>
      </w:tr>
      <w:tr w:rsidR="00D95543" w14:paraId="2807B568" w14:textId="77777777" w:rsidTr="003F5D93">
        <w:trPr>
          <w:trHeight w:val="246"/>
          <w:jc w:val="center"/>
        </w:trPr>
        <w:tc>
          <w:tcPr>
            <w:tcW w:w="850" w:type="dxa"/>
            <w:vMerge w:val="restart"/>
            <w:shd w:val="clear" w:color="auto" w:fill="auto"/>
            <w:noWrap/>
            <w:vAlign w:val="center"/>
          </w:tcPr>
          <w:p w14:paraId="77F10EC2"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2472" w:type="dxa"/>
            <w:vMerge w:val="restart"/>
            <w:shd w:val="clear" w:color="auto" w:fill="auto"/>
            <w:vAlign w:val="center"/>
          </w:tcPr>
          <w:p w14:paraId="75D0247B"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扩展代码</w:t>
            </w:r>
          </w:p>
        </w:tc>
        <w:tc>
          <w:tcPr>
            <w:tcW w:w="3229" w:type="dxa"/>
            <w:shd w:val="clear" w:color="auto" w:fill="auto"/>
            <w:noWrap/>
            <w:vAlign w:val="center"/>
          </w:tcPr>
          <w:p w14:paraId="4D147433"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p>
        </w:tc>
        <w:tc>
          <w:tcPr>
            <w:tcW w:w="2529" w:type="dxa"/>
            <w:shd w:val="clear" w:color="auto" w:fill="auto"/>
            <w:noWrap/>
            <w:vAlign w:val="center"/>
          </w:tcPr>
          <w:p w14:paraId="24BAA990"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1</w:t>
            </w:r>
          </w:p>
        </w:tc>
      </w:tr>
      <w:tr w:rsidR="00D95543" w14:paraId="50975267" w14:textId="77777777" w:rsidTr="003F5D93">
        <w:trPr>
          <w:trHeight w:val="246"/>
          <w:jc w:val="center"/>
        </w:trPr>
        <w:tc>
          <w:tcPr>
            <w:tcW w:w="850" w:type="dxa"/>
            <w:vMerge/>
            <w:vAlign w:val="center"/>
          </w:tcPr>
          <w:p w14:paraId="4AC7242F"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54C3EAE7"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center"/>
          </w:tcPr>
          <w:p w14:paraId="7B1772DC"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2</w:t>
            </w:r>
          </w:p>
        </w:tc>
        <w:tc>
          <w:tcPr>
            <w:tcW w:w="2529" w:type="dxa"/>
            <w:shd w:val="clear" w:color="auto" w:fill="auto"/>
            <w:noWrap/>
            <w:vAlign w:val="center"/>
          </w:tcPr>
          <w:p w14:paraId="4D9E650C"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2</w:t>
            </w:r>
          </w:p>
        </w:tc>
      </w:tr>
      <w:tr w:rsidR="00D95543" w14:paraId="3B9A6935" w14:textId="77777777" w:rsidTr="003F5D93">
        <w:trPr>
          <w:trHeight w:val="246"/>
          <w:jc w:val="center"/>
        </w:trPr>
        <w:tc>
          <w:tcPr>
            <w:tcW w:w="850" w:type="dxa"/>
            <w:vMerge/>
            <w:vAlign w:val="center"/>
          </w:tcPr>
          <w:p w14:paraId="5841197A"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547B31EA"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center"/>
          </w:tcPr>
          <w:p w14:paraId="1536BA9F"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3</w:t>
            </w:r>
          </w:p>
        </w:tc>
        <w:tc>
          <w:tcPr>
            <w:tcW w:w="2529" w:type="dxa"/>
            <w:shd w:val="clear" w:color="auto" w:fill="auto"/>
            <w:noWrap/>
            <w:vAlign w:val="center"/>
          </w:tcPr>
          <w:p w14:paraId="6FA22CB7"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3</w:t>
            </w:r>
          </w:p>
        </w:tc>
      </w:tr>
      <w:tr w:rsidR="00D95543" w14:paraId="0E2EE61A" w14:textId="77777777" w:rsidTr="003F5D93">
        <w:trPr>
          <w:trHeight w:val="246"/>
          <w:jc w:val="center"/>
        </w:trPr>
        <w:tc>
          <w:tcPr>
            <w:tcW w:w="850" w:type="dxa"/>
            <w:vMerge/>
            <w:vAlign w:val="center"/>
          </w:tcPr>
          <w:p w14:paraId="2DC2F27E"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2472" w:type="dxa"/>
            <w:vMerge/>
            <w:vAlign w:val="center"/>
          </w:tcPr>
          <w:p w14:paraId="2ADD9641" w14:textId="77777777" w:rsidR="00D95543" w:rsidRDefault="00D95543" w:rsidP="00D95543">
            <w:pPr>
              <w:adjustRightInd w:val="0"/>
              <w:snapToGrid w:val="0"/>
              <w:spacing w:line="360" w:lineRule="exact"/>
              <w:jc w:val="center"/>
              <w:rPr>
                <w:rFonts w:ascii="宋体" w:hAnsi="宋体" w:cs="宋体"/>
                <w:kern w:val="0"/>
                <w:sz w:val="18"/>
                <w:szCs w:val="18"/>
              </w:rPr>
            </w:pPr>
          </w:p>
        </w:tc>
        <w:tc>
          <w:tcPr>
            <w:tcW w:w="3229" w:type="dxa"/>
            <w:shd w:val="clear" w:color="auto" w:fill="auto"/>
            <w:noWrap/>
            <w:vAlign w:val="center"/>
          </w:tcPr>
          <w:p w14:paraId="11DA0439"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其它规格</w:t>
            </w:r>
          </w:p>
        </w:tc>
        <w:tc>
          <w:tcPr>
            <w:tcW w:w="2529" w:type="dxa"/>
            <w:shd w:val="clear" w:color="auto" w:fill="auto"/>
            <w:noWrap/>
            <w:vAlign w:val="center"/>
          </w:tcPr>
          <w:p w14:paraId="73E0B28E" w14:textId="77777777" w:rsidR="00D95543" w:rsidRDefault="00D95543" w:rsidP="00D9554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以此类推</w:t>
            </w:r>
          </w:p>
        </w:tc>
      </w:tr>
      <w:tr w:rsidR="00D95543" w:rsidRPr="00984190" w14:paraId="77414ECD" w14:textId="77777777" w:rsidTr="003F5D93">
        <w:trPr>
          <w:trHeight w:val="651"/>
          <w:jc w:val="center"/>
        </w:trPr>
        <w:tc>
          <w:tcPr>
            <w:tcW w:w="9080" w:type="dxa"/>
            <w:gridSpan w:val="4"/>
            <w:shd w:val="clear" w:color="auto" w:fill="auto"/>
            <w:vAlign w:val="center"/>
          </w:tcPr>
          <w:p w14:paraId="383E384E" w14:textId="77777777" w:rsidR="00D95543" w:rsidRPr="004A640C" w:rsidRDefault="00D95543" w:rsidP="00D95543">
            <w:pPr>
              <w:pStyle w:val="affffffffffc"/>
              <w:numPr>
                <w:ilvl w:val="0"/>
                <w:numId w:val="47"/>
              </w:numPr>
              <w:adjustRightInd w:val="0"/>
              <w:snapToGrid w:val="0"/>
              <w:spacing w:line="360" w:lineRule="exact"/>
              <w:ind w:firstLineChars="0"/>
              <w:rPr>
                <w:rStyle w:val="longtext"/>
                <w:rFonts w:ascii="宋体" w:hAnsi="宋体" w:cs="宋体"/>
                <w:kern w:val="0"/>
                <w:sz w:val="18"/>
                <w:szCs w:val="18"/>
              </w:rPr>
            </w:pPr>
            <w:r>
              <w:rPr>
                <w:rStyle w:val="longtext"/>
                <w:rFonts w:asciiTheme="minorEastAsia" w:eastAsiaTheme="minorEastAsia" w:hAnsiTheme="minorEastAsia" w:hint="eastAsia"/>
                <w:sz w:val="18"/>
                <w:szCs w:val="18"/>
              </w:rPr>
              <w:t>塑胶高度尺寸小于1</w:t>
            </w:r>
            <w:r>
              <w:rPr>
                <w:rStyle w:val="longtext"/>
                <w:rFonts w:asciiTheme="minorEastAsia" w:eastAsiaTheme="minorEastAsia" w:hAnsiTheme="minorEastAsia"/>
                <w:sz w:val="18"/>
                <w:szCs w:val="18"/>
              </w:rPr>
              <w:t>0</w:t>
            </w:r>
            <w:r>
              <w:rPr>
                <w:rStyle w:val="longtext"/>
                <w:rFonts w:asciiTheme="minorEastAsia" w:eastAsiaTheme="minorEastAsia" w:hAnsiTheme="minorEastAsia" w:hint="eastAsia"/>
                <w:sz w:val="18"/>
                <w:szCs w:val="18"/>
              </w:rPr>
              <w:t>mm时，标记第1位代码为0，后两位代码取塑胶高度前两位数值；当塑胶高度尺寸大于等于1</w:t>
            </w:r>
            <w:r>
              <w:rPr>
                <w:rStyle w:val="longtext"/>
                <w:rFonts w:asciiTheme="minorEastAsia" w:eastAsiaTheme="minorEastAsia" w:hAnsiTheme="minorEastAsia"/>
                <w:sz w:val="18"/>
                <w:szCs w:val="18"/>
              </w:rPr>
              <w:t>0</w:t>
            </w:r>
            <w:r>
              <w:rPr>
                <w:rStyle w:val="longtext"/>
                <w:rFonts w:asciiTheme="minorEastAsia" w:eastAsiaTheme="minorEastAsia" w:hAnsiTheme="minorEastAsia" w:hint="eastAsia"/>
                <w:sz w:val="18"/>
                <w:szCs w:val="18"/>
              </w:rPr>
              <w:t>mm时，标记代码为塑胶高度数值前3位数。</w:t>
            </w:r>
          </w:p>
          <w:p w14:paraId="4602DF67" w14:textId="77777777" w:rsidR="00D95543" w:rsidRPr="00984190" w:rsidRDefault="00D95543" w:rsidP="00D95543">
            <w:pPr>
              <w:pStyle w:val="affffffffffc"/>
              <w:numPr>
                <w:ilvl w:val="0"/>
                <w:numId w:val="47"/>
              </w:numPr>
              <w:adjustRightInd w:val="0"/>
              <w:snapToGrid w:val="0"/>
              <w:spacing w:line="360" w:lineRule="exact"/>
              <w:ind w:firstLineChars="0"/>
              <w:rPr>
                <w:rFonts w:ascii="宋体" w:hAnsi="宋体" w:cs="宋体"/>
                <w:kern w:val="0"/>
                <w:sz w:val="18"/>
                <w:szCs w:val="18"/>
              </w:rPr>
            </w:pPr>
            <w:r>
              <w:rPr>
                <w:rStyle w:val="longtext"/>
                <w:rFonts w:asciiTheme="minorEastAsia" w:eastAsiaTheme="minorEastAsia" w:hAnsiTheme="minorEastAsia" w:hint="eastAsia"/>
                <w:sz w:val="18"/>
                <w:szCs w:val="18"/>
              </w:rPr>
              <w:t>标示栏内“*”为电镀膜厚，0</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1u"，1</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3u"，2</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5u"，3</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10u"，4</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15u"，5</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30u"，6</w:t>
            </w:r>
            <w:r>
              <w:rPr>
                <w:rStyle w:val="longtext"/>
                <w:rFonts w:asciiTheme="minorEastAsia" w:eastAsiaTheme="minorEastAsia" w:hAnsiTheme="minorEastAsia"/>
                <w:sz w:val="18"/>
                <w:szCs w:val="18"/>
              </w:rPr>
              <w:t>:</w:t>
            </w:r>
            <w:r>
              <w:rPr>
                <w:rStyle w:val="longtext"/>
                <w:rFonts w:asciiTheme="minorEastAsia" w:eastAsiaTheme="minorEastAsia" w:hAnsiTheme="minorEastAsia" w:hint="eastAsia"/>
                <w:sz w:val="18"/>
                <w:szCs w:val="18"/>
              </w:rPr>
              <w:t>20u"。</w:t>
            </w:r>
          </w:p>
        </w:tc>
      </w:tr>
    </w:tbl>
    <w:p w14:paraId="1F790D41" w14:textId="77777777" w:rsidR="00685CEB" w:rsidRPr="005656F4" w:rsidRDefault="002B7CC6" w:rsidP="005656F4">
      <w:pPr>
        <w:pStyle w:val="affffffff8"/>
        <w:ind w:firstLine="420"/>
        <w:sectPr w:rsidR="00685CEB" w:rsidRPr="005656F4" w:rsidSect="005E36E7">
          <w:headerReference w:type="default" r:id="rId28"/>
          <w:footerReference w:type="default" r:id="rId29"/>
          <w:pgSz w:w="11907" w:h="16839"/>
          <w:pgMar w:top="1417" w:right="1134" w:bottom="1134" w:left="1417" w:header="1417" w:footer="1134" w:gutter="0"/>
          <w:pgNumType w:start="1"/>
          <w:cols w:space="425"/>
          <w:docGrid w:type="lines" w:linePitch="312"/>
        </w:sectPr>
      </w:pPr>
      <w:r>
        <w:rPr>
          <w:rFonts w:hint="eastAsia"/>
        </w:rPr>
        <w:t>固定板装连接器型号命名如下：2</w:t>
      </w:r>
      <w:r>
        <w:t>3197</w:t>
      </w:r>
      <w:r>
        <w:rPr>
          <w:rFonts w:hint="eastAsia"/>
        </w:rPr>
        <w:t>-1</w:t>
      </w:r>
      <w:r>
        <w:t>2MH3DZCR1</w:t>
      </w:r>
      <w:r>
        <w:rPr>
          <w:rFonts w:hint="eastAsia"/>
        </w:rPr>
        <w:t>，固定板装连接器，间距</w:t>
      </w:r>
      <w:r>
        <w:t>0.8</w:t>
      </w:r>
      <w:r>
        <w:rPr>
          <w:rFonts w:hint="eastAsia"/>
        </w:rPr>
        <w:t>mm，塑胶高度</w:t>
      </w:r>
      <w:r>
        <w:t>19.75</w:t>
      </w:r>
      <w:r>
        <w:rPr>
          <w:rFonts w:hint="eastAsia"/>
        </w:rPr>
        <w:t xml:space="preserve">mm， </w:t>
      </w:r>
      <w:r>
        <w:t>120</w:t>
      </w:r>
      <w:r>
        <w:rPr>
          <w:rFonts w:hint="eastAsia"/>
        </w:rPr>
        <w:t>pin</w:t>
      </w:r>
      <w:r>
        <w:t>,</w:t>
      </w:r>
      <w:r w:rsidRPr="004D6004">
        <w:rPr>
          <w:rFonts w:hint="eastAsia"/>
        </w:rPr>
        <w:t xml:space="preserve"> 180° 贴片焊接</w:t>
      </w:r>
      <w:r>
        <w:rPr>
          <w:rFonts w:hint="eastAsia"/>
        </w:rPr>
        <w:t>，镀金</w:t>
      </w:r>
      <w:r>
        <w:t>10</w:t>
      </w:r>
      <w:r>
        <w:rPr>
          <w:rFonts w:hint="eastAsia"/>
        </w:rPr>
        <w:t>u"，塑胶材质</w:t>
      </w:r>
      <w:r>
        <w:t>LCP</w:t>
      </w:r>
      <w:r>
        <w:rPr>
          <w:rFonts w:hint="eastAsia"/>
        </w:rPr>
        <w:t>，</w:t>
      </w:r>
      <w:r w:rsidRPr="004D6004">
        <w:rPr>
          <w:rFonts w:hint="eastAsia"/>
        </w:rPr>
        <w:t>折弯型端子</w:t>
      </w:r>
      <w:r>
        <w:rPr>
          <w:rFonts w:hint="eastAsia"/>
        </w:rPr>
        <w:t>，</w:t>
      </w:r>
      <w:r w:rsidRPr="004D6004">
        <w:rPr>
          <w:rFonts w:hint="eastAsia"/>
        </w:rPr>
        <w:t>带客户LOGO</w:t>
      </w:r>
      <w:r>
        <w:rPr>
          <w:rFonts w:hint="eastAsia"/>
        </w:rPr>
        <w:t>，Tape &amp; Reel 卷带装（加夹持盖），扩展代码。</w:t>
      </w:r>
    </w:p>
    <w:p w14:paraId="01FE36FB" w14:textId="77777777" w:rsidR="007E3366" w:rsidRDefault="007E3366" w:rsidP="007E3366">
      <w:pPr>
        <w:pStyle w:val="afd"/>
      </w:pPr>
      <w:bookmarkStart w:id="165" w:name="标准附录"/>
      <w:bookmarkEnd w:id="165"/>
    </w:p>
    <w:p w14:paraId="108FEFC9" w14:textId="77777777" w:rsidR="007E3366" w:rsidRDefault="007E3366" w:rsidP="007E3366">
      <w:pPr>
        <w:pStyle w:val="af1"/>
      </w:pPr>
    </w:p>
    <w:p w14:paraId="7CEEB920" w14:textId="77777777" w:rsidR="00685CEB" w:rsidRPr="00E307CE" w:rsidRDefault="00DF376A" w:rsidP="009916D4">
      <w:pPr>
        <w:pStyle w:val="aff0"/>
        <w:jc w:val="left"/>
        <w:rPr>
          <w:color w:val="000000" w:themeColor="text1"/>
        </w:rPr>
      </w:pPr>
      <w:r w:rsidRPr="00E307CE">
        <w:rPr>
          <w:color w:val="000000" w:themeColor="text1"/>
        </w:rPr>
        <w:br/>
      </w:r>
      <w:bookmarkStart w:id="166" w:name="_Toc104966861"/>
      <w:r w:rsidRPr="00E307CE">
        <w:rPr>
          <w:rFonts w:hint="eastAsia"/>
          <w:color w:val="000000" w:themeColor="text1"/>
        </w:rPr>
        <w:t>（规范性）</w:t>
      </w:r>
      <w:r w:rsidRPr="00E307CE">
        <w:rPr>
          <w:color w:val="000000" w:themeColor="text1"/>
        </w:rPr>
        <w:br/>
      </w:r>
      <w:r w:rsidR="00422B1E">
        <w:rPr>
          <w:rFonts w:hint="eastAsia"/>
        </w:rPr>
        <w:t>外形尺寸</w:t>
      </w:r>
      <w:bookmarkEnd w:id="166"/>
    </w:p>
    <w:p w14:paraId="6D40FFED" w14:textId="77777777" w:rsidR="009E46D4" w:rsidRDefault="009E46D4" w:rsidP="009E46D4">
      <w:pPr>
        <w:pStyle w:val="aff1"/>
        <w:spacing w:before="156" w:after="156"/>
      </w:pPr>
      <w:r>
        <w:rPr>
          <w:rFonts w:hint="eastAsia"/>
        </w:rPr>
        <w:t>一般要求</w:t>
      </w:r>
    </w:p>
    <w:p w14:paraId="71A71850" w14:textId="77777777" w:rsidR="0056003B" w:rsidRPr="005F7CB1" w:rsidRDefault="009E46D4" w:rsidP="005F7CB1">
      <w:pPr>
        <w:widowControl w:val="0"/>
        <w:adjustRightInd w:val="0"/>
        <w:spacing w:line="360" w:lineRule="exact"/>
        <w:ind w:firstLineChars="200" w:firstLine="420"/>
        <w:rPr>
          <w:color w:val="000000" w:themeColor="text1"/>
        </w:rPr>
      </w:pPr>
      <w:r>
        <w:rPr>
          <w:rFonts w:ascii="宋体" w:hAnsi="宋体" w:cs="E-BZ" w:hint="eastAsia"/>
          <w:kern w:val="0"/>
          <w:szCs w:val="21"/>
        </w:rPr>
        <w:t>以下定义常用产品结构类型，其</w:t>
      </w:r>
      <w:r>
        <w:rPr>
          <w:rFonts w:ascii="宋体" w:hAnsi="宋体" w:cs="FZSSK--GBK1-0" w:hint="eastAsia"/>
          <w:kern w:val="0"/>
          <w:szCs w:val="21"/>
        </w:rPr>
        <w:t>基本尺寸可根据要求设计，</w:t>
      </w:r>
      <w:r w:rsidR="00AD0B4E">
        <w:rPr>
          <w:rFonts w:hint="eastAsia"/>
          <w:color w:val="000000" w:themeColor="text1"/>
        </w:rPr>
        <w:t>图</w:t>
      </w:r>
      <w:r w:rsidR="00AD0B4E">
        <w:rPr>
          <w:color w:val="000000" w:themeColor="text1"/>
        </w:rPr>
        <w:t>A.1~A.3</w:t>
      </w:r>
      <w:r w:rsidR="00AD0B4E">
        <w:rPr>
          <w:rFonts w:hint="eastAsia"/>
          <w:color w:val="000000" w:themeColor="text1"/>
        </w:rPr>
        <w:t>的单位为毫米，</w:t>
      </w:r>
      <w:r w:rsidR="0056003B">
        <w:rPr>
          <w:rFonts w:hint="eastAsia"/>
          <w:color w:val="000000" w:themeColor="text1"/>
        </w:rPr>
        <w:t>未注公差尺寸符合</w:t>
      </w:r>
      <w:r w:rsidR="0056003B">
        <w:rPr>
          <w:color w:val="000000" w:themeColor="text1"/>
        </w:rPr>
        <w:t>GB/T 1804-2000</w:t>
      </w:r>
      <w:r w:rsidR="0056003B">
        <w:rPr>
          <w:rFonts w:hint="eastAsia"/>
          <w:color w:val="000000" w:themeColor="text1"/>
        </w:rPr>
        <w:t>中</w:t>
      </w:r>
      <w:r w:rsidR="0056003B">
        <w:rPr>
          <w:color w:val="000000" w:themeColor="text1"/>
        </w:rPr>
        <w:t>m</w:t>
      </w:r>
      <w:r w:rsidR="0056003B">
        <w:rPr>
          <w:rFonts w:hint="eastAsia"/>
          <w:color w:val="000000" w:themeColor="text1"/>
        </w:rPr>
        <w:t>级的要求</w:t>
      </w:r>
      <w:r w:rsidR="0056003B">
        <w:rPr>
          <w:rFonts w:ascii="宋体" w:hAnsi="宋体" w:cs="FZSSK--GBK1-0" w:hint="eastAsia"/>
          <w:color w:val="000000" w:themeColor="text1"/>
          <w:kern w:val="0"/>
          <w:szCs w:val="21"/>
        </w:rPr>
        <w:t>。</w:t>
      </w:r>
    </w:p>
    <w:p w14:paraId="325CA096" w14:textId="77777777" w:rsidR="009E46D4" w:rsidRDefault="009E46D4" w:rsidP="009E46D4">
      <w:pPr>
        <w:pStyle w:val="aff1"/>
        <w:spacing w:before="156" w:after="156"/>
      </w:pPr>
      <w:r>
        <w:rPr>
          <w:rFonts w:hint="eastAsia"/>
        </w:rPr>
        <w:t>自由板装连接器尺寸标注</w:t>
      </w:r>
    </w:p>
    <w:p w14:paraId="26896725" w14:textId="77777777" w:rsidR="009E46D4" w:rsidRDefault="009E46D4" w:rsidP="009E46D4">
      <w:pPr>
        <w:pStyle w:val="aff2"/>
        <w:spacing w:before="156" w:after="156"/>
      </w:pPr>
      <w:r>
        <w:rPr>
          <w:rFonts w:hint="eastAsia"/>
        </w:rPr>
        <w:t>自由板装连接器（1</w:t>
      </w:r>
      <w:r>
        <w:t>80</w:t>
      </w:r>
      <w:r>
        <w:rPr>
          <w:rFonts w:hint="eastAsia"/>
        </w:rPr>
        <w:t>度）</w:t>
      </w:r>
    </w:p>
    <w:p w14:paraId="0046C951" w14:textId="77777777" w:rsidR="001228A6" w:rsidRPr="001228A6" w:rsidRDefault="001228A6" w:rsidP="001228A6">
      <w:pPr>
        <w:pStyle w:val="affffffff8"/>
        <w:ind w:firstLine="420"/>
      </w:pPr>
      <w:r>
        <w:rPr>
          <w:rFonts w:hint="eastAsia"/>
        </w:rPr>
        <w:t>自由板装连接器（1</w:t>
      </w:r>
      <w:r>
        <w:t>80</w:t>
      </w:r>
      <w:r>
        <w:rPr>
          <w:rFonts w:hint="eastAsia"/>
        </w:rPr>
        <w:t>度）外形尺寸标注应符合下图A</w:t>
      </w:r>
      <w:r>
        <w:t>.1</w:t>
      </w:r>
      <w:r>
        <w:rPr>
          <w:rFonts w:hint="eastAsia"/>
        </w:rPr>
        <w:t>要求。</w:t>
      </w:r>
    </w:p>
    <w:p w14:paraId="36A5D7DB" w14:textId="77777777" w:rsidR="009E46D4" w:rsidRPr="00306583" w:rsidRDefault="009E46D4" w:rsidP="009E46D4">
      <w:pPr>
        <w:jc w:val="center"/>
      </w:pPr>
      <w:r>
        <w:rPr>
          <w:noProof/>
        </w:rPr>
        <w:drawing>
          <wp:inline distT="0" distB="0" distL="0" distR="0" wp14:anchorId="2ED05E69" wp14:editId="0AC2BBD6">
            <wp:extent cx="3767831" cy="2801721"/>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834922" cy="2851609"/>
                    </a:xfrm>
                    <a:prstGeom prst="rect">
                      <a:avLst/>
                    </a:prstGeom>
                  </pic:spPr>
                </pic:pic>
              </a:graphicData>
            </a:graphic>
          </wp:inline>
        </w:drawing>
      </w:r>
    </w:p>
    <w:tbl>
      <w:tblPr>
        <w:tblpPr w:leftFromText="180" w:rightFromText="180" w:vertAnchor="text" w:horzAnchor="margin" w:tblpXSpec="center" w:tblpY="160"/>
        <w:tblW w:w="8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5"/>
        <w:gridCol w:w="1688"/>
        <w:gridCol w:w="2166"/>
        <w:gridCol w:w="2166"/>
        <w:gridCol w:w="1987"/>
      </w:tblGrid>
      <w:tr w:rsidR="009E46D4" w14:paraId="6078C45F" w14:textId="77777777" w:rsidTr="00DA520C">
        <w:trPr>
          <w:trHeight w:val="413"/>
        </w:trPr>
        <w:tc>
          <w:tcPr>
            <w:tcW w:w="965" w:type="dxa"/>
            <w:vMerge w:val="restart"/>
            <w:tcBorders>
              <w:top w:val="single" w:sz="12" w:space="0" w:color="auto"/>
            </w:tcBorders>
            <w:vAlign w:val="center"/>
          </w:tcPr>
          <w:p w14:paraId="1F2C1FD2" w14:textId="77777777" w:rsidR="00D95543"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间距</w:t>
            </w:r>
          </w:p>
          <w:p w14:paraId="1356C594" w14:textId="109AD6B9"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 xml:space="preserve"> mm</w:t>
            </w:r>
          </w:p>
        </w:tc>
        <w:tc>
          <w:tcPr>
            <w:tcW w:w="1688" w:type="dxa"/>
            <w:vMerge w:val="restart"/>
            <w:tcBorders>
              <w:top w:val="single" w:sz="12" w:space="0" w:color="auto"/>
              <w:bottom w:val="single" w:sz="4" w:space="0" w:color="auto"/>
            </w:tcBorders>
            <w:shd w:val="clear" w:color="auto" w:fill="auto"/>
            <w:noWrap/>
            <w:vAlign w:val="center"/>
          </w:tcPr>
          <w:p w14:paraId="02E6788A"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PIN 数</w:t>
            </w:r>
          </w:p>
        </w:tc>
        <w:tc>
          <w:tcPr>
            <w:tcW w:w="6319" w:type="dxa"/>
            <w:gridSpan w:val="3"/>
            <w:tcBorders>
              <w:top w:val="single" w:sz="12" w:space="0" w:color="auto"/>
              <w:bottom w:val="single" w:sz="4" w:space="0" w:color="auto"/>
            </w:tcBorders>
            <w:shd w:val="clear" w:color="auto" w:fill="auto"/>
            <w:noWrap/>
            <w:vAlign w:val="bottom"/>
          </w:tcPr>
          <w:p w14:paraId="5EAAFB55"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尺寸代号</w:t>
            </w:r>
          </w:p>
        </w:tc>
      </w:tr>
      <w:tr w:rsidR="009E46D4" w14:paraId="3C0890B6" w14:textId="77777777" w:rsidTr="00DA520C">
        <w:trPr>
          <w:trHeight w:val="272"/>
        </w:trPr>
        <w:tc>
          <w:tcPr>
            <w:tcW w:w="965" w:type="dxa"/>
            <w:vMerge/>
            <w:tcBorders>
              <w:bottom w:val="single" w:sz="12" w:space="0" w:color="auto"/>
            </w:tcBorders>
            <w:vAlign w:val="center"/>
          </w:tcPr>
          <w:p w14:paraId="14124ED9" w14:textId="77777777" w:rsidR="009E46D4" w:rsidRPr="004A664E" w:rsidRDefault="009E46D4" w:rsidP="00DA520C">
            <w:pPr>
              <w:adjustRightInd w:val="0"/>
              <w:snapToGrid w:val="0"/>
              <w:spacing w:line="360" w:lineRule="exact"/>
              <w:jc w:val="center"/>
              <w:rPr>
                <w:rFonts w:ascii="宋体" w:hAnsi="宋体" w:cs="宋体"/>
                <w:kern w:val="0"/>
                <w:sz w:val="18"/>
                <w:szCs w:val="18"/>
              </w:rPr>
            </w:pPr>
          </w:p>
        </w:tc>
        <w:tc>
          <w:tcPr>
            <w:tcW w:w="1688" w:type="dxa"/>
            <w:vMerge/>
            <w:tcBorders>
              <w:top w:val="single" w:sz="4" w:space="0" w:color="auto"/>
              <w:bottom w:val="single" w:sz="12" w:space="0" w:color="auto"/>
            </w:tcBorders>
            <w:shd w:val="clear" w:color="auto" w:fill="auto"/>
            <w:noWrap/>
            <w:vAlign w:val="center"/>
          </w:tcPr>
          <w:p w14:paraId="1D67A89C" w14:textId="77777777" w:rsidR="009E46D4" w:rsidRPr="004A664E" w:rsidRDefault="009E46D4" w:rsidP="00DA520C">
            <w:pPr>
              <w:adjustRightInd w:val="0"/>
              <w:snapToGrid w:val="0"/>
              <w:spacing w:line="360" w:lineRule="exact"/>
              <w:jc w:val="center"/>
              <w:rPr>
                <w:rFonts w:ascii="宋体" w:hAnsi="宋体" w:cs="宋体"/>
                <w:kern w:val="0"/>
                <w:sz w:val="18"/>
                <w:szCs w:val="18"/>
              </w:rPr>
            </w:pPr>
          </w:p>
        </w:tc>
        <w:tc>
          <w:tcPr>
            <w:tcW w:w="2166" w:type="dxa"/>
            <w:tcBorders>
              <w:top w:val="single" w:sz="4" w:space="0" w:color="auto"/>
              <w:bottom w:val="single" w:sz="12" w:space="0" w:color="auto"/>
            </w:tcBorders>
            <w:shd w:val="clear" w:color="auto" w:fill="auto"/>
            <w:noWrap/>
            <w:vAlign w:val="center"/>
          </w:tcPr>
          <w:p w14:paraId="2CBC30FB"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A</w:t>
            </w:r>
          </w:p>
        </w:tc>
        <w:tc>
          <w:tcPr>
            <w:tcW w:w="2166" w:type="dxa"/>
            <w:tcBorders>
              <w:top w:val="single" w:sz="4" w:space="0" w:color="auto"/>
              <w:bottom w:val="single" w:sz="12" w:space="0" w:color="auto"/>
            </w:tcBorders>
            <w:shd w:val="clear" w:color="auto" w:fill="auto"/>
            <w:noWrap/>
            <w:vAlign w:val="center"/>
          </w:tcPr>
          <w:p w14:paraId="4AAFCB86"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B</w:t>
            </w:r>
          </w:p>
        </w:tc>
        <w:tc>
          <w:tcPr>
            <w:tcW w:w="1987" w:type="dxa"/>
            <w:tcBorders>
              <w:top w:val="single" w:sz="4" w:space="0" w:color="auto"/>
              <w:bottom w:val="single" w:sz="12" w:space="0" w:color="auto"/>
            </w:tcBorders>
            <w:shd w:val="clear" w:color="auto" w:fill="auto"/>
            <w:noWrap/>
            <w:vAlign w:val="center"/>
          </w:tcPr>
          <w:p w14:paraId="551FB250" w14:textId="77777777" w:rsidR="009E46D4" w:rsidRPr="004A664E" w:rsidRDefault="009E46D4" w:rsidP="00DA520C">
            <w:pPr>
              <w:adjustRightInd w:val="0"/>
              <w:snapToGrid w:val="0"/>
              <w:spacing w:line="360" w:lineRule="exact"/>
              <w:jc w:val="center"/>
              <w:rPr>
                <w:rFonts w:ascii="宋体" w:hAnsi="宋体"/>
                <w:sz w:val="18"/>
                <w:szCs w:val="18"/>
              </w:rPr>
            </w:pPr>
            <w:r w:rsidRPr="004A664E">
              <w:rPr>
                <w:rFonts w:ascii="宋体" w:hAnsi="宋体" w:cs="宋体"/>
                <w:color w:val="000000"/>
                <w:kern w:val="0"/>
                <w:sz w:val="18"/>
                <w:szCs w:val="18"/>
              </w:rPr>
              <w:t>C</w:t>
            </w:r>
          </w:p>
        </w:tc>
      </w:tr>
      <w:tr w:rsidR="009E46D4" w14:paraId="6F866F22" w14:textId="77777777" w:rsidTr="00DA520C">
        <w:trPr>
          <w:trHeight w:val="272"/>
        </w:trPr>
        <w:tc>
          <w:tcPr>
            <w:tcW w:w="965" w:type="dxa"/>
            <w:tcBorders>
              <w:top w:val="single" w:sz="12" w:space="0" w:color="auto"/>
            </w:tcBorders>
            <w:vAlign w:val="center"/>
          </w:tcPr>
          <w:p w14:paraId="2FA4744E"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0.5</w:t>
            </w:r>
          </w:p>
        </w:tc>
        <w:tc>
          <w:tcPr>
            <w:tcW w:w="1688" w:type="dxa"/>
            <w:tcBorders>
              <w:top w:val="single" w:sz="12" w:space="0" w:color="auto"/>
            </w:tcBorders>
            <w:shd w:val="clear" w:color="auto" w:fill="auto"/>
            <w:noWrap/>
            <w:vAlign w:val="center"/>
          </w:tcPr>
          <w:p w14:paraId="530E942D"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10</w:t>
            </w:r>
            <w:r w:rsidRPr="00197192">
              <w:rPr>
                <w:rFonts w:hint="eastAsia"/>
                <w:sz w:val="18"/>
                <w:szCs w:val="18"/>
              </w:rPr>
              <w:t>～</w:t>
            </w:r>
            <w:r w:rsidRPr="004A664E">
              <w:rPr>
                <w:rFonts w:ascii="宋体" w:hAnsi="宋体" w:cs="宋体" w:hint="eastAsia"/>
                <w:color w:val="000000"/>
                <w:kern w:val="0"/>
                <w:sz w:val="18"/>
                <w:szCs w:val="18"/>
              </w:rPr>
              <w:t>180</w:t>
            </w:r>
          </w:p>
        </w:tc>
        <w:tc>
          <w:tcPr>
            <w:tcW w:w="2166" w:type="dxa"/>
            <w:tcBorders>
              <w:top w:val="single" w:sz="12" w:space="0" w:color="auto"/>
            </w:tcBorders>
            <w:shd w:val="clear" w:color="auto" w:fill="auto"/>
            <w:noWrap/>
            <w:vAlign w:val="center"/>
          </w:tcPr>
          <w:p w14:paraId="715752E5" w14:textId="77777777" w:rsidR="009E46D4" w:rsidRPr="00326D44" w:rsidRDefault="009E46D4" w:rsidP="00DA520C">
            <w:pPr>
              <w:jc w:val="center"/>
              <w:rPr>
                <w:rFonts w:ascii="宋体" w:hAnsi="宋体" w:cs="宋体"/>
                <w:color w:val="000000"/>
                <w:kern w:val="0"/>
                <w:sz w:val="18"/>
                <w:szCs w:val="18"/>
              </w:rPr>
            </w:pPr>
            <w:r w:rsidRPr="00326D44">
              <w:rPr>
                <w:rFonts w:ascii="宋体" w:hAnsi="宋体" w:cs="宋体" w:hint="eastAsia"/>
                <w:color w:val="000000"/>
                <w:kern w:val="0"/>
                <w:sz w:val="18"/>
                <w:szCs w:val="18"/>
              </w:rPr>
              <w:t>7.0</w:t>
            </w:r>
            <w:r w:rsidRPr="00197192">
              <w:rPr>
                <w:rFonts w:hint="eastAsia"/>
                <w:sz w:val="18"/>
                <w:szCs w:val="18"/>
              </w:rPr>
              <w:t>～</w:t>
            </w:r>
            <w:r w:rsidRPr="00326D44">
              <w:rPr>
                <w:rFonts w:ascii="宋体" w:hAnsi="宋体" w:cs="宋体" w:hint="eastAsia"/>
                <w:color w:val="000000"/>
                <w:kern w:val="0"/>
                <w:sz w:val="18"/>
                <w:szCs w:val="18"/>
              </w:rPr>
              <w:t>56.0</w:t>
            </w:r>
          </w:p>
        </w:tc>
        <w:tc>
          <w:tcPr>
            <w:tcW w:w="2166" w:type="dxa"/>
            <w:tcBorders>
              <w:top w:val="single" w:sz="12" w:space="0" w:color="auto"/>
            </w:tcBorders>
            <w:shd w:val="clear" w:color="auto" w:fill="auto"/>
            <w:noWrap/>
            <w:vAlign w:val="center"/>
          </w:tcPr>
          <w:p w14:paraId="3E13FF25" w14:textId="77777777" w:rsidR="009E46D4" w:rsidRPr="00326D44" w:rsidRDefault="009E46D4" w:rsidP="00DA520C">
            <w:pPr>
              <w:jc w:val="center"/>
              <w:rPr>
                <w:rFonts w:ascii="宋体" w:hAnsi="宋体" w:cs="宋体"/>
                <w:color w:val="000000"/>
                <w:kern w:val="0"/>
                <w:sz w:val="18"/>
                <w:szCs w:val="18"/>
              </w:rPr>
            </w:pPr>
            <w:r w:rsidRPr="00326D44">
              <w:rPr>
                <w:rFonts w:ascii="宋体" w:hAnsi="宋体" w:cs="宋体" w:hint="eastAsia"/>
                <w:color w:val="000000"/>
                <w:kern w:val="0"/>
                <w:sz w:val="18"/>
                <w:szCs w:val="18"/>
              </w:rPr>
              <w:t>7.5</w:t>
            </w:r>
            <w:r w:rsidRPr="00197192">
              <w:rPr>
                <w:rFonts w:hint="eastAsia"/>
                <w:sz w:val="18"/>
                <w:szCs w:val="18"/>
              </w:rPr>
              <w:t>～</w:t>
            </w:r>
            <w:r w:rsidRPr="00326D44">
              <w:rPr>
                <w:rFonts w:ascii="宋体" w:hAnsi="宋体" w:cs="宋体" w:hint="eastAsia"/>
                <w:color w:val="000000"/>
                <w:kern w:val="0"/>
                <w:sz w:val="18"/>
                <w:szCs w:val="18"/>
              </w:rPr>
              <w:t>8.9</w:t>
            </w:r>
          </w:p>
        </w:tc>
        <w:tc>
          <w:tcPr>
            <w:tcW w:w="1987" w:type="dxa"/>
            <w:tcBorders>
              <w:top w:val="single" w:sz="12" w:space="0" w:color="auto"/>
            </w:tcBorders>
            <w:shd w:val="clear" w:color="auto" w:fill="auto"/>
            <w:noWrap/>
            <w:vAlign w:val="center"/>
          </w:tcPr>
          <w:p w14:paraId="20301445" w14:textId="77777777" w:rsidR="009E46D4" w:rsidRPr="00326D44" w:rsidRDefault="009E46D4" w:rsidP="00DA520C">
            <w:pPr>
              <w:jc w:val="center"/>
              <w:rPr>
                <w:rFonts w:ascii="宋体" w:hAnsi="宋体" w:cs="宋体"/>
                <w:color w:val="000000"/>
                <w:kern w:val="0"/>
                <w:sz w:val="18"/>
                <w:szCs w:val="18"/>
              </w:rPr>
            </w:pPr>
            <w:r w:rsidRPr="00326D44">
              <w:rPr>
                <w:rFonts w:ascii="宋体" w:hAnsi="宋体" w:cs="宋体" w:hint="eastAsia"/>
                <w:color w:val="000000"/>
                <w:kern w:val="0"/>
                <w:sz w:val="18"/>
                <w:szCs w:val="18"/>
              </w:rPr>
              <w:t>6.95</w:t>
            </w:r>
            <w:r w:rsidRPr="00197192">
              <w:rPr>
                <w:rFonts w:hint="eastAsia"/>
                <w:sz w:val="18"/>
                <w:szCs w:val="18"/>
              </w:rPr>
              <w:t>～</w:t>
            </w:r>
            <w:r w:rsidRPr="00326D44">
              <w:rPr>
                <w:rFonts w:ascii="宋体" w:hAnsi="宋体" w:cs="宋体" w:hint="eastAsia"/>
                <w:color w:val="000000"/>
                <w:kern w:val="0"/>
                <w:sz w:val="18"/>
                <w:szCs w:val="18"/>
              </w:rPr>
              <w:t>16.95</w:t>
            </w:r>
          </w:p>
        </w:tc>
      </w:tr>
      <w:tr w:rsidR="009E46D4" w14:paraId="6CDBFE60" w14:textId="77777777" w:rsidTr="00DA520C">
        <w:trPr>
          <w:trHeight w:val="272"/>
        </w:trPr>
        <w:tc>
          <w:tcPr>
            <w:tcW w:w="965" w:type="dxa"/>
            <w:vAlign w:val="center"/>
          </w:tcPr>
          <w:p w14:paraId="136263EA"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0.635</w:t>
            </w:r>
          </w:p>
        </w:tc>
        <w:tc>
          <w:tcPr>
            <w:tcW w:w="1688" w:type="dxa"/>
            <w:shd w:val="clear" w:color="auto" w:fill="auto"/>
            <w:noWrap/>
            <w:vAlign w:val="center"/>
          </w:tcPr>
          <w:p w14:paraId="409FC586"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30</w:t>
            </w:r>
            <w:r w:rsidRPr="00197192">
              <w:rPr>
                <w:rFonts w:hint="eastAsia"/>
                <w:sz w:val="18"/>
                <w:szCs w:val="18"/>
              </w:rPr>
              <w:t>～</w:t>
            </w:r>
            <w:r w:rsidRPr="004A664E">
              <w:rPr>
                <w:rFonts w:ascii="宋体" w:hAnsi="宋体" w:cs="宋体" w:hint="eastAsia"/>
                <w:color w:val="000000"/>
                <w:kern w:val="0"/>
                <w:sz w:val="18"/>
                <w:szCs w:val="18"/>
              </w:rPr>
              <w:t>160</w:t>
            </w:r>
          </w:p>
        </w:tc>
        <w:tc>
          <w:tcPr>
            <w:tcW w:w="2166" w:type="dxa"/>
            <w:shd w:val="clear" w:color="auto" w:fill="auto"/>
            <w:noWrap/>
            <w:vAlign w:val="center"/>
          </w:tcPr>
          <w:p w14:paraId="4C698463" w14:textId="77777777" w:rsidR="009E46D4" w:rsidRPr="00326D44" w:rsidRDefault="009E46D4" w:rsidP="00DA520C">
            <w:pPr>
              <w:jc w:val="center"/>
              <w:rPr>
                <w:rFonts w:ascii="宋体" w:hAnsi="宋体" w:cs="宋体"/>
                <w:color w:val="000000"/>
                <w:kern w:val="0"/>
                <w:sz w:val="18"/>
                <w:szCs w:val="18"/>
              </w:rPr>
            </w:pPr>
            <w:r w:rsidRPr="00326D44">
              <w:rPr>
                <w:rFonts w:ascii="宋体" w:hAnsi="宋体" w:cs="宋体" w:hint="eastAsia"/>
                <w:color w:val="000000"/>
                <w:kern w:val="0"/>
                <w:sz w:val="18"/>
                <w:szCs w:val="18"/>
              </w:rPr>
              <w:t>13.0</w:t>
            </w:r>
            <w:r w:rsidRPr="00197192">
              <w:rPr>
                <w:rFonts w:hint="eastAsia"/>
                <w:sz w:val="18"/>
                <w:szCs w:val="18"/>
              </w:rPr>
              <w:t>～</w:t>
            </w:r>
            <w:r w:rsidRPr="00326D44">
              <w:rPr>
                <w:rFonts w:ascii="宋体" w:hAnsi="宋体" w:cs="宋体" w:hint="eastAsia"/>
                <w:color w:val="000000"/>
                <w:kern w:val="0"/>
                <w:sz w:val="18"/>
                <w:szCs w:val="18"/>
              </w:rPr>
              <w:t>62.0</w:t>
            </w:r>
          </w:p>
        </w:tc>
        <w:tc>
          <w:tcPr>
            <w:tcW w:w="2166" w:type="dxa"/>
            <w:shd w:val="clear" w:color="auto" w:fill="auto"/>
            <w:noWrap/>
            <w:vAlign w:val="center"/>
          </w:tcPr>
          <w:p w14:paraId="0708BA96" w14:textId="77777777" w:rsidR="009E46D4" w:rsidRPr="00326D44" w:rsidRDefault="009E46D4" w:rsidP="00DA520C">
            <w:pPr>
              <w:jc w:val="center"/>
              <w:rPr>
                <w:rFonts w:ascii="宋体" w:hAnsi="宋体" w:cs="宋体"/>
                <w:color w:val="000000"/>
                <w:kern w:val="0"/>
                <w:sz w:val="18"/>
                <w:szCs w:val="18"/>
              </w:rPr>
            </w:pPr>
            <w:r w:rsidRPr="00326D44">
              <w:rPr>
                <w:rFonts w:ascii="宋体" w:hAnsi="宋体" w:cs="宋体" w:hint="eastAsia"/>
                <w:color w:val="000000"/>
                <w:kern w:val="0"/>
                <w:sz w:val="18"/>
                <w:szCs w:val="18"/>
              </w:rPr>
              <w:t>6.8</w:t>
            </w:r>
          </w:p>
        </w:tc>
        <w:tc>
          <w:tcPr>
            <w:tcW w:w="1987" w:type="dxa"/>
            <w:shd w:val="clear" w:color="auto" w:fill="auto"/>
            <w:noWrap/>
            <w:vAlign w:val="center"/>
          </w:tcPr>
          <w:p w14:paraId="74EAC031" w14:textId="77777777" w:rsidR="009E46D4" w:rsidRPr="00326D44" w:rsidRDefault="009E46D4" w:rsidP="00DA520C">
            <w:pPr>
              <w:jc w:val="center"/>
              <w:rPr>
                <w:rFonts w:ascii="宋体" w:hAnsi="宋体" w:cs="宋体"/>
                <w:color w:val="000000"/>
                <w:kern w:val="0"/>
                <w:sz w:val="18"/>
                <w:szCs w:val="18"/>
              </w:rPr>
            </w:pPr>
            <w:r w:rsidRPr="00326D44">
              <w:rPr>
                <w:rFonts w:ascii="宋体" w:hAnsi="宋体" w:cs="宋体" w:hint="eastAsia"/>
                <w:color w:val="000000"/>
                <w:kern w:val="0"/>
                <w:sz w:val="18"/>
                <w:szCs w:val="18"/>
              </w:rPr>
              <w:t>6.6</w:t>
            </w:r>
            <w:r w:rsidRPr="00197192">
              <w:rPr>
                <w:rFonts w:hint="eastAsia"/>
                <w:sz w:val="18"/>
                <w:szCs w:val="18"/>
              </w:rPr>
              <w:t>～</w:t>
            </w:r>
            <w:r w:rsidRPr="00326D44">
              <w:rPr>
                <w:rFonts w:ascii="宋体" w:hAnsi="宋体" w:cs="宋体" w:hint="eastAsia"/>
                <w:color w:val="000000"/>
                <w:kern w:val="0"/>
                <w:sz w:val="18"/>
                <w:szCs w:val="18"/>
              </w:rPr>
              <w:t>16.6</w:t>
            </w:r>
          </w:p>
        </w:tc>
      </w:tr>
      <w:tr w:rsidR="009E46D4" w14:paraId="46A595CB" w14:textId="77777777" w:rsidTr="00DA520C">
        <w:trPr>
          <w:trHeight w:val="272"/>
        </w:trPr>
        <w:tc>
          <w:tcPr>
            <w:tcW w:w="965" w:type="dxa"/>
            <w:vAlign w:val="center"/>
          </w:tcPr>
          <w:p w14:paraId="4EBA9C57"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0.8</w:t>
            </w:r>
          </w:p>
        </w:tc>
        <w:tc>
          <w:tcPr>
            <w:tcW w:w="1688" w:type="dxa"/>
            <w:shd w:val="clear" w:color="auto" w:fill="auto"/>
            <w:noWrap/>
            <w:vAlign w:val="center"/>
          </w:tcPr>
          <w:p w14:paraId="680C8BFF"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30</w:t>
            </w:r>
            <w:r w:rsidRPr="00197192">
              <w:rPr>
                <w:rFonts w:hint="eastAsia"/>
                <w:sz w:val="18"/>
                <w:szCs w:val="18"/>
              </w:rPr>
              <w:t>～</w:t>
            </w:r>
            <w:r w:rsidRPr="004A664E">
              <w:rPr>
                <w:rFonts w:ascii="宋体" w:hAnsi="宋体" w:cs="宋体" w:hint="eastAsia"/>
                <w:color w:val="000000"/>
                <w:kern w:val="0"/>
                <w:sz w:val="18"/>
                <w:szCs w:val="18"/>
              </w:rPr>
              <w:t>120</w:t>
            </w:r>
          </w:p>
        </w:tc>
        <w:tc>
          <w:tcPr>
            <w:tcW w:w="2166" w:type="dxa"/>
            <w:shd w:val="clear" w:color="auto" w:fill="auto"/>
            <w:noWrap/>
            <w:vAlign w:val="center"/>
          </w:tcPr>
          <w:p w14:paraId="4463A009" w14:textId="77777777" w:rsidR="009E46D4" w:rsidRPr="00326D44" w:rsidRDefault="009E46D4" w:rsidP="00DA520C">
            <w:pPr>
              <w:jc w:val="center"/>
              <w:rPr>
                <w:rFonts w:ascii="宋体" w:hAnsi="宋体" w:cs="宋体"/>
                <w:color w:val="000000"/>
                <w:kern w:val="0"/>
                <w:sz w:val="18"/>
                <w:szCs w:val="18"/>
              </w:rPr>
            </w:pPr>
            <w:r w:rsidRPr="00326D44">
              <w:rPr>
                <w:rFonts w:ascii="宋体" w:hAnsi="宋体" w:cs="宋体" w:hint="eastAsia"/>
                <w:color w:val="000000"/>
                <w:kern w:val="0"/>
                <w:sz w:val="18"/>
                <w:szCs w:val="18"/>
              </w:rPr>
              <w:t>16.0</w:t>
            </w:r>
            <w:r w:rsidRPr="00197192">
              <w:rPr>
                <w:rFonts w:hint="eastAsia"/>
                <w:sz w:val="18"/>
                <w:szCs w:val="18"/>
              </w:rPr>
              <w:t>～</w:t>
            </w:r>
            <w:r w:rsidRPr="00326D44">
              <w:rPr>
                <w:rFonts w:ascii="宋体" w:hAnsi="宋体" w:cs="宋体" w:hint="eastAsia"/>
                <w:color w:val="000000"/>
                <w:kern w:val="0"/>
                <w:sz w:val="18"/>
                <w:szCs w:val="18"/>
              </w:rPr>
              <w:t>75.0</w:t>
            </w:r>
          </w:p>
        </w:tc>
        <w:tc>
          <w:tcPr>
            <w:tcW w:w="2166" w:type="dxa"/>
            <w:shd w:val="clear" w:color="auto" w:fill="auto"/>
            <w:noWrap/>
            <w:vAlign w:val="center"/>
          </w:tcPr>
          <w:p w14:paraId="3CFF5069" w14:textId="77777777" w:rsidR="009E46D4" w:rsidRPr="00326D44" w:rsidRDefault="009E46D4" w:rsidP="00DA520C">
            <w:pPr>
              <w:jc w:val="center"/>
              <w:rPr>
                <w:rFonts w:ascii="宋体" w:hAnsi="宋体" w:cs="宋体"/>
                <w:color w:val="000000"/>
                <w:kern w:val="0"/>
                <w:sz w:val="18"/>
                <w:szCs w:val="18"/>
              </w:rPr>
            </w:pPr>
            <w:r w:rsidRPr="00326D44">
              <w:rPr>
                <w:rFonts w:ascii="宋体" w:hAnsi="宋体" w:cs="宋体" w:hint="eastAsia"/>
                <w:color w:val="000000"/>
                <w:kern w:val="0"/>
                <w:sz w:val="18"/>
                <w:szCs w:val="18"/>
              </w:rPr>
              <w:t>5.9</w:t>
            </w:r>
          </w:p>
        </w:tc>
        <w:tc>
          <w:tcPr>
            <w:tcW w:w="1987" w:type="dxa"/>
            <w:shd w:val="clear" w:color="auto" w:fill="auto"/>
            <w:noWrap/>
            <w:vAlign w:val="center"/>
          </w:tcPr>
          <w:p w14:paraId="29BCAF80" w14:textId="77777777" w:rsidR="009E46D4" w:rsidRPr="00326D44" w:rsidRDefault="009E46D4" w:rsidP="00DA520C">
            <w:pPr>
              <w:jc w:val="center"/>
              <w:rPr>
                <w:rFonts w:ascii="宋体" w:hAnsi="宋体" w:cs="宋体"/>
                <w:color w:val="000000"/>
                <w:kern w:val="0"/>
                <w:sz w:val="18"/>
                <w:szCs w:val="18"/>
              </w:rPr>
            </w:pPr>
            <w:r w:rsidRPr="00326D44">
              <w:rPr>
                <w:rFonts w:ascii="宋体" w:hAnsi="宋体" w:cs="宋体" w:hint="eastAsia"/>
                <w:color w:val="000000"/>
                <w:kern w:val="0"/>
                <w:sz w:val="18"/>
                <w:szCs w:val="18"/>
              </w:rPr>
              <w:t>4.8</w:t>
            </w:r>
            <w:r w:rsidRPr="00197192">
              <w:rPr>
                <w:rFonts w:hint="eastAsia"/>
                <w:sz w:val="18"/>
                <w:szCs w:val="18"/>
              </w:rPr>
              <w:t>～</w:t>
            </w:r>
            <w:r w:rsidRPr="00326D44">
              <w:rPr>
                <w:rFonts w:ascii="宋体" w:hAnsi="宋体" w:cs="宋体" w:hint="eastAsia"/>
                <w:color w:val="000000"/>
                <w:kern w:val="0"/>
                <w:sz w:val="18"/>
                <w:szCs w:val="18"/>
              </w:rPr>
              <w:t>19.75</w:t>
            </w:r>
          </w:p>
        </w:tc>
      </w:tr>
      <w:tr w:rsidR="009E46D4" w14:paraId="4A192346" w14:textId="77777777" w:rsidTr="00DA520C">
        <w:trPr>
          <w:trHeight w:val="272"/>
        </w:trPr>
        <w:tc>
          <w:tcPr>
            <w:tcW w:w="8972" w:type="dxa"/>
            <w:gridSpan w:val="5"/>
            <w:vAlign w:val="center"/>
          </w:tcPr>
          <w:p w14:paraId="597073D9" w14:textId="77777777" w:rsidR="009E46D4" w:rsidRPr="00326D44" w:rsidRDefault="009E46D4" w:rsidP="0056003B">
            <w:pPr>
              <w:ind w:firstLineChars="200" w:firstLine="360"/>
              <w:rPr>
                <w:rFonts w:ascii="宋体" w:hAnsi="宋体" w:cs="宋体"/>
                <w:color w:val="000000"/>
                <w:kern w:val="0"/>
                <w:sz w:val="18"/>
                <w:szCs w:val="18"/>
              </w:rPr>
            </w:pPr>
            <w:r>
              <w:rPr>
                <w:rFonts w:ascii="宋体" w:hAnsi="宋体" w:cs="宋体" w:hint="eastAsia"/>
                <w:color w:val="000000"/>
                <w:kern w:val="0"/>
                <w:sz w:val="18"/>
                <w:szCs w:val="18"/>
              </w:rPr>
              <w:t>注：以上PIN数和尺寸</w:t>
            </w:r>
            <w:r w:rsidR="00662532">
              <w:rPr>
                <w:rFonts w:ascii="宋体" w:hAnsi="宋体" w:cs="宋体" w:hint="eastAsia"/>
                <w:color w:val="000000"/>
                <w:kern w:val="0"/>
                <w:sz w:val="18"/>
                <w:szCs w:val="18"/>
              </w:rPr>
              <w:t>范围</w:t>
            </w:r>
            <w:r>
              <w:rPr>
                <w:rFonts w:ascii="宋体" w:hAnsi="宋体" w:cs="宋体" w:hint="eastAsia"/>
                <w:color w:val="000000"/>
                <w:kern w:val="0"/>
                <w:sz w:val="18"/>
                <w:szCs w:val="18"/>
              </w:rPr>
              <w:t>为常用规格，仅供参考使用.</w:t>
            </w:r>
          </w:p>
        </w:tc>
      </w:tr>
    </w:tbl>
    <w:p w14:paraId="416B0D4B" w14:textId="77777777" w:rsidR="009E46D4" w:rsidRDefault="009E46D4" w:rsidP="007E3366">
      <w:pPr>
        <w:pStyle w:val="af2"/>
        <w:spacing w:before="156" w:after="156"/>
      </w:pPr>
      <w:r>
        <w:rPr>
          <w:rFonts w:hint="eastAsia"/>
        </w:rPr>
        <w:t>自由板装连接器外形尺寸（1</w:t>
      </w:r>
      <w:r>
        <w:t>80</w:t>
      </w:r>
      <w:r>
        <w:rPr>
          <w:rFonts w:hint="eastAsia"/>
        </w:rPr>
        <w:t>度）</w:t>
      </w:r>
    </w:p>
    <w:p w14:paraId="42E9E06B" w14:textId="77777777" w:rsidR="001228A6" w:rsidRDefault="009E46D4" w:rsidP="001228A6">
      <w:pPr>
        <w:pStyle w:val="aff2"/>
        <w:spacing w:before="156" w:after="156"/>
      </w:pPr>
      <w:r>
        <w:rPr>
          <w:rFonts w:hint="eastAsia"/>
        </w:rPr>
        <w:t>自由板装连接器（</w:t>
      </w:r>
      <w:r>
        <w:t>90</w:t>
      </w:r>
      <w:r>
        <w:rPr>
          <w:rFonts w:hint="eastAsia"/>
        </w:rPr>
        <w:t>度）</w:t>
      </w:r>
    </w:p>
    <w:p w14:paraId="21535179" w14:textId="77777777" w:rsidR="001228A6" w:rsidRPr="001228A6" w:rsidRDefault="007D30FB" w:rsidP="007D30FB">
      <w:pPr>
        <w:pStyle w:val="affffffff8"/>
        <w:ind w:firstLineChars="300" w:firstLine="630"/>
      </w:pPr>
      <w:r>
        <w:rPr>
          <w:rFonts w:hint="eastAsia"/>
        </w:rPr>
        <w:t>自由板装连接器（</w:t>
      </w:r>
      <w:r>
        <w:t>90</w:t>
      </w:r>
      <w:r>
        <w:rPr>
          <w:rFonts w:hint="eastAsia"/>
        </w:rPr>
        <w:t>度）尺寸标注应符合下图A</w:t>
      </w:r>
      <w:r>
        <w:t>.2</w:t>
      </w:r>
      <w:r>
        <w:rPr>
          <w:rFonts w:hint="eastAsia"/>
        </w:rPr>
        <w:t>要求</w:t>
      </w:r>
      <w:r>
        <w:t xml:space="preserve"> </w:t>
      </w:r>
      <w:r w:rsidR="00615608">
        <w:rPr>
          <w:rFonts w:hint="eastAsia"/>
        </w:rPr>
        <w:t>。</w:t>
      </w:r>
    </w:p>
    <w:p w14:paraId="14695851" w14:textId="77777777" w:rsidR="009E46D4" w:rsidRPr="009E46D4" w:rsidRDefault="009E46D4" w:rsidP="009E46D4">
      <w:pPr>
        <w:pStyle w:val="affffffff8"/>
        <w:ind w:firstLineChars="0" w:firstLine="0"/>
        <w:jc w:val="center"/>
      </w:pPr>
      <w:r>
        <w:rPr>
          <w:noProof/>
        </w:rPr>
        <w:lastRenderedPageBreak/>
        <w:drawing>
          <wp:inline distT="0" distB="0" distL="0" distR="0" wp14:anchorId="6BACC47A" wp14:editId="5DFA5DF3">
            <wp:extent cx="3774643" cy="2382913"/>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74643" cy="2382913"/>
                    </a:xfrm>
                    <a:prstGeom prst="rect">
                      <a:avLst/>
                    </a:prstGeom>
                  </pic:spPr>
                </pic:pic>
              </a:graphicData>
            </a:graphic>
          </wp:inline>
        </w:drawing>
      </w:r>
    </w:p>
    <w:tbl>
      <w:tblPr>
        <w:tblpPr w:leftFromText="180" w:rightFromText="180" w:vertAnchor="text" w:horzAnchor="margin" w:tblpXSpec="center" w:tblpY="160"/>
        <w:tblW w:w="8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5"/>
        <w:gridCol w:w="1688"/>
        <w:gridCol w:w="2166"/>
        <w:gridCol w:w="2166"/>
        <w:gridCol w:w="1987"/>
      </w:tblGrid>
      <w:tr w:rsidR="009E46D4" w14:paraId="20D3DC11" w14:textId="77777777" w:rsidTr="00DA520C">
        <w:trPr>
          <w:trHeight w:val="396"/>
        </w:trPr>
        <w:tc>
          <w:tcPr>
            <w:tcW w:w="965" w:type="dxa"/>
            <w:vMerge w:val="restart"/>
            <w:tcBorders>
              <w:top w:val="single" w:sz="12" w:space="0" w:color="auto"/>
            </w:tcBorders>
            <w:vAlign w:val="center"/>
          </w:tcPr>
          <w:p w14:paraId="38B44921" w14:textId="77777777" w:rsidR="00D95543"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间距</w:t>
            </w:r>
          </w:p>
          <w:p w14:paraId="286DC83C" w14:textId="77665B9D"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mm</w:t>
            </w:r>
          </w:p>
        </w:tc>
        <w:tc>
          <w:tcPr>
            <w:tcW w:w="1688" w:type="dxa"/>
            <w:vMerge w:val="restart"/>
            <w:tcBorders>
              <w:top w:val="single" w:sz="12" w:space="0" w:color="auto"/>
              <w:bottom w:val="single" w:sz="4" w:space="0" w:color="auto"/>
            </w:tcBorders>
            <w:shd w:val="clear" w:color="auto" w:fill="auto"/>
            <w:noWrap/>
            <w:vAlign w:val="center"/>
          </w:tcPr>
          <w:p w14:paraId="16A7711A"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PIN 数</w:t>
            </w:r>
          </w:p>
        </w:tc>
        <w:tc>
          <w:tcPr>
            <w:tcW w:w="6319" w:type="dxa"/>
            <w:gridSpan w:val="3"/>
            <w:tcBorders>
              <w:top w:val="single" w:sz="12" w:space="0" w:color="auto"/>
              <w:bottom w:val="single" w:sz="4" w:space="0" w:color="auto"/>
            </w:tcBorders>
            <w:shd w:val="clear" w:color="auto" w:fill="auto"/>
            <w:noWrap/>
            <w:vAlign w:val="bottom"/>
          </w:tcPr>
          <w:p w14:paraId="30AABAFA"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尺寸代号</w:t>
            </w:r>
          </w:p>
        </w:tc>
      </w:tr>
      <w:tr w:rsidR="009E46D4" w14:paraId="2AA4BD5D" w14:textId="77777777" w:rsidTr="00DA520C">
        <w:trPr>
          <w:trHeight w:val="252"/>
        </w:trPr>
        <w:tc>
          <w:tcPr>
            <w:tcW w:w="965" w:type="dxa"/>
            <w:vMerge/>
            <w:tcBorders>
              <w:bottom w:val="single" w:sz="12" w:space="0" w:color="auto"/>
            </w:tcBorders>
            <w:vAlign w:val="center"/>
          </w:tcPr>
          <w:p w14:paraId="7AAE4A72" w14:textId="77777777" w:rsidR="009E46D4" w:rsidRPr="004A664E" w:rsidRDefault="009E46D4" w:rsidP="00DA520C">
            <w:pPr>
              <w:adjustRightInd w:val="0"/>
              <w:snapToGrid w:val="0"/>
              <w:spacing w:line="360" w:lineRule="exact"/>
              <w:jc w:val="center"/>
              <w:rPr>
                <w:rFonts w:ascii="宋体" w:hAnsi="宋体" w:cs="宋体"/>
                <w:kern w:val="0"/>
                <w:sz w:val="18"/>
                <w:szCs w:val="18"/>
              </w:rPr>
            </w:pPr>
          </w:p>
        </w:tc>
        <w:tc>
          <w:tcPr>
            <w:tcW w:w="1688" w:type="dxa"/>
            <w:vMerge/>
            <w:tcBorders>
              <w:top w:val="single" w:sz="4" w:space="0" w:color="auto"/>
              <w:bottom w:val="single" w:sz="12" w:space="0" w:color="auto"/>
            </w:tcBorders>
            <w:shd w:val="clear" w:color="auto" w:fill="auto"/>
            <w:noWrap/>
            <w:vAlign w:val="center"/>
          </w:tcPr>
          <w:p w14:paraId="0B6AE231" w14:textId="77777777" w:rsidR="009E46D4" w:rsidRPr="004A664E" w:rsidRDefault="009E46D4" w:rsidP="00DA520C">
            <w:pPr>
              <w:adjustRightInd w:val="0"/>
              <w:snapToGrid w:val="0"/>
              <w:spacing w:line="360" w:lineRule="exact"/>
              <w:jc w:val="center"/>
              <w:rPr>
                <w:rFonts w:ascii="宋体" w:hAnsi="宋体" w:cs="宋体"/>
                <w:kern w:val="0"/>
                <w:sz w:val="18"/>
                <w:szCs w:val="18"/>
              </w:rPr>
            </w:pPr>
          </w:p>
        </w:tc>
        <w:tc>
          <w:tcPr>
            <w:tcW w:w="2166" w:type="dxa"/>
            <w:tcBorders>
              <w:top w:val="single" w:sz="4" w:space="0" w:color="auto"/>
              <w:bottom w:val="single" w:sz="12" w:space="0" w:color="auto"/>
            </w:tcBorders>
            <w:shd w:val="clear" w:color="auto" w:fill="auto"/>
            <w:noWrap/>
            <w:vAlign w:val="center"/>
          </w:tcPr>
          <w:p w14:paraId="1E741F23"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A</w:t>
            </w:r>
          </w:p>
        </w:tc>
        <w:tc>
          <w:tcPr>
            <w:tcW w:w="2166" w:type="dxa"/>
            <w:tcBorders>
              <w:top w:val="single" w:sz="4" w:space="0" w:color="auto"/>
              <w:bottom w:val="single" w:sz="12" w:space="0" w:color="auto"/>
            </w:tcBorders>
            <w:shd w:val="clear" w:color="auto" w:fill="auto"/>
            <w:noWrap/>
            <w:vAlign w:val="center"/>
          </w:tcPr>
          <w:p w14:paraId="67DB3111"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B</w:t>
            </w:r>
          </w:p>
        </w:tc>
        <w:tc>
          <w:tcPr>
            <w:tcW w:w="1987" w:type="dxa"/>
            <w:tcBorders>
              <w:top w:val="single" w:sz="4" w:space="0" w:color="auto"/>
              <w:bottom w:val="single" w:sz="12" w:space="0" w:color="auto"/>
            </w:tcBorders>
            <w:shd w:val="clear" w:color="auto" w:fill="auto"/>
            <w:noWrap/>
            <w:vAlign w:val="center"/>
          </w:tcPr>
          <w:p w14:paraId="5EF65195" w14:textId="77777777" w:rsidR="009E46D4" w:rsidRPr="004A664E" w:rsidRDefault="009E46D4" w:rsidP="00DA520C">
            <w:pPr>
              <w:adjustRightInd w:val="0"/>
              <w:snapToGrid w:val="0"/>
              <w:spacing w:line="360" w:lineRule="exact"/>
              <w:jc w:val="center"/>
              <w:rPr>
                <w:rFonts w:ascii="宋体" w:hAnsi="宋体"/>
                <w:sz w:val="18"/>
                <w:szCs w:val="18"/>
              </w:rPr>
            </w:pPr>
            <w:r w:rsidRPr="004A664E">
              <w:rPr>
                <w:rFonts w:ascii="宋体" w:hAnsi="宋体" w:cs="宋体"/>
                <w:color w:val="000000"/>
                <w:kern w:val="0"/>
                <w:sz w:val="18"/>
                <w:szCs w:val="18"/>
              </w:rPr>
              <w:t>C</w:t>
            </w:r>
          </w:p>
        </w:tc>
      </w:tr>
      <w:tr w:rsidR="009E46D4" w14:paraId="64DC315C" w14:textId="77777777" w:rsidTr="00DA520C">
        <w:trPr>
          <w:trHeight w:val="272"/>
        </w:trPr>
        <w:tc>
          <w:tcPr>
            <w:tcW w:w="965" w:type="dxa"/>
            <w:tcBorders>
              <w:top w:val="single" w:sz="12" w:space="0" w:color="auto"/>
            </w:tcBorders>
            <w:vAlign w:val="center"/>
          </w:tcPr>
          <w:p w14:paraId="0D015269"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0.5</w:t>
            </w:r>
          </w:p>
        </w:tc>
        <w:tc>
          <w:tcPr>
            <w:tcW w:w="1688" w:type="dxa"/>
            <w:tcBorders>
              <w:top w:val="single" w:sz="12" w:space="0" w:color="auto"/>
            </w:tcBorders>
            <w:shd w:val="clear" w:color="auto" w:fill="auto"/>
            <w:noWrap/>
            <w:vAlign w:val="center"/>
          </w:tcPr>
          <w:p w14:paraId="06C32D69"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10</w:t>
            </w:r>
            <w:r w:rsidRPr="00197192">
              <w:rPr>
                <w:rFonts w:hint="eastAsia"/>
                <w:sz w:val="18"/>
                <w:szCs w:val="18"/>
              </w:rPr>
              <w:t>～</w:t>
            </w:r>
            <w:r w:rsidRPr="004A664E">
              <w:rPr>
                <w:rFonts w:ascii="宋体" w:hAnsi="宋体" w:cs="宋体" w:hint="eastAsia"/>
                <w:color w:val="000000"/>
                <w:kern w:val="0"/>
                <w:sz w:val="18"/>
                <w:szCs w:val="18"/>
              </w:rPr>
              <w:t>180</w:t>
            </w:r>
          </w:p>
        </w:tc>
        <w:tc>
          <w:tcPr>
            <w:tcW w:w="2166" w:type="dxa"/>
            <w:tcBorders>
              <w:top w:val="single" w:sz="12" w:space="0" w:color="auto"/>
            </w:tcBorders>
            <w:shd w:val="clear" w:color="auto" w:fill="auto"/>
            <w:noWrap/>
            <w:vAlign w:val="center"/>
          </w:tcPr>
          <w:p w14:paraId="08B1CF84"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6.0</w:t>
            </w:r>
            <w:r w:rsidRPr="00197192">
              <w:rPr>
                <w:rFonts w:hint="eastAsia"/>
                <w:sz w:val="18"/>
                <w:szCs w:val="18"/>
              </w:rPr>
              <w:t>～</w:t>
            </w:r>
            <w:r w:rsidRPr="004A664E">
              <w:rPr>
                <w:rFonts w:ascii="宋体" w:hAnsi="宋体" w:cs="宋体" w:hint="eastAsia"/>
                <w:color w:val="000000"/>
                <w:kern w:val="0"/>
                <w:sz w:val="18"/>
                <w:szCs w:val="18"/>
              </w:rPr>
              <w:t>58.0</w:t>
            </w:r>
          </w:p>
        </w:tc>
        <w:tc>
          <w:tcPr>
            <w:tcW w:w="2166" w:type="dxa"/>
            <w:tcBorders>
              <w:top w:val="single" w:sz="12" w:space="0" w:color="auto"/>
            </w:tcBorders>
            <w:shd w:val="clear" w:color="auto" w:fill="auto"/>
            <w:noWrap/>
            <w:vAlign w:val="center"/>
          </w:tcPr>
          <w:p w14:paraId="2872C18A"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8.5</w:t>
            </w:r>
          </w:p>
        </w:tc>
        <w:tc>
          <w:tcPr>
            <w:tcW w:w="1987" w:type="dxa"/>
            <w:tcBorders>
              <w:top w:val="single" w:sz="12" w:space="0" w:color="auto"/>
            </w:tcBorders>
            <w:shd w:val="clear" w:color="auto" w:fill="auto"/>
            <w:noWrap/>
            <w:vAlign w:val="center"/>
          </w:tcPr>
          <w:p w14:paraId="557782A7"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7.3</w:t>
            </w:r>
          </w:p>
        </w:tc>
      </w:tr>
      <w:tr w:rsidR="009E46D4" w14:paraId="62B6CE74" w14:textId="77777777" w:rsidTr="00DA520C">
        <w:trPr>
          <w:trHeight w:val="272"/>
        </w:trPr>
        <w:tc>
          <w:tcPr>
            <w:tcW w:w="965" w:type="dxa"/>
            <w:vAlign w:val="center"/>
          </w:tcPr>
          <w:p w14:paraId="6E5E7774"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0.635</w:t>
            </w:r>
          </w:p>
        </w:tc>
        <w:tc>
          <w:tcPr>
            <w:tcW w:w="1688" w:type="dxa"/>
            <w:shd w:val="clear" w:color="auto" w:fill="auto"/>
            <w:noWrap/>
            <w:vAlign w:val="center"/>
          </w:tcPr>
          <w:p w14:paraId="39197F99"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30</w:t>
            </w:r>
            <w:r w:rsidRPr="00197192">
              <w:rPr>
                <w:rFonts w:hint="eastAsia"/>
                <w:sz w:val="18"/>
                <w:szCs w:val="18"/>
              </w:rPr>
              <w:t>～</w:t>
            </w:r>
            <w:r w:rsidRPr="004A664E">
              <w:rPr>
                <w:rFonts w:ascii="宋体" w:hAnsi="宋体" w:cs="宋体" w:hint="eastAsia"/>
                <w:color w:val="000000"/>
                <w:kern w:val="0"/>
                <w:sz w:val="18"/>
                <w:szCs w:val="18"/>
              </w:rPr>
              <w:t>160</w:t>
            </w:r>
          </w:p>
        </w:tc>
        <w:tc>
          <w:tcPr>
            <w:tcW w:w="2166" w:type="dxa"/>
            <w:shd w:val="clear" w:color="auto" w:fill="auto"/>
            <w:noWrap/>
            <w:vAlign w:val="center"/>
          </w:tcPr>
          <w:p w14:paraId="2240DE23"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12.0</w:t>
            </w:r>
            <w:r w:rsidRPr="00197192">
              <w:rPr>
                <w:rFonts w:hint="eastAsia"/>
                <w:sz w:val="18"/>
                <w:szCs w:val="18"/>
              </w:rPr>
              <w:t>～</w:t>
            </w:r>
            <w:r w:rsidRPr="004A664E">
              <w:rPr>
                <w:rFonts w:ascii="宋体" w:hAnsi="宋体" w:cs="宋体" w:hint="eastAsia"/>
                <w:color w:val="000000"/>
                <w:kern w:val="0"/>
                <w:sz w:val="18"/>
                <w:szCs w:val="18"/>
              </w:rPr>
              <w:t>65.0</w:t>
            </w:r>
          </w:p>
        </w:tc>
        <w:tc>
          <w:tcPr>
            <w:tcW w:w="2166" w:type="dxa"/>
            <w:shd w:val="clear" w:color="auto" w:fill="auto"/>
            <w:noWrap/>
            <w:vAlign w:val="center"/>
          </w:tcPr>
          <w:p w14:paraId="2D96981E"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7</w:t>
            </w:r>
            <w:r>
              <w:rPr>
                <w:rFonts w:ascii="宋体" w:hAnsi="宋体" w:cs="宋体"/>
                <w:color w:val="000000"/>
                <w:kern w:val="0"/>
                <w:sz w:val="18"/>
                <w:szCs w:val="18"/>
              </w:rPr>
              <w:t>.0</w:t>
            </w:r>
            <w:r w:rsidRPr="00197192">
              <w:rPr>
                <w:rFonts w:hint="eastAsia"/>
                <w:sz w:val="18"/>
                <w:szCs w:val="18"/>
              </w:rPr>
              <w:t>～</w:t>
            </w:r>
            <w:r w:rsidRPr="004A664E">
              <w:rPr>
                <w:rFonts w:ascii="宋体" w:hAnsi="宋体" w:cs="宋体" w:hint="eastAsia"/>
                <w:color w:val="000000"/>
                <w:kern w:val="0"/>
                <w:sz w:val="18"/>
                <w:szCs w:val="18"/>
              </w:rPr>
              <w:t>9</w:t>
            </w:r>
            <w:r>
              <w:rPr>
                <w:rFonts w:ascii="宋体" w:hAnsi="宋体" w:cs="宋体"/>
                <w:color w:val="000000"/>
                <w:kern w:val="0"/>
                <w:sz w:val="18"/>
                <w:szCs w:val="18"/>
              </w:rPr>
              <w:t>.0</w:t>
            </w:r>
          </w:p>
        </w:tc>
        <w:tc>
          <w:tcPr>
            <w:tcW w:w="1987" w:type="dxa"/>
            <w:shd w:val="clear" w:color="auto" w:fill="auto"/>
            <w:noWrap/>
            <w:vAlign w:val="center"/>
          </w:tcPr>
          <w:p w14:paraId="0556819B"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6.6</w:t>
            </w:r>
            <w:r w:rsidRPr="00197192">
              <w:rPr>
                <w:rFonts w:hint="eastAsia"/>
                <w:sz w:val="18"/>
                <w:szCs w:val="18"/>
              </w:rPr>
              <w:t>～</w:t>
            </w:r>
            <w:r w:rsidRPr="004A664E">
              <w:rPr>
                <w:rFonts w:ascii="宋体" w:hAnsi="宋体" w:cs="宋体" w:hint="eastAsia"/>
                <w:color w:val="000000"/>
                <w:kern w:val="0"/>
                <w:sz w:val="18"/>
                <w:szCs w:val="18"/>
              </w:rPr>
              <w:t>9.1</w:t>
            </w:r>
          </w:p>
        </w:tc>
      </w:tr>
      <w:tr w:rsidR="009E46D4" w14:paraId="69D5ED71" w14:textId="77777777" w:rsidTr="00DA520C">
        <w:trPr>
          <w:trHeight w:val="272"/>
        </w:trPr>
        <w:tc>
          <w:tcPr>
            <w:tcW w:w="965" w:type="dxa"/>
            <w:vAlign w:val="center"/>
          </w:tcPr>
          <w:p w14:paraId="1A1B2C5B"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0.8</w:t>
            </w:r>
          </w:p>
        </w:tc>
        <w:tc>
          <w:tcPr>
            <w:tcW w:w="1688" w:type="dxa"/>
            <w:shd w:val="clear" w:color="auto" w:fill="auto"/>
            <w:noWrap/>
            <w:vAlign w:val="center"/>
          </w:tcPr>
          <w:p w14:paraId="1F816E56"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30</w:t>
            </w:r>
            <w:r w:rsidRPr="00197192">
              <w:rPr>
                <w:rFonts w:hint="eastAsia"/>
                <w:sz w:val="18"/>
                <w:szCs w:val="18"/>
              </w:rPr>
              <w:t>～</w:t>
            </w:r>
            <w:r w:rsidRPr="004A664E">
              <w:rPr>
                <w:rFonts w:ascii="宋体" w:hAnsi="宋体" w:cs="宋体" w:hint="eastAsia"/>
                <w:color w:val="000000"/>
                <w:kern w:val="0"/>
                <w:sz w:val="18"/>
                <w:szCs w:val="18"/>
              </w:rPr>
              <w:t>120</w:t>
            </w:r>
          </w:p>
        </w:tc>
        <w:tc>
          <w:tcPr>
            <w:tcW w:w="2166" w:type="dxa"/>
            <w:shd w:val="clear" w:color="auto" w:fill="auto"/>
            <w:noWrap/>
            <w:vAlign w:val="center"/>
          </w:tcPr>
          <w:p w14:paraId="43729376"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15.0</w:t>
            </w:r>
            <w:r w:rsidRPr="00197192">
              <w:rPr>
                <w:rFonts w:hint="eastAsia"/>
                <w:sz w:val="18"/>
                <w:szCs w:val="18"/>
              </w:rPr>
              <w:t>～</w:t>
            </w:r>
            <w:r w:rsidRPr="004A664E">
              <w:rPr>
                <w:rFonts w:ascii="宋体" w:hAnsi="宋体" w:cs="宋体" w:hint="eastAsia"/>
                <w:color w:val="000000"/>
                <w:kern w:val="0"/>
                <w:sz w:val="18"/>
                <w:szCs w:val="18"/>
              </w:rPr>
              <w:t>80.0</w:t>
            </w:r>
          </w:p>
        </w:tc>
        <w:tc>
          <w:tcPr>
            <w:tcW w:w="2166" w:type="dxa"/>
            <w:shd w:val="clear" w:color="auto" w:fill="auto"/>
            <w:noWrap/>
            <w:vAlign w:val="center"/>
          </w:tcPr>
          <w:p w14:paraId="1D8FF4E1"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6.7</w:t>
            </w:r>
          </w:p>
        </w:tc>
        <w:tc>
          <w:tcPr>
            <w:tcW w:w="1987" w:type="dxa"/>
            <w:shd w:val="clear" w:color="auto" w:fill="auto"/>
            <w:noWrap/>
            <w:vAlign w:val="center"/>
          </w:tcPr>
          <w:p w14:paraId="36B21B81" w14:textId="77777777" w:rsidR="009E46D4" w:rsidRPr="004A664E" w:rsidRDefault="009E46D4" w:rsidP="00DA520C">
            <w:pPr>
              <w:jc w:val="center"/>
              <w:rPr>
                <w:rFonts w:ascii="宋体" w:hAnsi="宋体" w:cs="宋体"/>
                <w:color w:val="000000"/>
                <w:kern w:val="0"/>
                <w:sz w:val="18"/>
                <w:szCs w:val="18"/>
              </w:rPr>
            </w:pPr>
            <w:r w:rsidRPr="004A664E">
              <w:rPr>
                <w:rFonts w:ascii="宋体" w:hAnsi="宋体" w:cs="宋体" w:hint="eastAsia"/>
                <w:color w:val="000000"/>
                <w:kern w:val="0"/>
                <w:sz w:val="18"/>
                <w:szCs w:val="18"/>
              </w:rPr>
              <w:t>7.8</w:t>
            </w:r>
          </w:p>
        </w:tc>
      </w:tr>
      <w:tr w:rsidR="009E46D4" w14:paraId="3EC2E0EE" w14:textId="77777777" w:rsidTr="00DA520C">
        <w:trPr>
          <w:trHeight w:val="272"/>
        </w:trPr>
        <w:tc>
          <w:tcPr>
            <w:tcW w:w="8972" w:type="dxa"/>
            <w:gridSpan w:val="5"/>
            <w:vAlign w:val="center"/>
          </w:tcPr>
          <w:p w14:paraId="4F02F020" w14:textId="77777777" w:rsidR="009E46D4" w:rsidRPr="004A664E" w:rsidRDefault="009E46D4" w:rsidP="0056003B">
            <w:pPr>
              <w:ind w:firstLineChars="200" w:firstLine="360"/>
              <w:rPr>
                <w:rFonts w:ascii="宋体" w:hAnsi="宋体" w:cs="宋体"/>
                <w:color w:val="000000"/>
                <w:kern w:val="0"/>
                <w:sz w:val="18"/>
                <w:szCs w:val="18"/>
              </w:rPr>
            </w:pPr>
            <w:r>
              <w:rPr>
                <w:rFonts w:ascii="宋体" w:hAnsi="宋体" w:cs="宋体" w:hint="eastAsia"/>
                <w:color w:val="000000"/>
                <w:kern w:val="0"/>
                <w:sz w:val="18"/>
                <w:szCs w:val="18"/>
              </w:rPr>
              <w:t>注：以上PIN数和尺寸</w:t>
            </w:r>
            <w:r w:rsidR="00662532">
              <w:rPr>
                <w:rFonts w:ascii="宋体" w:hAnsi="宋体" w:cs="宋体" w:hint="eastAsia"/>
                <w:color w:val="000000"/>
                <w:kern w:val="0"/>
                <w:sz w:val="18"/>
                <w:szCs w:val="18"/>
              </w:rPr>
              <w:t>范围</w:t>
            </w:r>
            <w:r>
              <w:rPr>
                <w:rFonts w:ascii="宋体" w:hAnsi="宋体" w:cs="宋体" w:hint="eastAsia"/>
                <w:color w:val="000000"/>
                <w:kern w:val="0"/>
                <w:sz w:val="18"/>
                <w:szCs w:val="18"/>
              </w:rPr>
              <w:t>为常用规格，仅供参考使用.</w:t>
            </w:r>
          </w:p>
        </w:tc>
      </w:tr>
    </w:tbl>
    <w:p w14:paraId="553BD41D" w14:textId="77777777" w:rsidR="009E46D4" w:rsidRDefault="009E46D4" w:rsidP="007E3366">
      <w:pPr>
        <w:pStyle w:val="af2"/>
        <w:spacing w:before="156" w:after="156"/>
      </w:pPr>
      <w:r>
        <w:rPr>
          <w:rFonts w:hint="eastAsia"/>
        </w:rPr>
        <w:t>自由板装连接器外形尺寸（</w:t>
      </w:r>
      <w:r>
        <w:t>90</w:t>
      </w:r>
      <w:r>
        <w:rPr>
          <w:rFonts w:hint="eastAsia"/>
        </w:rPr>
        <w:t>度）</w:t>
      </w:r>
    </w:p>
    <w:p w14:paraId="4B8168EA" w14:textId="77777777" w:rsidR="006F5CCB" w:rsidRDefault="006F5CCB" w:rsidP="006F5CCB">
      <w:pPr>
        <w:pStyle w:val="aff1"/>
        <w:spacing w:before="156" w:after="156"/>
      </w:pPr>
      <w:r>
        <w:rPr>
          <w:rFonts w:hint="eastAsia"/>
        </w:rPr>
        <w:t>固定板装连接器尺寸标注</w:t>
      </w:r>
    </w:p>
    <w:p w14:paraId="3EA2BB64" w14:textId="77777777" w:rsidR="005656F4" w:rsidRDefault="000C2706" w:rsidP="005656F4">
      <w:pPr>
        <w:pStyle w:val="affffffff8"/>
        <w:ind w:firstLine="420"/>
      </w:pPr>
      <w:r>
        <w:rPr>
          <w:rFonts w:hint="eastAsia"/>
        </w:rPr>
        <w:t xml:space="preserve"> </w:t>
      </w:r>
      <w:bookmarkStart w:id="167" w:name="_Hlk103274834"/>
      <w:r>
        <w:rPr>
          <w:rFonts w:hint="eastAsia"/>
        </w:rPr>
        <w:t>固定板装连接器外形尺寸标注应符合下图A</w:t>
      </w:r>
      <w:r>
        <w:t>.3</w:t>
      </w:r>
      <w:r>
        <w:rPr>
          <w:rFonts w:hint="eastAsia"/>
        </w:rPr>
        <w:t>要求。</w:t>
      </w:r>
    </w:p>
    <w:p w14:paraId="03FBB1C4" w14:textId="77777777" w:rsidR="005656F4" w:rsidRDefault="005656F4" w:rsidP="000073B5">
      <w:pPr>
        <w:pStyle w:val="affffffff8"/>
        <w:ind w:firstLineChars="0" w:firstLine="0"/>
        <w:rPr>
          <w:noProof/>
        </w:rPr>
      </w:pPr>
      <w:r>
        <w:rPr>
          <w:noProof/>
        </w:rPr>
        <w:drawing>
          <wp:anchor distT="0" distB="0" distL="114300" distR="114300" simplePos="0" relativeHeight="251670528" behindDoc="0" locked="0" layoutInCell="1" allowOverlap="1" wp14:anchorId="68F32730" wp14:editId="53335C90">
            <wp:simplePos x="0" y="0"/>
            <wp:positionH relativeFrom="margin">
              <wp:align>center</wp:align>
            </wp:positionH>
            <wp:positionV relativeFrom="paragraph">
              <wp:posOffset>9091</wp:posOffset>
            </wp:positionV>
            <wp:extent cx="3835181" cy="2457907"/>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835181" cy="2457907"/>
                    </a:xfrm>
                    <a:prstGeom prst="rect">
                      <a:avLst/>
                    </a:prstGeom>
                  </pic:spPr>
                </pic:pic>
              </a:graphicData>
            </a:graphic>
          </wp:anchor>
        </w:drawing>
      </w:r>
    </w:p>
    <w:p w14:paraId="69DF55C9" w14:textId="77777777" w:rsidR="005656F4" w:rsidRDefault="005656F4" w:rsidP="005656F4">
      <w:pPr>
        <w:pStyle w:val="affffffff8"/>
        <w:ind w:firstLine="420"/>
        <w:rPr>
          <w:noProof/>
        </w:rPr>
      </w:pPr>
    </w:p>
    <w:p w14:paraId="37EAF8F4" w14:textId="77777777" w:rsidR="005656F4" w:rsidRDefault="005656F4" w:rsidP="005656F4">
      <w:pPr>
        <w:pStyle w:val="affffffff8"/>
        <w:ind w:firstLine="420"/>
        <w:rPr>
          <w:noProof/>
        </w:rPr>
      </w:pPr>
    </w:p>
    <w:p w14:paraId="4C5D88EC" w14:textId="77777777" w:rsidR="005656F4" w:rsidRDefault="005656F4" w:rsidP="005656F4">
      <w:pPr>
        <w:pStyle w:val="affffffff8"/>
        <w:ind w:firstLine="420"/>
        <w:rPr>
          <w:noProof/>
        </w:rPr>
      </w:pPr>
    </w:p>
    <w:p w14:paraId="3B5AAF3C" w14:textId="77777777" w:rsidR="005656F4" w:rsidRDefault="005656F4" w:rsidP="005656F4">
      <w:pPr>
        <w:pStyle w:val="affffffff8"/>
        <w:ind w:firstLine="420"/>
        <w:rPr>
          <w:noProof/>
        </w:rPr>
      </w:pPr>
    </w:p>
    <w:p w14:paraId="2101610C" w14:textId="77777777" w:rsidR="005656F4" w:rsidRDefault="005656F4" w:rsidP="005656F4">
      <w:pPr>
        <w:pStyle w:val="affffffff8"/>
        <w:ind w:firstLine="420"/>
      </w:pPr>
    </w:p>
    <w:p w14:paraId="4CF4D171" w14:textId="77777777" w:rsidR="005656F4" w:rsidRDefault="005656F4" w:rsidP="005656F4">
      <w:pPr>
        <w:pStyle w:val="affffffff8"/>
        <w:ind w:firstLine="420"/>
      </w:pPr>
    </w:p>
    <w:p w14:paraId="6713ABD9" w14:textId="77777777" w:rsidR="005656F4" w:rsidRDefault="005656F4" w:rsidP="005656F4">
      <w:pPr>
        <w:pStyle w:val="affffffff8"/>
        <w:ind w:firstLine="420"/>
      </w:pPr>
    </w:p>
    <w:p w14:paraId="78B48ED4" w14:textId="77777777" w:rsidR="005656F4" w:rsidRDefault="005656F4" w:rsidP="005656F4">
      <w:pPr>
        <w:pStyle w:val="affffffff8"/>
        <w:ind w:firstLine="420"/>
      </w:pPr>
    </w:p>
    <w:p w14:paraId="41D8438A" w14:textId="77777777" w:rsidR="005656F4" w:rsidRDefault="005656F4" w:rsidP="005656F4">
      <w:pPr>
        <w:pStyle w:val="affffffff8"/>
        <w:ind w:firstLine="420"/>
      </w:pPr>
    </w:p>
    <w:p w14:paraId="20A3EDF6" w14:textId="77777777" w:rsidR="005656F4" w:rsidRDefault="005656F4" w:rsidP="005656F4">
      <w:pPr>
        <w:pStyle w:val="affffffff8"/>
        <w:ind w:firstLine="420"/>
      </w:pPr>
    </w:p>
    <w:p w14:paraId="4BECAE43" w14:textId="77777777" w:rsidR="005656F4" w:rsidRDefault="005656F4" w:rsidP="005656F4">
      <w:pPr>
        <w:pStyle w:val="affffffff8"/>
        <w:ind w:firstLine="420"/>
      </w:pPr>
    </w:p>
    <w:tbl>
      <w:tblPr>
        <w:tblpPr w:leftFromText="180" w:rightFromText="180" w:vertAnchor="text" w:horzAnchor="margin" w:tblpXSpec="right" w:tblpY="209"/>
        <w:tblW w:w="8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5"/>
        <w:gridCol w:w="1688"/>
        <w:gridCol w:w="2166"/>
        <w:gridCol w:w="2166"/>
        <w:gridCol w:w="1987"/>
      </w:tblGrid>
      <w:tr w:rsidR="005656F4" w14:paraId="42F282D0" w14:textId="77777777" w:rsidTr="005656F4">
        <w:trPr>
          <w:trHeight w:val="396"/>
        </w:trPr>
        <w:tc>
          <w:tcPr>
            <w:tcW w:w="965" w:type="dxa"/>
            <w:vMerge w:val="restart"/>
            <w:tcBorders>
              <w:top w:val="single" w:sz="12" w:space="0" w:color="auto"/>
            </w:tcBorders>
            <w:vAlign w:val="center"/>
          </w:tcPr>
          <w:p w14:paraId="04014CAF" w14:textId="77777777" w:rsidR="00D95543" w:rsidRDefault="005656F4"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间距</w:t>
            </w:r>
          </w:p>
          <w:p w14:paraId="51E62D82" w14:textId="189E17BC" w:rsidR="005656F4" w:rsidRPr="004A664E" w:rsidRDefault="005656F4"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mm</w:t>
            </w:r>
          </w:p>
        </w:tc>
        <w:tc>
          <w:tcPr>
            <w:tcW w:w="1688" w:type="dxa"/>
            <w:vMerge w:val="restart"/>
            <w:tcBorders>
              <w:top w:val="single" w:sz="12" w:space="0" w:color="auto"/>
              <w:bottom w:val="single" w:sz="4" w:space="0" w:color="auto"/>
            </w:tcBorders>
            <w:shd w:val="clear" w:color="auto" w:fill="auto"/>
            <w:noWrap/>
            <w:vAlign w:val="center"/>
          </w:tcPr>
          <w:p w14:paraId="066CC705" w14:textId="77777777" w:rsidR="005656F4" w:rsidRPr="004A664E" w:rsidRDefault="005656F4"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PIN 数</w:t>
            </w:r>
          </w:p>
        </w:tc>
        <w:tc>
          <w:tcPr>
            <w:tcW w:w="6319" w:type="dxa"/>
            <w:gridSpan w:val="3"/>
            <w:tcBorders>
              <w:top w:val="single" w:sz="12" w:space="0" w:color="auto"/>
              <w:bottom w:val="single" w:sz="4" w:space="0" w:color="auto"/>
            </w:tcBorders>
            <w:shd w:val="clear" w:color="auto" w:fill="auto"/>
            <w:noWrap/>
            <w:vAlign w:val="bottom"/>
          </w:tcPr>
          <w:p w14:paraId="161BC8C9" w14:textId="77777777" w:rsidR="005656F4" w:rsidRPr="004A664E" w:rsidRDefault="005656F4"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尺寸代号</w:t>
            </w:r>
          </w:p>
        </w:tc>
      </w:tr>
      <w:tr w:rsidR="005656F4" w14:paraId="6F083F88" w14:textId="77777777" w:rsidTr="005656F4">
        <w:trPr>
          <w:trHeight w:val="340"/>
        </w:trPr>
        <w:tc>
          <w:tcPr>
            <w:tcW w:w="965" w:type="dxa"/>
            <w:vMerge/>
            <w:tcBorders>
              <w:bottom w:val="single" w:sz="12" w:space="0" w:color="auto"/>
            </w:tcBorders>
            <w:vAlign w:val="center"/>
          </w:tcPr>
          <w:p w14:paraId="6C913D73" w14:textId="77777777" w:rsidR="005656F4" w:rsidRPr="004A664E" w:rsidRDefault="005656F4" w:rsidP="009B3E8A">
            <w:pPr>
              <w:adjustRightInd w:val="0"/>
              <w:snapToGrid w:val="0"/>
              <w:spacing w:line="360" w:lineRule="exact"/>
              <w:jc w:val="center"/>
              <w:rPr>
                <w:rFonts w:ascii="宋体" w:hAnsi="宋体" w:cs="宋体"/>
                <w:kern w:val="0"/>
                <w:sz w:val="18"/>
                <w:szCs w:val="18"/>
              </w:rPr>
            </w:pPr>
          </w:p>
        </w:tc>
        <w:tc>
          <w:tcPr>
            <w:tcW w:w="1688" w:type="dxa"/>
            <w:vMerge/>
            <w:tcBorders>
              <w:top w:val="single" w:sz="4" w:space="0" w:color="auto"/>
              <w:bottom w:val="single" w:sz="12" w:space="0" w:color="auto"/>
            </w:tcBorders>
            <w:shd w:val="clear" w:color="auto" w:fill="auto"/>
            <w:noWrap/>
            <w:vAlign w:val="center"/>
          </w:tcPr>
          <w:p w14:paraId="1AEF6774" w14:textId="77777777" w:rsidR="005656F4" w:rsidRPr="004A664E" w:rsidRDefault="005656F4" w:rsidP="009B3E8A">
            <w:pPr>
              <w:adjustRightInd w:val="0"/>
              <w:snapToGrid w:val="0"/>
              <w:spacing w:line="360" w:lineRule="exact"/>
              <w:jc w:val="center"/>
              <w:rPr>
                <w:rFonts w:ascii="宋体" w:hAnsi="宋体" w:cs="宋体"/>
                <w:kern w:val="0"/>
                <w:sz w:val="18"/>
                <w:szCs w:val="18"/>
              </w:rPr>
            </w:pPr>
          </w:p>
        </w:tc>
        <w:tc>
          <w:tcPr>
            <w:tcW w:w="2166" w:type="dxa"/>
            <w:tcBorders>
              <w:top w:val="single" w:sz="4" w:space="0" w:color="auto"/>
              <w:bottom w:val="single" w:sz="12" w:space="0" w:color="auto"/>
            </w:tcBorders>
            <w:shd w:val="clear" w:color="auto" w:fill="auto"/>
            <w:noWrap/>
            <w:vAlign w:val="center"/>
          </w:tcPr>
          <w:p w14:paraId="6D609E96" w14:textId="77777777" w:rsidR="005656F4" w:rsidRPr="004A664E" w:rsidRDefault="005656F4"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A</w:t>
            </w:r>
          </w:p>
        </w:tc>
        <w:tc>
          <w:tcPr>
            <w:tcW w:w="2166" w:type="dxa"/>
            <w:tcBorders>
              <w:top w:val="single" w:sz="4" w:space="0" w:color="auto"/>
              <w:bottom w:val="single" w:sz="12" w:space="0" w:color="auto"/>
            </w:tcBorders>
            <w:shd w:val="clear" w:color="auto" w:fill="auto"/>
            <w:noWrap/>
            <w:vAlign w:val="center"/>
          </w:tcPr>
          <w:p w14:paraId="2EB0CB57" w14:textId="77777777" w:rsidR="005656F4" w:rsidRPr="004A664E" w:rsidRDefault="005656F4"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B</w:t>
            </w:r>
          </w:p>
        </w:tc>
        <w:tc>
          <w:tcPr>
            <w:tcW w:w="1987" w:type="dxa"/>
            <w:tcBorders>
              <w:top w:val="single" w:sz="4" w:space="0" w:color="auto"/>
              <w:bottom w:val="single" w:sz="12" w:space="0" w:color="auto"/>
            </w:tcBorders>
            <w:shd w:val="clear" w:color="auto" w:fill="auto"/>
            <w:noWrap/>
            <w:vAlign w:val="center"/>
          </w:tcPr>
          <w:p w14:paraId="4F75A358" w14:textId="77777777" w:rsidR="005656F4" w:rsidRPr="004A664E" w:rsidRDefault="005656F4" w:rsidP="009B3E8A">
            <w:pPr>
              <w:adjustRightInd w:val="0"/>
              <w:snapToGrid w:val="0"/>
              <w:spacing w:line="360" w:lineRule="exact"/>
              <w:jc w:val="center"/>
              <w:rPr>
                <w:rFonts w:ascii="宋体" w:hAnsi="宋体"/>
                <w:sz w:val="18"/>
                <w:szCs w:val="18"/>
              </w:rPr>
            </w:pPr>
            <w:r w:rsidRPr="004A664E">
              <w:rPr>
                <w:rFonts w:ascii="宋体" w:hAnsi="宋体" w:cs="宋体"/>
                <w:color w:val="000000"/>
                <w:kern w:val="0"/>
                <w:sz w:val="18"/>
                <w:szCs w:val="18"/>
              </w:rPr>
              <w:t>C</w:t>
            </w:r>
          </w:p>
        </w:tc>
      </w:tr>
      <w:tr w:rsidR="005656F4" w14:paraId="3214A15B" w14:textId="77777777" w:rsidTr="005656F4">
        <w:trPr>
          <w:trHeight w:val="340"/>
        </w:trPr>
        <w:tc>
          <w:tcPr>
            <w:tcW w:w="965" w:type="dxa"/>
            <w:tcBorders>
              <w:top w:val="single" w:sz="12" w:space="0" w:color="auto"/>
            </w:tcBorders>
            <w:vAlign w:val="center"/>
          </w:tcPr>
          <w:p w14:paraId="2A7A3912" w14:textId="77777777" w:rsidR="005656F4" w:rsidRPr="004A664E" w:rsidRDefault="005656F4"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0.5</w:t>
            </w:r>
          </w:p>
        </w:tc>
        <w:tc>
          <w:tcPr>
            <w:tcW w:w="1688" w:type="dxa"/>
            <w:tcBorders>
              <w:top w:val="single" w:sz="12" w:space="0" w:color="auto"/>
            </w:tcBorders>
            <w:shd w:val="clear" w:color="auto" w:fill="auto"/>
            <w:noWrap/>
            <w:vAlign w:val="center"/>
          </w:tcPr>
          <w:p w14:paraId="2DEC3A56" w14:textId="77777777" w:rsidR="005656F4" w:rsidRPr="004A664E" w:rsidRDefault="005656F4"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10</w:t>
            </w:r>
            <w:r w:rsidRPr="00197192">
              <w:rPr>
                <w:rFonts w:hint="eastAsia"/>
                <w:sz w:val="18"/>
                <w:szCs w:val="18"/>
              </w:rPr>
              <w:t>～</w:t>
            </w:r>
            <w:r w:rsidRPr="004A664E">
              <w:rPr>
                <w:rFonts w:ascii="宋体" w:hAnsi="宋体" w:cs="宋体" w:hint="eastAsia"/>
                <w:color w:val="000000"/>
                <w:kern w:val="0"/>
                <w:sz w:val="18"/>
                <w:szCs w:val="18"/>
              </w:rPr>
              <w:t>180</w:t>
            </w:r>
          </w:p>
        </w:tc>
        <w:tc>
          <w:tcPr>
            <w:tcW w:w="2166" w:type="dxa"/>
            <w:tcBorders>
              <w:top w:val="single" w:sz="12" w:space="0" w:color="auto"/>
            </w:tcBorders>
            <w:shd w:val="clear" w:color="auto" w:fill="auto"/>
            <w:noWrap/>
            <w:vAlign w:val="center"/>
          </w:tcPr>
          <w:p w14:paraId="5A86C411" w14:textId="77777777" w:rsidR="005656F4" w:rsidRPr="004A664E" w:rsidRDefault="005656F4" w:rsidP="009B3E8A">
            <w:pPr>
              <w:spacing w:line="360" w:lineRule="exact"/>
              <w:jc w:val="center"/>
              <w:rPr>
                <w:rFonts w:ascii="宋体" w:hAnsi="宋体"/>
                <w:color w:val="000000"/>
                <w:kern w:val="0"/>
                <w:sz w:val="18"/>
                <w:szCs w:val="18"/>
              </w:rPr>
            </w:pPr>
            <w:r w:rsidRPr="004A664E">
              <w:rPr>
                <w:rFonts w:ascii="宋体" w:hAnsi="宋体" w:hint="eastAsia"/>
                <w:color w:val="000000"/>
                <w:sz w:val="18"/>
                <w:szCs w:val="18"/>
              </w:rPr>
              <w:t>10.0</w:t>
            </w:r>
            <w:r w:rsidRPr="00197192">
              <w:rPr>
                <w:rFonts w:hint="eastAsia"/>
                <w:sz w:val="18"/>
                <w:szCs w:val="18"/>
              </w:rPr>
              <w:t>～</w:t>
            </w:r>
            <w:r w:rsidRPr="004A664E">
              <w:rPr>
                <w:rFonts w:ascii="宋体" w:hAnsi="宋体" w:hint="eastAsia"/>
                <w:color w:val="000000"/>
                <w:sz w:val="18"/>
                <w:szCs w:val="18"/>
              </w:rPr>
              <w:t>60.0</w:t>
            </w:r>
          </w:p>
        </w:tc>
        <w:tc>
          <w:tcPr>
            <w:tcW w:w="2166" w:type="dxa"/>
            <w:tcBorders>
              <w:top w:val="single" w:sz="12" w:space="0" w:color="auto"/>
            </w:tcBorders>
            <w:shd w:val="clear" w:color="auto" w:fill="auto"/>
            <w:noWrap/>
            <w:vAlign w:val="center"/>
          </w:tcPr>
          <w:p w14:paraId="7F1C9D4F" w14:textId="77777777" w:rsidR="005656F4" w:rsidRPr="004A664E" w:rsidRDefault="005656F4" w:rsidP="009B3E8A">
            <w:pPr>
              <w:spacing w:line="360" w:lineRule="exact"/>
              <w:jc w:val="center"/>
              <w:rPr>
                <w:rFonts w:ascii="宋体" w:hAnsi="宋体"/>
                <w:color w:val="000000"/>
                <w:sz w:val="18"/>
                <w:szCs w:val="18"/>
              </w:rPr>
            </w:pPr>
            <w:r w:rsidRPr="004A664E">
              <w:rPr>
                <w:rFonts w:ascii="宋体" w:hAnsi="宋体" w:hint="eastAsia"/>
                <w:color w:val="000000"/>
                <w:sz w:val="18"/>
                <w:szCs w:val="18"/>
              </w:rPr>
              <w:t>11.4</w:t>
            </w:r>
          </w:p>
        </w:tc>
        <w:tc>
          <w:tcPr>
            <w:tcW w:w="1987" w:type="dxa"/>
            <w:tcBorders>
              <w:top w:val="single" w:sz="12" w:space="0" w:color="auto"/>
            </w:tcBorders>
            <w:shd w:val="clear" w:color="auto" w:fill="auto"/>
            <w:noWrap/>
            <w:vAlign w:val="center"/>
          </w:tcPr>
          <w:p w14:paraId="07CBD770" w14:textId="77777777" w:rsidR="005656F4" w:rsidRPr="004A664E" w:rsidRDefault="005656F4" w:rsidP="009B3E8A">
            <w:pPr>
              <w:spacing w:line="360" w:lineRule="exact"/>
              <w:jc w:val="center"/>
              <w:rPr>
                <w:rFonts w:ascii="宋体" w:hAnsi="宋体"/>
                <w:color w:val="000000"/>
                <w:sz w:val="18"/>
                <w:szCs w:val="18"/>
              </w:rPr>
            </w:pPr>
            <w:r w:rsidRPr="004A664E">
              <w:rPr>
                <w:rFonts w:ascii="宋体" w:hAnsi="宋体" w:hint="eastAsia"/>
                <w:color w:val="000000"/>
                <w:sz w:val="18"/>
                <w:szCs w:val="18"/>
              </w:rPr>
              <w:t>11.25</w:t>
            </w:r>
          </w:p>
        </w:tc>
      </w:tr>
      <w:tr w:rsidR="005656F4" w14:paraId="2E80005B" w14:textId="77777777" w:rsidTr="005656F4">
        <w:trPr>
          <w:trHeight w:val="340"/>
        </w:trPr>
        <w:tc>
          <w:tcPr>
            <w:tcW w:w="965" w:type="dxa"/>
            <w:vAlign w:val="center"/>
          </w:tcPr>
          <w:p w14:paraId="5C7EE657" w14:textId="77777777" w:rsidR="005656F4" w:rsidRPr="004A664E" w:rsidRDefault="005656F4"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0.635</w:t>
            </w:r>
          </w:p>
        </w:tc>
        <w:tc>
          <w:tcPr>
            <w:tcW w:w="1688" w:type="dxa"/>
            <w:shd w:val="clear" w:color="auto" w:fill="auto"/>
            <w:noWrap/>
            <w:vAlign w:val="center"/>
          </w:tcPr>
          <w:p w14:paraId="0B577FFC" w14:textId="77777777" w:rsidR="005656F4" w:rsidRPr="004A664E" w:rsidRDefault="005656F4"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30</w:t>
            </w:r>
            <w:r w:rsidRPr="00197192">
              <w:rPr>
                <w:rFonts w:hint="eastAsia"/>
                <w:sz w:val="18"/>
                <w:szCs w:val="18"/>
              </w:rPr>
              <w:t>～</w:t>
            </w:r>
            <w:r w:rsidRPr="004A664E">
              <w:rPr>
                <w:rFonts w:ascii="宋体" w:hAnsi="宋体" w:cs="宋体" w:hint="eastAsia"/>
                <w:color w:val="000000"/>
                <w:kern w:val="0"/>
                <w:sz w:val="18"/>
                <w:szCs w:val="18"/>
              </w:rPr>
              <w:t>160</w:t>
            </w:r>
          </w:p>
        </w:tc>
        <w:tc>
          <w:tcPr>
            <w:tcW w:w="2166" w:type="dxa"/>
            <w:shd w:val="clear" w:color="auto" w:fill="auto"/>
            <w:noWrap/>
            <w:vAlign w:val="center"/>
          </w:tcPr>
          <w:p w14:paraId="36D59AFF" w14:textId="77777777" w:rsidR="005656F4" w:rsidRPr="004A664E" w:rsidRDefault="005656F4" w:rsidP="009B3E8A">
            <w:pPr>
              <w:spacing w:line="360" w:lineRule="exact"/>
              <w:jc w:val="center"/>
              <w:rPr>
                <w:rFonts w:ascii="宋体" w:hAnsi="宋体"/>
                <w:color w:val="000000"/>
                <w:sz w:val="18"/>
                <w:szCs w:val="18"/>
              </w:rPr>
            </w:pPr>
            <w:r w:rsidRPr="004A664E">
              <w:rPr>
                <w:rFonts w:ascii="宋体" w:hAnsi="宋体" w:hint="eastAsia"/>
                <w:color w:val="000000"/>
                <w:sz w:val="18"/>
                <w:szCs w:val="18"/>
              </w:rPr>
              <w:t>16.0</w:t>
            </w:r>
            <w:r w:rsidRPr="00197192">
              <w:rPr>
                <w:rFonts w:hint="eastAsia"/>
                <w:sz w:val="18"/>
                <w:szCs w:val="18"/>
              </w:rPr>
              <w:t>～</w:t>
            </w:r>
            <w:r w:rsidRPr="004A664E">
              <w:rPr>
                <w:rFonts w:ascii="宋体" w:hAnsi="宋体" w:hint="eastAsia"/>
                <w:color w:val="000000"/>
                <w:sz w:val="18"/>
                <w:szCs w:val="18"/>
              </w:rPr>
              <w:t>65.0</w:t>
            </w:r>
          </w:p>
        </w:tc>
        <w:tc>
          <w:tcPr>
            <w:tcW w:w="2166" w:type="dxa"/>
            <w:shd w:val="clear" w:color="auto" w:fill="auto"/>
            <w:noWrap/>
            <w:vAlign w:val="center"/>
          </w:tcPr>
          <w:p w14:paraId="3BA8082C" w14:textId="77777777" w:rsidR="005656F4" w:rsidRPr="004A664E" w:rsidRDefault="005656F4" w:rsidP="009B3E8A">
            <w:pPr>
              <w:spacing w:line="360" w:lineRule="exact"/>
              <w:jc w:val="center"/>
              <w:rPr>
                <w:rFonts w:ascii="宋体" w:hAnsi="宋体"/>
                <w:color w:val="000000"/>
                <w:sz w:val="18"/>
                <w:szCs w:val="18"/>
              </w:rPr>
            </w:pPr>
            <w:r w:rsidRPr="004A664E">
              <w:rPr>
                <w:rFonts w:ascii="宋体" w:hAnsi="宋体" w:hint="eastAsia"/>
                <w:color w:val="000000"/>
                <w:sz w:val="18"/>
                <w:szCs w:val="18"/>
              </w:rPr>
              <w:t>8.8</w:t>
            </w:r>
            <w:r w:rsidRPr="00197192">
              <w:rPr>
                <w:rFonts w:hint="eastAsia"/>
                <w:sz w:val="18"/>
                <w:szCs w:val="18"/>
              </w:rPr>
              <w:t>～</w:t>
            </w:r>
            <w:r w:rsidRPr="004A664E">
              <w:rPr>
                <w:rFonts w:ascii="宋体" w:hAnsi="宋体" w:hint="eastAsia"/>
                <w:color w:val="000000"/>
                <w:sz w:val="18"/>
                <w:szCs w:val="18"/>
              </w:rPr>
              <w:t>11.2</w:t>
            </w:r>
          </w:p>
        </w:tc>
        <w:tc>
          <w:tcPr>
            <w:tcW w:w="1987" w:type="dxa"/>
            <w:shd w:val="clear" w:color="auto" w:fill="auto"/>
            <w:noWrap/>
            <w:vAlign w:val="center"/>
          </w:tcPr>
          <w:p w14:paraId="384E4A2A" w14:textId="77777777" w:rsidR="005656F4" w:rsidRPr="004A664E" w:rsidRDefault="005656F4" w:rsidP="009B3E8A">
            <w:pPr>
              <w:spacing w:line="360" w:lineRule="exact"/>
              <w:jc w:val="center"/>
              <w:rPr>
                <w:rFonts w:ascii="宋体" w:hAnsi="宋体"/>
                <w:color w:val="000000"/>
                <w:sz w:val="18"/>
                <w:szCs w:val="18"/>
              </w:rPr>
            </w:pPr>
            <w:r w:rsidRPr="004A664E">
              <w:rPr>
                <w:rFonts w:ascii="宋体" w:hAnsi="宋体" w:hint="eastAsia"/>
                <w:color w:val="000000"/>
                <w:sz w:val="18"/>
                <w:szCs w:val="18"/>
              </w:rPr>
              <w:t>6.3</w:t>
            </w:r>
            <w:r w:rsidRPr="00197192">
              <w:rPr>
                <w:rFonts w:hint="eastAsia"/>
                <w:sz w:val="18"/>
                <w:szCs w:val="18"/>
              </w:rPr>
              <w:t>～</w:t>
            </w:r>
            <w:r w:rsidRPr="004A664E">
              <w:rPr>
                <w:rFonts w:ascii="宋体" w:hAnsi="宋体" w:hint="eastAsia"/>
                <w:color w:val="000000"/>
                <w:sz w:val="18"/>
                <w:szCs w:val="18"/>
              </w:rPr>
              <w:t>18.3</w:t>
            </w:r>
          </w:p>
        </w:tc>
      </w:tr>
    </w:tbl>
    <w:p w14:paraId="2DC71612" w14:textId="77777777" w:rsidR="00D95543" w:rsidRDefault="00D95543" w:rsidP="00D95543">
      <w:pPr>
        <w:rPr>
          <w:rFonts w:hint="eastAsia"/>
        </w:rPr>
      </w:pPr>
    </w:p>
    <w:tbl>
      <w:tblPr>
        <w:tblpPr w:leftFromText="180" w:rightFromText="180" w:vertAnchor="text" w:horzAnchor="margin" w:tblpXSpec="right" w:tblpY="209"/>
        <w:tblW w:w="8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5"/>
        <w:gridCol w:w="1688"/>
        <w:gridCol w:w="2166"/>
        <w:gridCol w:w="2166"/>
        <w:gridCol w:w="1987"/>
      </w:tblGrid>
      <w:tr w:rsidR="00D95543" w:rsidRPr="004A664E" w14:paraId="23EC4EAB" w14:textId="77777777" w:rsidTr="006315DC">
        <w:trPr>
          <w:trHeight w:val="340"/>
        </w:trPr>
        <w:tc>
          <w:tcPr>
            <w:tcW w:w="965" w:type="dxa"/>
            <w:vMerge w:val="restart"/>
            <w:vAlign w:val="center"/>
          </w:tcPr>
          <w:p w14:paraId="5A573E59" w14:textId="77777777" w:rsidR="00D95543" w:rsidRDefault="00D95543"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间距</w:t>
            </w:r>
          </w:p>
          <w:p w14:paraId="59D2ED06" w14:textId="5FFFB771" w:rsidR="00D95543" w:rsidRPr="004A664E" w:rsidRDefault="00D95543"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mm</w:t>
            </w:r>
          </w:p>
        </w:tc>
        <w:tc>
          <w:tcPr>
            <w:tcW w:w="1688" w:type="dxa"/>
            <w:vMerge w:val="restart"/>
            <w:shd w:val="clear" w:color="auto" w:fill="auto"/>
            <w:noWrap/>
            <w:vAlign w:val="center"/>
          </w:tcPr>
          <w:p w14:paraId="0BDBE563" w14:textId="702D6574" w:rsidR="00D95543" w:rsidRPr="004A664E" w:rsidRDefault="00D95543" w:rsidP="009B3E8A">
            <w:pPr>
              <w:spacing w:line="360" w:lineRule="exact"/>
              <w:jc w:val="center"/>
              <w:rPr>
                <w:rFonts w:ascii="宋体" w:hAnsi="宋体" w:cs="宋体"/>
                <w:color w:val="000000"/>
                <w:kern w:val="0"/>
                <w:sz w:val="18"/>
                <w:szCs w:val="18"/>
              </w:rPr>
            </w:pPr>
            <w:r w:rsidRPr="004A664E">
              <w:rPr>
                <w:rFonts w:ascii="宋体" w:hAnsi="宋体" w:cs="宋体" w:hint="eastAsia"/>
                <w:color w:val="000000"/>
                <w:kern w:val="0"/>
                <w:sz w:val="18"/>
                <w:szCs w:val="18"/>
              </w:rPr>
              <w:t>PIN 数</w:t>
            </w:r>
          </w:p>
        </w:tc>
        <w:tc>
          <w:tcPr>
            <w:tcW w:w="6319" w:type="dxa"/>
            <w:gridSpan w:val="3"/>
            <w:shd w:val="clear" w:color="auto" w:fill="auto"/>
            <w:noWrap/>
            <w:vAlign w:val="bottom"/>
          </w:tcPr>
          <w:p w14:paraId="0E531228" w14:textId="189A1991" w:rsidR="00D95543" w:rsidRPr="004A664E" w:rsidRDefault="00D95543" w:rsidP="009B3E8A">
            <w:pPr>
              <w:spacing w:line="360" w:lineRule="exact"/>
              <w:jc w:val="center"/>
              <w:rPr>
                <w:rFonts w:ascii="宋体" w:hAnsi="宋体"/>
                <w:color w:val="000000"/>
                <w:sz w:val="18"/>
                <w:szCs w:val="18"/>
              </w:rPr>
            </w:pPr>
            <w:r w:rsidRPr="004A664E">
              <w:rPr>
                <w:rFonts w:ascii="宋体" w:hAnsi="宋体" w:cs="宋体" w:hint="eastAsia"/>
                <w:color w:val="000000"/>
                <w:kern w:val="0"/>
                <w:sz w:val="18"/>
                <w:szCs w:val="18"/>
              </w:rPr>
              <w:t>尺寸代号</w:t>
            </w:r>
          </w:p>
        </w:tc>
      </w:tr>
      <w:tr w:rsidR="00D95543" w:rsidRPr="004A664E" w14:paraId="4D0A682E" w14:textId="77777777" w:rsidTr="004E0B49">
        <w:trPr>
          <w:trHeight w:val="340"/>
        </w:trPr>
        <w:tc>
          <w:tcPr>
            <w:tcW w:w="965" w:type="dxa"/>
            <w:vMerge/>
            <w:vAlign w:val="center"/>
          </w:tcPr>
          <w:p w14:paraId="25A88AB8" w14:textId="77777777" w:rsidR="00D95543" w:rsidRPr="004A664E" w:rsidRDefault="00D95543" w:rsidP="009B3E8A">
            <w:pPr>
              <w:spacing w:line="360" w:lineRule="exact"/>
              <w:jc w:val="center"/>
              <w:rPr>
                <w:rFonts w:ascii="宋体" w:hAnsi="宋体" w:cs="宋体" w:hint="eastAsia"/>
                <w:color w:val="000000"/>
                <w:kern w:val="0"/>
                <w:sz w:val="18"/>
                <w:szCs w:val="18"/>
              </w:rPr>
            </w:pPr>
          </w:p>
        </w:tc>
        <w:tc>
          <w:tcPr>
            <w:tcW w:w="1688" w:type="dxa"/>
            <w:vMerge/>
            <w:shd w:val="clear" w:color="auto" w:fill="auto"/>
            <w:noWrap/>
            <w:vAlign w:val="center"/>
          </w:tcPr>
          <w:p w14:paraId="4DDE7774" w14:textId="77777777" w:rsidR="00D95543" w:rsidRPr="004A664E" w:rsidRDefault="00D95543" w:rsidP="009B3E8A">
            <w:pPr>
              <w:spacing w:line="360" w:lineRule="exact"/>
              <w:jc w:val="center"/>
              <w:rPr>
                <w:rFonts w:ascii="宋体" w:hAnsi="宋体" w:cs="宋体" w:hint="eastAsia"/>
                <w:color w:val="000000"/>
                <w:kern w:val="0"/>
                <w:sz w:val="18"/>
                <w:szCs w:val="18"/>
              </w:rPr>
            </w:pPr>
          </w:p>
        </w:tc>
        <w:tc>
          <w:tcPr>
            <w:tcW w:w="2166" w:type="dxa"/>
            <w:shd w:val="clear" w:color="auto" w:fill="auto"/>
            <w:noWrap/>
            <w:vAlign w:val="center"/>
          </w:tcPr>
          <w:p w14:paraId="6A998956" w14:textId="6AD37E0E" w:rsidR="00D95543" w:rsidRPr="004A664E" w:rsidRDefault="00D95543" w:rsidP="009B3E8A">
            <w:pPr>
              <w:spacing w:line="360" w:lineRule="exact"/>
              <w:jc w:val="center"/>
              <w:rPr>
                <w:rFonts w:ascii="宋体" w:hAnsi="宋体" w:hint="eastAsia"/>
                <w:color w:val="000000"/>
                <w:sz w:val="18"/>
                <w:szCs w:val="18"/>
              </w:rPr>
            </w:pPr>
            <w:r w:rsidRPr="004A664E">
              <w:rPr>
                <w:rFonts w:ascii="宋体" w:hAnsi="宋体" w:cs="宋体" w:hint="eastAsia"/>
                <w:color w:val="000000"/>
                <w:kern w:val="0"/>
                <w:sz w:val="18"/>
                <w:szCs w:val="18"/>
              </w:rPr>
              <w:t>A</w:t>
            </w:r>
          </w:p>
        </w:tc>
        <w:tc>
          <w:tcPr>
            <w:tcW w:w="2166" w:type="dxa"/>
            <w:shd w:val="clear" w:color="auto" w:fill="auto"/>
            <w:noWrap/>
            <w:vAlign w:val="center"/>
          </w:tcPr>
          <w:p w14:paraId="1F368D2C" w14:textId="4E97C9A2" w:rsidR="00D95543" w:rsidRPr="004A664E" w:rsidRDefault="00D95543" w:rsidP="009B3E8A">
            <w:pPr>
              <w:spacing w:line="360" w:lineRule="exact"/>
              <w:jc w:val="center"/>
              <w:rPr>
                <w:rFonts w:ascii="宋体" w:hAnsi="宋体" w:hint="eastAsia"/>
                <w:color w:val="000000"/>
                <w:sz w:val="18"/>
                <w:szCs w:val="18"/>
              </w:rPr>
            </w:pPr>
            <w:r w:rsidRPr="004A664E">
              <w:rPr>
                <w:rFonts w:ascii="宋体" w:hAnsi="宋体" w:cs="宋体" w:hint="eastAsia"/>
                <w:color w:val="000000"/>
                <w:kern w:val="0"/>
                <w:sz w:val="18"/>
                <w:szCs w:val="18"/>
              </w:rPr>
              <w:t>B</w:t>
            </w:r>
          </w:p>
        </w:tc>
        <w:tc>
          <w:tcPr>
            <w:tcW w:w="1987" w:type="dxa"/>
            <w:shd w:val="clear" w:color="auto" w:fill="auto"/>
            <w:noWrap/>
            <w:vAlign w:val="center"/>
          </w:tcPr>
          <w:p w14:paraId="0AD29E2A" w14:textId="301F3115" w:rsidR="00D95543" w:rsidRPr="004A664E" w:rsidRDefault="00D95543" w:rsidP="009B3E8A">
            <w:pPr>
              <w:spacing w:line="360" w:lineRule="exact"/>
              <w:jc w:val="center"/>
              <w:rPr>
                <w:rFonts w:ascii="宋体" w:hAnsi="宋体" w:hint="eastAsia"/>
                <w:color w:val="000000"/>
                <w:sz w:val="18"/>
                <w:szCs w:val="18"/>
              </w:rPr>
            </w:pPr>
            <w:r w:rsidRPr="004A664E">
              <w:rPr>
                <w:rFonts w:ascii="宋体" w:hAnsi="宋体" w:cs="宋体"/>
                <w:color w:val="000000"/>
                <w:kern w:val="0"/>
                <w:sz w:val="18"/>
                <w:szCs w:val="18"/>
              </w:rPr>
              <w:t>C</w:t>
            </w:r>
          </w:p>
        </w:tc>
      </w:tr>
      <w:tr w:rsidR="00D95543" w:rsidRPr="004A664E" w14:paraId="0AEB6A86" w14:textId="77777777" w:rsidTr="004E0B49">
        <w:trPr>
          <w:trHeight w:val="340"/>
        </w:trPr>
        <w:tc>
          <w:tcPr>
            <w:tcW w:w="965" w:type="dxa"/>
            <w:vAlign w:val="center"/>
          </w:tcPr>
          <w:p w14:paraId="254BB558" w14:textId="0C55F796" w:rsidR="00D95543" w:rsidRPr="004A664E" w:rsidRDefault="00D95543" w:rsidP="009B3E8A">
            <w:pPr>
              <w:spacing w:line="360" w:lineRule="exact"/>
              <w:jc w:val="center"/>
              <w:rPr>
                <w:rFonts w:ascii="宋体" w:hAnsi="宋体" w:cs="宋体" w:hint="eastAsia"/>
                <w:color w:val="000000"/>
                <w:kern w:val="0"/>
                <w:sz w:val="18"/>
                <w:szCs w:val="18"/>
              </w:rPr>
            </w:pPr>
            <w:r w:rsidRPr="004A664E">
              <w:rPr>
                <w:rFonts w:ascii="宋体" w:hAnsi="宋体" w:cs="宋体" w:hint="eastAsia"/>
                <w:color w:val="000000"/>
                <w:kern w:val="0"/>
                <w:sz w:val="18"/>
                <w:szCs w:val="18"/>
              </w:rPr>
              <w:t>0.8</w:t>
            </w:r>
          </w:p>
        </w:tc>
        <w:tc>
          <w:tcPr>
            <w:tcW w:w="1688" w:type="dxa"/>
            <w:shd w:val="clear" w:color="auto" w:fill="auto"/>
            <w:noWrap/>
            <w:vAlign w:val="center"/>
          </w:tcPr>
          <w:p w14:paraId="6478B407" w14:textId="5907F64E" w:rsidR="00D95543" w:rsidRPr="004A664E" w:rsidRDefault="00D95543" w:rsidP="009B3E8A">
            <w:pPr>
              <w:spacing w:line="360" w:lineRule="exact"/>
              <w:jc w:val="center"/>
              <w:rPr>
                <w:rFonts w:ascii="宋体" w:hAnsi="宋体" w:cs="宋体" w:hint="eastAsia"/>
                <w:color w:val="000000"/>
                <w:kern w:val="0"/>
                <w:sz w:val="18"/>
                <w:szCs w:val="18"/>
              </w:rPr>
            </w:pPr>
            <w:r w:rsidRPr="004A664E">
              <w:rPr>
                <w:rFonts w:ascii="宋体" w:hAnsi="宋体" w:cs="宋体" w:hint="eastAsia"/>
                <w:color w:val="000000"/>
                <w:kern w:val="0"/>
                <w:sz w:val="18"/>
                <w:szCs w:val="18"/>
              </w:rPr>
              <w:t>30</w:t>
            </w:r>
            <w:r w:rsidRPr="00197192">
              <w:rPr>
                <w:rFonts w:hint="eastAsia"/>
                <w:sz w:val="18"/>
                <w:szCs w:val="18"/>
              </w:rPr>
              <w:t>～</w:t>
            </w:r>
            <w:r w:rsidRPr="004A664E">
              <w:rPr>
                <w:rFonts w:ascii="宋体" w:hAnsi="宋体" w:cs="宋体" w:hint="eastAsia"/>
                <w:color w:val="000000"/>
                <w:kern w:val="0"/>
                <w:sz w:val="18"/>
                <w:szCs w:val="18"/>
              </w:rPr>
              <w:t>120</w:t>
            </w:r>
          </w:p>
        </w:tc>
        <w:tc>
          <w:tcPr>
            <w:tcW w:w="2166" w:type="dxa"/>
            <w:shd w:val="clear" w:color="auto" w:fill="auto"/>
            <w:noWrap/>
            <w:vAlign w:val="center"/>
          </w:tcPr>
          <w:p w14:paraId="059F6031" w14:textId="2180ECBF" w:rsidR="00D95543" w:rsidRPr="004A664E" w:rsidRDefault="00D95543" w:rsidP="009B3E8A">
            <w:pPr>
              <w:spacing w:line="360" w:lineRule="exact"/>
              <w:jc w:val="center"/>
              <w:rPr>
                <w:rFonts w:ascii="宋体" w:hAnsi="宋体" w:hint="eastAsia"/>
                <w:color w:val="000000"/>
                <w:sz w:val="18"/>
                <w:szCs w:val="18"/>
              </w:rPr>
            </w:pPr>
            <w:r w:rsidRPr="004A664E">
              <w:rPr>
                <w:rFonts w:ascii="宋体" w:hAnsi="宋体" w:hint="eastAsia"/>
                <w:color w:val="000000"/>
                <w:sz w:val="18"/>
                <w:szCs w:val="18"/>
              </w:rPr>
              <w:t>19.0</w:t>
            </w:r>
            <w:r w:rsidRPr="00197192">
              <w:rPr>
                <w:rFonts w:hint="eastAsia"/>
                <w:sz w:val="18"/>
                <w:szCs w:val="18"/>
              </w:rPr>
              <w:t>～</w:t>
            </w:r>
            <w:r w:rsidRPr="004A664E">
              <w:rPr>
                <w:rFonts w:ascii="宋体" w:hAnsi="宋体" w:hint="eastAsia"/>
                <w:color w:val="000000"/>
                <w:sz w:val="18"/>
                <w:szCs w:val="18"/>
              </w:rPr>
              <w:t>76.0</w:t>
            </w:r>
          </w:p>
        </w:tc>
        <w:tc>
          <w:tcPr>
            <w:tcW w:w="2166" w:type="dxa"/>
            <w:shd w:val="clear" w:color="auto" w:fill="auto"/>
            <w:noWrap/>
            <w:vAlign w:val="center"/>
          </w:tcPr>
          <w:p w14:paraId="4E39DDA4" w14:textId="6A073021" w:rsidR="00D95543" w:rsidRPr="004A664E" w:rsidRDefault="00D95543" w:rsidP="009B3E8A">
            <w:pPr>
              <w:spacing w:line="360" w:lineRule="exact"/>
              <w:jc w:val="center"/>
              <w:rPr>
                <w:rFonts w:ascii="宋体" w:hAnsi="宋体" w:hint="eastAsia"/>
                <w:color w:val="000000"/>
                <w:sz w:val="18"/>
                <w:szCs w:val="18"/>
              </w:rPr>
            </w:pPr>
            <w:r w:rsidRPr="004A664E">
              <w:rPr>
                <w:rFonts w:ascii="宋体" w:hAnsi="宋体" w:hint="eastAsia"/>
                <w:color w:val="000000"/>
                <w:sz w:val="18"/>
                <w:szCs w:val="18"/>
              </w:rPr>
              <w:t>7.8</w:t>
            </w:r>
          </w:p>
        </w:tc>
        <w:tc>
          <w:tcPr>
            <w:tcW w:w="1987" w:type="dxa"/>
            <w:shd w:val="clear" w:color="auto" w:fill="auto"/>
            <w:noWrap/>
            <w:vAlign w:val="center"/>
          </w:tcPr>
          <w:p w14:paraId="1CF8AC01" w14:textId="30CE4C8A" w:rsidR="00D95543" w:rsidRPr="004A664E" w:rsidRDefault="00D95543" w:rsidP="009B3E8A">
            <w:pPr>
              <w:spacing w:line="360" w:lineRule="exact"/>
              <w:jc w:val="center"/>
              <w:rPr>
                <w:rFonts w:ascii="宋体" w:hAnsi="宋体" w:hint="eastAsia"/>
                <w:color w:val="000000"/>
                <w:sz w:val="18"/>
                <w:szCs w:val="18"/>
              </w:rPr>
            </w:pPr>
            <w:r w:rsidRPr="004A664E">
              <w:rPr>
                <w:rFonts w:ascii="宋体" w:hAnsi="宋体" w:hint="eastAsia"/>
                <w:color w:val="000000"/>
                <w:sz w:val="18"/>
                <w:szCs w:val="18"/>
              </w:rPr>
              <w:t>4.95</w:t>
            </w:r>
            <w:r w:rsidRPr="00197192">
              <w:rPr>
                <w:rFonts w:hint="eastAsia"/>
                <w:sz w:val="18"/>
                <w:szCs w:val="18"/>
              </w:rPr>
              <w:t>～</w:t>
            </w:r>
            <w:r w:rsidRPr="004A664E">
              <w:rPr>
                <w:rFonts w:ascii="宋体" w:hAnsi="宋体" w:hint="eastAsia"/>
                <w:color w:val="000000"/>
                <w:sz w:val="18"/>
                <w:szCs w:val="18"/>
              </w:rPr>
              <w:t>8.45</w:t>
            </w:r>
          </w:p>
        </w:tc>
      </w:tr>
      <w:tr w:rsidR="00D95543" w:rsidRPr="004A664E" w14:paraId="04982339" w14:textId="77777777" w:rsidTr="004E0B49">
        <w:trPr>
          <w:trHeight w:val="340"/>
        </w:trPr>
        <w:tc>
          <w:tcPr>
            <w:tcW w:w="8972" w:type="dxa"/>
            <w:gridSpan w:val="5"/>
            <w:vAlign w:val="center"/>
          </w:tcPr>
          <w:p w14:paraId="3B92AA32" w14:textId="77777777" w:rsidR="00D95543" w:rsidRPr="004A664E" w:rsidRDefault="00D95543" w:rsidP="009B3E8A">
            <w:pPr>
              <w:spacing w:line="360" w:lineRule="exact"/>
              <w:ind w:firstLineChars="200" w:firstLine="360"/>
              <w:rPr>
                <w:rFonts w:ascii="宋体" w:hAnsi="宋体"/>
                <w:color w:val="000000"/>
                <w:sz w:val="18"/>
                <w:szCs w:val="18"/>
              </w:rPr>
            </w:pPr>
            <w:r>
              <w:rPr>
                <w:rFonts w:ascii="宋体" w:hAnsi="宋体" w:cs="宋体" w:hint="eastAsia"/>
                <w:color w:val="000000"/>
                <w:kern w:val="0"/>
                <w:sz w:val="18"/>
                <w:szCs w:val="18"/>
              </w:rPr>
              <w:t>注：以上PIN数和尺寸范围为常用规格，仅供参考使用.</w:t>
            </w:r>
          </w:p>
        </w:tc>
      </w:tr>
    </w:tbl>
    <w:p w14:paraId="0EBD5177" w14:textId="10DEAF98" w:rsidR="005656F4" w:rsidRPr="00042DD1" w:rsidRDefault="000073B5" w:rsidP="005656F4">
      <w:pPr>
        <w:pStyle w:val="af2"/>
        <w:spacing w:before="156" w:after="156"/>
        <w:sectPr w:rsidR="005656F4" w:rsidRPr="00042DD1" w:rsidSect="005E36E7">
          <w:pgSz w:w="11907" w:h="16839"/>
          <w:pgMar w:top="1417" w:right="1134" w:bottom="1134" w:left="1417" w:header="1417" w:footer="1134" w:gutter="0"/>
          <w:cols w:space="425"/>
          <w:docGrid w:type="lines" w:linePitch="312"/>
        </w:sectPr>
      </w:pPr>
      <w:r>
        <w:rPr>
          <w:rFonts w:hint="eastAsia"/>
        </w:rPr>
        <w:t>固定板</w:t>
      </w:r>
    </w:p>
    <w:bookmarkEnd w:id="167"/>
    <w:p w14:paraId="43A77503" w14:textId="77777777" w:rsidR="007E3366" w:rsidRDefault="007E3366" w:rsidP="007E3366">
      <w:pPr>
        <w:pStyle w:val="afd"/>
      </w:pPr>
    </w:p>
    <w:p w14:paraId="0A40D32D" w14:textId="77777777" w:rsidR="005656F4" w:rsidRDefault="005656F4" w:rsidP="005656F4">
      <w:pPr>
        <w:pStyle w:val="af1"/>
        <w:numPr>
          <w:ilvl w:val="0"/>
          <w:numId w:val="0"/>
        </w:numPr>
        <w:jc w:val="left"/>
      </w:pPr>
    </w:p>
    <w:p w14:paraId="73F22C14" w14:textId="77777777" w:rsidR="004C67D2" w:rsidRPr="004C67D2" w:rsidRDefault="004C67D2" w:rsidP="005F7CB1">
      <w:pPr>
        <w:pStyle w:val="aff0"/>
        <w:ind w:left="3686"/>
        <w:jc w:val="left"/>
        <w:rPr>
          <w:color w:val="000000" w:themeColor="text1"/>
        </w:rPr>
      </w:pPr>
      <w:r w:rsidRPr="004C67D2">
        <w:rPr>
          <w:color w:val="000000" w:themeColor="text1"/>
        </w:rPr>
        <w:br/>
      </w:r>
      <w:bookmarkStart w:id="168" w:name="_Toc104966862"/>
      <w:r w:rsidRPr="004C67D2">
        <w:rPr>
          <w:rFonts w:hint="eastAsia"/>
          <w:color w:val="000000" w:themeColor="text1"/>
        </w:rPr>
        <w:t>（规范性）</w:t>
      </w:r>
      <w:r w:rsidRPr="004C67D2">
        <w:rPr>
          <w:color w:val="000000" w:themeColor="text1"/>
        </w:rPr>
        <w:br/>
      </w:r>
      <w:r w:rsidRPr="00DC2022">
        <w:rPr>
          <w:rFonts w:hint="eastAsia"/>
          <w:color w:val="000000"/>
          <w:shd w:val="clear" w:color="auto" w:fill="FFFFFF"/>
        </w:rPr>
        <w:t>配合形态</w:t>
      </w:r>
      <w:bookmarkEnd w:id="168"/>
      <w:r w:rsidRPr="004C67D2">
        <w:rPr>
          <w:color w:val="000000" w:themeColor="text1"/>
        </w:rPr>
        <w:t xml:space="preserve"> </w:t>
      </w:r>
    </w:p>
    <w:p w14:paraId="2C91E717" w14:textId="77777777" w:rsidR="004C67D2" w:rsidRDefault="00384130" w:rsidP="004C67D2">
      <w:pPr>
        <w:pStyle w:val="aff1"/>
        <w:spacing w:before="156" w:after="156"/>
      </w:pPr>
      <w:r>
        <w:rPr>
          <w:rFonts w:hint="eastAsia"/>
        </w:rPr>
        <w:t>连接器配合形态</w:t>
      </w:r>
    </w:p>
    <w:p w14:paraId="745B1F84" w14:textId="77777777" w:rsidR="004C67D2" w:rsidRDefault="00324078" w:rsidP="004C67D2">
      <w:pPr>
        <w:pStyle w:val="affffffff8"/>
        <w:ind w:firstLine="420"/>
      </w:pPr>
      <w:r w:rsidRPr="00E307CE">
        <w:rPr>
          <w:rFonts w:hAnsi="宋体" w:cs="FZHTK--GBK1-0" w:hint="eastAsia"/>
          <w:color w:val="000000" w:themeColor="text1"/>
          <w:szCs w:val="21"/>
        </w:rPr>
        <w:t>自由板装连接器</w:t>
      </w:r>
      <w:r w:rsidR="003B7AC9">
        <w:rPr>
          <w:rFonts w:hAnsi="宋体" w:cs="FZHTK--GBK1-0" w:hint="eastAsia"/>
          <w:color w:val="000000" w:themeColor="text1"/>
          <w:szCs w:val="21"/>
        </w:rPr>
        <w:t>与</w:t>
      </w:r>
      <w:r w:rsidRPr="00E307CE">
        <w:rPr>
          <w:rFonts w:hAnsi="宋体" w:hint="eastAsia"/>
          <w:color w:val="000000" w:themeColor="text1"/>
          <w:szCs w:val="21"/>
        </w:rPr>
        <w:t>固定板装连接器配合后，两印制电路板之间相对位置如图</w:t>
      </w:r>
      <w:r w:rsidR="00384130">
        <w:rPr>
          <w:rFonts w:hAnsi="宋体"/>
          <w:color w:val="000000" w:themeColor="text1"/>
          <w:szCs w:val="21"/>
        </w:rPr>
        <w:t>B.1</w:t>
      </w:r>
      <w:r w:rsidRPr="00E307CE">
        <w:rPr>
          <w:rFonts w:hAnsi="宋体" w:hint="eastAsia"/>
          <w:color w:val="000000" w:themeColor="text1"/>
          <w:szCs w:val="21"/>
        </w:rPr>
        <w:t>所示。</w:t>
      </w:r>
    </w:p>
    <w:p w14:paraId="66D4F3B3" w14:textId="77777777" w:rsidR="005A7BB1" w:rsidRDefault="00324078" w:rsidP="00324078">
      <w:pPr>
        <w:ind w:firstLineChars="300" w:firstLine="630"/>
        <w:rPr>
          <w:rFonts w:ascii="黑体" w:eastAsia="黑体"/>
          <w:color w:val="000000" w:themeColor="text1"/>
          <w:kern w:val="0"/>
          <w:szCs w:val="20"/>
        </w:rPr>
      </w:pPr>
      <w:r>
        <w:rPr>
          <w:noProof/>
        </w:rPr>
        <w:drawing>
          <wp:inline distT="0" distB="0" distL="0" distR="0" wp14:anchorId="7472F160" wp14:editId="78A2F3BF">
            <wp:extent cx="2353586" cy="2205331"/>
            <wp:effectExtent l="0" t="0" r="8890" b="50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03102" cy="2251728"/>
                    </a:xfrm>
                    <a:prstGeom prst="rect">
                      <a:avLst/>
                    </a:prstGeom>
                  </pic:spPr>
                </pic:pic>
              </a:graphicData>
            </a:graphic>
          </wp:inline>
        </w:drawing>
      </w:r>
      <w:r>
        <w:rPr>
          <w:rFonts w:ascii="黑体" w:eastAsia="黑体" w:hint="eastAsia"/>
          <w:color w:val="000000" w:themeColor="text1"/>
          <w:kern w:val="0"/>
          <w:szCs w:val="20"/>
        </w:rPr>
        <w:t xml:space="preserve"> </w:t>
      </w:r>
      <w:r>
        <w:rPr>
          <w:rFonts w:ascii="黑体" w:eastAsia="黑体"/>
          <w:color w:val="000000" w:themeColor="text1"/>
          <w:kern w:val="0"/>
          <w:szCs w:val="20"/>
        </w:rPr>
        <w:t xml:space="preserve">   </w:t>
      </w:r>
      <w:r>
        <w:rPr>
          <w:noProof/>
        </w:rPr>
        <w:drawing>
          <wp:inline distT="0" distB="0" distL="0" distR="0" wp14:anchorId="1E6DDA9A" wp14:editId="7768154B">
            <wp:extent cx="2559924" cy="2131059"/>
            <wp:effectExtent l="0" t="0" r="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15210" cy="2177083"/>
                    </a:xfrm>
                    <a:prstGeom prst="rect">
                      <a:avLst/>
                    </a:prstGeom>
                  </pic:spPr>
                </pic:pic>
              </a:graphicData>
            </a:graphic>
          </wp:inline>
        </w:drawing>
      </w:r>
    </w:p>
    <w:p w14:paraId="129617D6" w14:textId="77777777" w:rsidR="002F490D" w:rsidRPr="0085161D" w:rsidRDefault="00324078" w:rsidP="002F490D">
      <w:pPr>
        <w:ind w:firstLineChars="800" w:firstLine="1680"/>
        <w:rPr>
          <w:rFonts w:ascii="黑体" w:eastAsia="黑体" w:hAnsi="黑体"/>
          <w:color w:val="000000" w:themeColor="text1"/>
        </w:rPr>
      </w:pPr>
      <w:r>
        <w:rPr>
          <w:rFonts w:ascii="黑体" w:eastAsia="黑体" w:hint="eastAsia"/>
          <w:color w:val="000000" w:themeColor="text1"/>
          <w:kern w:val="0"/>
          <w:szCs w:val="20"/>
        </w:rPr>
        <w:t xml:space="preserve"> </w:t>
      </w:r>
      <w:r w:rsidR="002F490D" w:rsidRPr="0085161D">
        <w:rPr>
          <w:rFonts w:ascii="黑体" w:eastAsia="黑体" w:hAnsi="黑体" w:hint="eastAsia"/>
          <w:color w:val="000000" w:themeColor="text1"/>
        </w:rPr>
        <w:t>a）平行对接</w:t>
      </w:r>
      <w:r w:rsidR="002F490D" w:rsidRPr="00E307CE">
        <w:rPr>
          <w:rFonts w:ascii="宋体" w:hAnsi="宋体" w:hint="eastAsia"/>
          <w:color w:val="000000" w:themeColor="text1"/>
        </w:rPr>
        <w:t xml:space="preserve">  </w:t>
      </w:r>
      <w:r w:rsidR="002F490D" w:rsidRPr="00E307CE">
        <w:rPr>
          <w:rFonts w:hint="eastAsia"/>
          <w:color w:val="000000" w:themeColor="text1"/>
        </w:rPr>
        <w:t xml:space="preserve">                           </w:t>
      </w:r>
      <w:r w:rsidR="002F490D" w:rsidRPr="00E307CE">
        <w:rPr>
          <w:color w:val="000000" w:themeColor="text1"/>
        </w:rPr>
        <w:t xml:space="preserve"> </w:t>
      </w:r>
      <w:r w:rsidR="002F490D" w:rsidRPr="0085161D">
        <w:rPr>
          <w:rFonts w:ascii="黑体" w:eastAsia="黑体" w:hAnsi="黑体"/>
          <w:color w:val="000000" w:themeColor="text1"/>
        </w:rPr>
        <w:t xml:space="preserve"> </w:t>
      </w:r>
      <w:r w:rsidR="002F490D" w:rsidRPr="0085161D">
        <w:rPr>
          <w:rFonts w:ascii="黑体" w:eastAsia="黑体" w:hAnsi="黑体" w:hint="eastAsia"/>
          <w:color w:val="000000" w:themeColor="text1"/>
        </w:rPr>
        <w:t>b）垂直对接</w:t>
      </w:r>
    </w:p>
    <w:p w14:paraId="231D1F3F" w14:textId="77777777" w:rsidR="00324078" w:rsidRPr="002F490D" w:rsidRDefault="00324078">
      <w:pPr>
        <w:rPr>
          <w:rFonts w:ascii="黑体" w:eastAsia="黑体"/>
          <w:color w:val="000000" w:themeColor="text1"/>
          <w:kern w:val="0"/>
          <w:szCs w:val="20"/>
        </w:rPr>
      </w:pPr>
    </w:p>
    <w:p w14:paraId="2F4477B3" w14:textId="77777777" w:rsidR="000073B5" w:rsidRPr="000073B5" w:rsidRDefault="000073B5" w:rsidP="000073B5">
      <w:pPr>
        <w:pStyle w:val="affffffffffc"/>
        <w:numPr>
          <w:ilvl w:val="0"/>
          <w:numId w:val="13"/>
        </w:numPr>
        <w:snapToGrid w:val="0"/>
        <w:spacing w:line="14" w:lineRule="exact"/>
        <w:ind w:firstLineChars="0"/>
        <w:jc w:val="center"/>
        <w:rPr>
          <w:vanish/>
          <w:color w:val="FFFFFF"/>
        </w:rPr>
      </w:pPr>
    </w:p>
    <w:p w14:paraId="70B0D043" w14:textId="77777777" w:rsidR="00324078" w:rsidRPr="003E6111" w:rsidRDefault="00324078" w:rsidP="000073B5">
      <w:pPr>
        <w:pStyle w:val="af2"/>
        <w:spacing w:before="156" w:after="156"/>
        <w:rPr>
          <w:rFonts w:cs="FZHTK--GBK1-0"/>
        </w:rPr>
      </w:pPr>
      <w:r w:rsidRPr="0039267D">
        <w:rPr>
          <w:rFonts w:hint="eastAsia"/>
        </w:rPr>
        <w:t>产</w:t>
      </w:r>
      <w:r w:rsidRPr="00E307CE">
        <w:rPr>
          <w:rFonts w:hint="eastAsia"/>
        </w:rPr>
        <w:t>品配合</w:t>
      </w:r>
      <w:r>
        <w:rPr>
          <w:rFonts w:hint="eastAsia"/>
        </w:rPr>
        <w:t>示意图</w:t>
      </w:r>
    </w:p>
    <w:p w14:paraId="4A328A0F" w14:textId="77777777" w:rsidR="00324078" w:rsidRPr="004C67D2" w:rsidRDefault="00324078">
      <w:pPr>
        <w:rPr>
          <w:rFonts w:ascii="黑体" w:eastAsia="黑体"/>
          <w:color w:val="000000" w:themeColor="text1"/>
          <w:kern w:val="0"/>
          <w:szCs w:val="20"/>
        </w:rPr>
      </w:pPr>
    </w:p>
    <w:p w14:paraId="0FE734B3" w14:textId="77777777" w:rsidR="004C67D2" w:rsidRPr="00324078" w:rsidRDefault="004C67D2" w:rsidP="00324078">
      <w:pPr>
        <w:pStyle w:val="afb"/>
        <w:rPr>
          <w:rFonts w:cs="FZHTK--GBK1-0"/>
          <w:color w:val="000000" w:themeColor="text1"/>
        </w:rPr>
      </w:pPr>
      <w:r>
        <w:rPr>
          <w:color w:val="000000" w:themeColor="text1"/>
        </w:rPr>
        <w:br w:type="page"/>
      </w:r>
    </w:p>
    <w:p w14:paraId="33DD62F0" w14:textId="77777777" w:rsidR="007E3366" w:rsidRDefault="007E3366" w:rsidP="007E3366">
      <w:pPr>
        <w:pStyle w:val="afd"/>
      </w:pPr>
    </w:p>
    <w:p w14:paraId="4F295599" w14:textId="77777777" w:rsidR="007E3366" w:rsidRDefault="007E3366" w:rsidP="007E3366">
      <w:pPr>
        <w:pStyle w:val="af1"/>
      </w:pPr>
    </w:p>
    <w:p w14:paraId="7FC5A233" w14:textId="77777777" w:rsidR="00685CEB" w:rsidRPr="00E307CE" w:rsidRDefault="00DF376A" w:rsidP="009916D4">
      <w:pPr>
        <w:pStyle w:val="aff0"/>
        <w:jc w:val="left"/>
        <w:rPr>
          <w:color w:val="000000" w:themeColor="text1"/>
        </w:rPr>
      </w:pPr>
      <w:r w:rsidRPr="00E307CE">
        <w:rPr>
          <w:color w:val="000000" w:themeColor="text1"/>
        </w:rPr>
        <w:br/>
      </w:r>
      <w:bookmarkStart w:id="169" w:name="_Toc104966863"/>
      <w:r w:rsidRPr="00E307CE">
        <w:rPr>
          <w:rFonts w:hint="eastAsia"/>
          <w:color w:val="000000" w:themeColor="text1"/>
        </w:rPr>
        <w:t>（规范性）</w:t>
      </w:r>
      <w:r w:rsidRPr="00E307CE">
        <w:rPr>
          <w:color w:val="000000" w:themeColor="text1"/>
        </w:rPr>
        <w:br/>
      </w:r>
      <w:r w:rsidR="007B202F">
        <w:rPr>
          <w:rFonts w:hint="eastAsia"/>
        </w:rPr>
        <w:t>连接器安</w:t>
      </w:r>
      <w:r w:rsidR="006F1E41">
        <w:rPr>
          <w:rFonts w:hint="eastAsia"/>
        </w:rPr>
        <w:t>装</w:t>
      </w:r>
      <w:bookmarkEnd w:id="169"/>
    </w:p>
    <w:p w14:paraId="5BEC73A4" w14:textId="77777777" w:rsidR="00B64D45" w:rsidRDefault="00B64D45" w:rsidP="006F1E41">
      <w:pPr>
        <w:pStyle w:val="aff1"/>
        <w:spacing w:before="156" w:after="156"/>
      </w:pPr>
      <w:bookmarkStart w:id="170" w:name="一般要求A"/>
      <w:bookmarkStart w:id="171" w:name="一般要求B"/>
      <w:bookmarkEnd w:id="170"/>
      <w:bookmarkEnd w:id="171"/>
      <w:r>
        <w:rPr>
          <w:rFonts w:hint="eastAsia"/>
        </w:rPr>
        <w:t>通则</w:t>
      </w:r>
    </w:p>
    <w:p w14:paraId="191D30D3" w14:textId="77777777" w:rsidR="00685CEB" w:rsidRDefault="006F1E41" w:rsidP="006F1E41">
      <w:pPr>
        <w:pStyle w:val="affffffff8"/>
        <w:ind w:firstLine="420"/>
      </w:pPr>
      <w:r>
        <w:rPr>
          <w:rFonts w:hint="eastAsia"/>
        </w:rPr>
        <w:t>此安装规范仅适用于5</w:t>
      </w:r>
      <w:r>
        <w:t>.5.9</w:t>
      </w:r>
      <w:r>
        <w:rPr>
          <w:rFonts w:hint="eastAsia"/>
        </w:rPr>
        <w:t>振动测式和5</w:t>
      </w:r>
      <w:r>
        <w:t>.5.10</w:t>
      </w:r>
      <w:r w:rsidR="000A1EF6">
        <w:rPr>
          <w:rFonts w:hint="eastAsia"/>
        </w:rPr>
        <w:t>冲击</w:t>
      </w:r>
      <w:r>
        <w:rPr>
          <w:rFonts w:hint="eastAsia"/>
        </w:rPr>
        <w:t>测式，安装方式可参考图</w:t>
      </w:r>
      <w:r w:rsidR="00384130">
        <w:t>C</w:t>
      </w:r>
      <w:r>
        <w:t>.1</w:t>
      </w:r>
      <w:r>
        <w:rPr>
          <w:rFonts w:hint="eastAsia"/>
        </w:rPr>
        <w:t>，安装类别和尺寸</w:t>
      </w:r>
      <w:r w:rsidR="00D43FA3">
        <w:rPr>
          <w:rFonts w:hint="eastAsia"/>
        </w:rPr>
        <w:t>要求</w:t>
      </w:r>
      <w:r>
        <w:rPr>
          <w:rFonts w:hint="eastAsia"/>
        </w:rPr>
        <w:t>必须符合</w:t>
      </w:r>
      <w:r w:rsidR="00384130">
        <w:rPr>
          <w:rFonts w:hint="eastAsia"/>
        </w:rPr>
        <w:t>C</w:t>
      </w:r>
      <w:r>
        <w:t>.2</w:t>
      </w:r>
      <w:r w:rsidR="00BB3883">
        <w:rPr>
          <w:rFonts w:hint="eastAsia"/>
        </w:rPr>
        <w:t>。</w:t>
      </w:r>
    </w:p>
    <w:p w14:paraId="0FE6C4C1" w14:textId="77777777" w:rsidR="006F1E41" w:rsidRDefault="006F1E41" w:rsidP="006F1E41">
      <w:pPr>
        <w:pStyle w:val="affffffff8"/>
        <w:ind w:firstLine="420"/>
        <w:jc w:val="center"/>
      </w:pPr>
      <w:r>
        <w:rPr>
          <w:noProof/>
        </w:rPr>
        <w:drawing>
          <wp:inline distT="0" distB="0" distL="0" distR="0" wp14:anchorId="6F05C5CB" wp14:editId="4B81FE26">
            <wp:extent cx="2969260" cy="3645535"/>
            <wp:effectExtent l="0" t="0" r="254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69260" cy="3645535"/>
                    </a:xfrm>
                    <a:prstGeom prst="rect">
                      <a:avLst/>
                    </a:prstGeom>
                    <a:noFill/>
                  </pic:spPr>
                </pic:pic>
              </a:graphicData>
            </a:graphic>
          </wp:inline>
        </w:drawing>
      </w:r>
    </w:p>
    <w:p w14:paraId="2316D923" w14:textId="77777777" w:rsidR="006F1E41" w:rsidRDefault="006F1E41" w:rsidP="006F1E41">
      <w:pPr>
        <w:pStyle w:val="affffffff8"/>
        <w:ind w:firstLine="420"/>
        <w:jc w:val="center"/>
      </w:pPr>
      <w:r>
        <w:rPr>
          <w:noProof/>
        </w:rPr>
        <w:drawing>
          <wp:inline distT="0" distB="0" distL="0" distR="0" wp14:anchorId="54FFC5F4" wp14:editId="735A0CC9">
            <wp:extent cx="2712720" cy="16402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12720" cy="1640205"/>
                    </a:xfrm>
                    <a:prstGeom prst="rect">
                      <a:avLst/>
                    </a:prstGeom>
                    <a:noFill/>
                  </pic:spPr>
                </pic:pic>
              </a:graphicData>
            </a:graphic>
          </wp:inline>
        </w:drawing>
      </w:r>
    </w:p>
    <w:p w14:paraId="3E94CFF5" w14:textId="77777777" w:rsidR="007E3366" w:rsidRPr="007E3366" w:rsidRDefault="007E3366" w:rsidP="007E3366">
      <w:pPr>
        <w:pStyle w:val="affffffffffc"/>
        <w:numPr>
          <w:ilvl w:val="0"/>
          <w:numId w:val="48"/>
        </w:numPr>
        <w:snapToGrid w:val="0"/>
        <w:spacing w:before="120" w:after="120" w:line="14" w:lineRule="exact"/>
        <w:ind w:firstLineChars="0"/>
        <w:jc w:val="center"/>
        <w:rPr>
          <w:vanish/>
          <w:color w:val="FFFFFF"/>
        </w:rPr>
      </w:pPr>
    </w:p>
    <w:p w14:paraId="6DFAC557" w14:textId="77777777" w:rsidR="00E54F7F" w:rsidRPr="00E54F7F" w:rsidRDefault="00E54F7F" w:rsidP="00E54F7F">
      <w:pPr>
        <w:pStyle w:val="affffffffffc"/>
        <w:numPr>
          <w:ilvl w:val="0"/>
          <w:numId w:val="13"/>
        </w:numPr>
        <w:snapToGrid w:val="0"/>
        <w:spacing w:line="14" w:lineRule="exact"/>
        <w:ind w:firstLineChars="0"/>
        <w:jc w:val="center"/>
        <w:rPr>
          <w:vanish/>
          <w:color w:val="FFFFFF"/>
        </w:rPr>
      </w:pPr>
    </w:p>
    <w:p w14:paraId="4871848E" w14:textId="77777777" w:rsidR="00E54F7F" w:rsidRPr="00E54F7F" w:rsidRDefault="00E54F7F" w:rsidP="00E54F7F">
      <w:pPr>
        <w:pStyle w:val="affffffffffc"/>
        <w:numPr>
          <w:ilvl w:val="0"/>
          <w:numId w:val="13"/>
        </w:numPr>
        <w:snapToGrid w:val="0"/>
        <w:spacing w:line="14" w:lineRule="exact"/>
        <w:ind w:firstLineChars="0"/>
        <w:jc w:val="center"/>
        <w:rPr>
          <w:vanish/>
          <w:color w:val="FFFFFF"/>
        </w:rPr>
      </w:pPr>
    </w:p>
    <w:p w14:paraId="45F70F6E" w14:textId="77777777" w:rsidR="006F1E41" w:rsidRPr="0040423E" w:rsidRDefault="006F1E41" w:rsidP="00E54F7F">
      <w:pPr>
        <w:pStyle w:val="af2"/>
        <w:spacing w:before="156" w:after="156"/>
      </w:pPr>
      <w:r w:rsidRPr="0040423E">
        <w:rPr>
          <w:rFonts w:hint="eastAsia"/>
        </w:rPr>
        <w:t>安装图示</w:t>
      </w:r>
    </w:p>
    <w:p w14:paraId="3217D29E" w14:textId="77777777" w:rsidR="00685CEB" w:rsidRDefault="00136E5A">
      <w:pPr>
        <w:pStyle w:val="aff1"/>
        <w:spacing w:before="156" w:after="156"/>
      </w:pPr>
      <w:bookmarkStart w:id="172" w:name="排针尺寸标注A"/>
      <w:bookmarkEnd w:id="172"/>
      <w:r>
        <w:rPr>
          <w:rFonts w:hint="eastAsia"/>
        </w:rPr>
        <w:t>安装类别</w:t>
      </w:r>
    </w:p>
    <w:p w14:paraId="56F7C134" w14:textId="77777777" w:rsidR="00136E5A" w:rsidRDefault="00136E5A" w:rsidP="00136E5A">
      <w:pPr>
        <w:pStyle w:val="aff2"/>
        <w:spacing w:before="156" w:after="156"/>
      </w:pPr>
      <w:r w:rsidRPr="00105459">
        <w:rPr>
          <w:rFonts w:hint="eastAsia"/>
        </w:rPr>
        <w:t>正常安装</w:t>
      </w:r>
    </w:p>
    <w:p w14:paraId="79BBBE81" w14:textId="77777777" w:rsidR="00136E5A" w:rsidRDefault="00136E5A" w:rsidP="00136E5A">
      <w:pPr>
        <w:pStyle w:val="affffffff8"/>
        <w:ind w:firstLine="420"/>
      </w:pPr>
      <w:r>
        <w:rPr>
          <w:rFonts w:hint="eastAsia"/>
        </w:rPr>
        <w:lastRenderedPageBreak/>
        <w:t>组合高度按设计要求，自由板端连接器和固定板端连接器对插时无偏位</w:t>
      </w:r>
      <w:r w:rsidR="00384130">
        <w:rPr>
          <w:rFonts w:hint="eastAsia"/>
        </w:rPr>
        <w:t>如下图C</w:t>
      </w:r>
      <w:r w:rsidR="00384130">
        <w:t>.2</w:t>
      </w:r>
      <w:r w:rsidR="00384130">
        <w:rPr>
          <w:rFonts w:hint="eastAsia"/>
        </w:rPr>
        <w:t>所示</w:t>
      </w:r>
      <w:r w:rsidR="00BB3883">
        <w:rPr>
          <w:rFonts w:hint="eastAsia"/>
        </w:rPr>
        <w:t>。</w:t>
      </w:r>
    </w:p>
    <w:p w14:paraId="32885A2B" w14:textId="77777777" w:rsidR="00136E5A" w:rsidRDefault="00136E5A" w:rsidP="00136E5A">
      <w:pPr>
        <w:pStyle w:val="affffffff8"/>
        <w:ind w:firstLine="420"/>
      </w:pPr>
      <w:r>
        <w:rPr>
          <w:noProof/>
        </w:rPr>
        <w:drawing>
          <wp:inline distT="0" distB="0" distL="0" distR="0" wp14:anchorId="60A9717B" wp14:editId="5F735C44">
            <wp:extent cx="4974590" cy="33166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74590" cy="3316605"/>
                    </a:xfrm>
                    <a:prstGeom prst="rect">
                      <a:avLst/>
                    </a:prstGeom>
                    <a:noFill/>
                  </pic:spPr>
                </pic:pic>
              </a:graphicData>
            </a:graphic>
          </wp:inline>
        </w:drawing>
      </w:r>
    </w:p>
    <w:p w14:paraId="33F7EE7A" w14:textId="77777777" w:rsidR="00136E5A" w:rsidRPr="0040423E" w:rsidRDefault="00136E5A" w:rsidP="00E54F7F">
      <w:pPr>
        <w:pStyle w:val="af2"/>
        <w:spacing w:before="156" w:after="156"/>
      </w:pPr>
      <w:r w:rsidRPr="0040423E">
        <w:rPr>
          <w:rFonts w:hint="eastAsia"/>
        </w:rPr>
        <w:t>正常安装后图示</w:t>
      </w:r>
    </w:p>
    <w:p w14:paraId="49848367" w14:textId="77777777" w:rsidR="00136E5A" w:rsidRDefault="00136E5A" w:rsidP="00136E5A">
      <w:pPr>
        <w:pStyle w:val="affffffff8"/>
        <w:ind w:firstLineChars="0" w:firstLine="0"/>
      </w:pPr>
    </w:p>
    <w:p w14:paraId="7BB1F263" w14:textId="77777777" w:rsidR="00136E5A" w:rsidRDefault="00136E5A" w:rsidP="00136E5A">
      <w:pPr>
        <w:pStyle w:val="aff2"/>
        <w:spacing w:before="156" w:after="156"/>
      </w:pPr>
      <w:r>
        <w:rPr>
          <w:rFonts w:hint="eastAsia"/>
        </w:rPr>
        <w:t>X方向偏位</w:t>
      </w:r>
      <w:r w:rsidRPr="00105459">
        <w:rPr>
          <w:rFonts w:hint="eastAsia"/>
        </w:rPr>
        <w:t>安装</w:t>
      </w:r>
    </w:p>
    <w:p w14:paraId="74ACB659" w14:textId="77777777" w:rsidR="00136E5A" w:rsidRPr="00136E5A" w:rsidRDefault="00136E5A" w:rsidP="00136E5A">
      <w:pPr>
        <w:ind w:leftChars="200" w:left="1890" w:hangingChars="700" w:hanging="1470"/>
        <w:rPr>
          <w:rFonts w:ascii="黑体" w:eastAsia="黑体" w:hAnsi="黑体"/>
          <w:sz w:val="18"/>
          <w:szCs w:val="18"/>
        </w:rPr>
      </w:pPr>
      <w:r>
        <w:rPr>
          <w:rFonts w:hint="eastAsia"/>
        </w:rPr>
        <w:t xml:space="preserve"> </w:t>
      </w:r>
      <w:r>
        <w:rPr>
          <w:rFonts w:hint="eastAsia"/>
        </w:rPr>
        <w:t>组合高度按设计要求，自由板端连接器和固定板端连接器对插时</w:t>
      </w:r>
      <w:r>
        <w:rPr>
          <w:rFonts w:hint="eastAsia"/>
        </w:rPr>
        <w:t>X</w:t>
      </w:r>
      <w:r>
        <w:rPr>
          <w:rFonts w:hint="eastAsia"/>
        </w:rPr>
        <w:t>方向偏位</w:t>
      </w:r>
      <w:r w:rsidR="00384130">
        <w:rPr>
          <w:rFonts w:hint="eastAsia"/>
        </w:rPr>
        <w:t>如下图</w:t>
      </w:r>
      <w:r w:rsidR="00384130">
        <w:rPr>
          <w:rFonts w:hint="eastAsia"/>
        </w:rPr>
        <w:t>C</w:t>
      </w:r>
      <w:r w:rsidR="00384130">
        <w:t>.3</w:t>
      </w:r>
      <w:r w:rsidR="00384130">
        <w:rPr>
          <w:rFonts w:hint="eastAsia"/>
        </w:rPr>
        <w:t>所示</w:t>
      </w:r>
      <w:r w:rsidR="00BB3883">
        <w:rPr>
          <w:rFonts w:hint="eastAsia"/>
        </w:rPr>
        <w:t>。</w:t>
      </w:r>
    </w:p>
    <w:p w14:paraId="20DC743D" w14:textId="77777777" w:rsidR="00136E5A" w:rsidRDefault="00136E5A" w:rsidP="00136E5A">
      <w:pPr>
        <w:pStyle w:val="affffffff8"/>
        <w:ind w:firstLine="420"/>
      </w:pPr>
      <w:r>
        <w:rPr>
          <w:noProof/>
        </w:rPr>
        <w:drawing>
          <wp:inline distT="0" distB="0" distL="0" distR="0" wp14:anchorId="67A77BB6" wp14:editId="1F41DB3F">
            <wp:extent cx="5072380" cy="316992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72380" cy="3169920"/>
                    </a:xfrm>
                    <a:prstGeom prst="rect">
                      <a:avLst/>
                    </a:prstGeom>
                    <a:noFill/>
                  </pic:spPr>
                </pic:pic>
              </a:graphicData>
            </a:graphic>
          </wp:inline>
        </w:drawing>
      </w:r>
    </w:p>
    <w:p w14:paraId="4463FE09" w14:textId="77777777" w:rsidR="002370DE" w:rsidRDefault="00136E5A" w:rsidP="006D7172">
      <w:pPr>
        <w:pStyle w:val="af2"/>
        <w:spacing w:before="156" w:after="156"/>
      </w:pPr>
      <w:r w:rsidRPr="0040423E">
        <w:t>X</w:t>
      </w:r>
      <w:r w:rsidRPr="0040423E">
        <w:rPr>
          <w:rFonts w:hint="eastAsia"/>
        </w:rPr>
        <w:t>方向偏位安装后图示</w:t>
      </w:r>
    </w:p>
    <w:p w14:paraId="4B1569BF" w14:textId="77777777" w:rsidR="00876DF0" w:rsidRPr="00136E5A" w:rsidRDefault="00876DF0" w:rsidP="00136E5A">
      <w:pPr>
        <w:pStyle w:val="aff2"/>
        <w:spacing w:before="156" w:after="156"/>
      </w:pPr>
      <w:r>
        <w:lastRenderedPageBreak/>
        <w:t>Y</w:t>
      </w:r>
      <w:r>
        <w:rPr>
          <w:rFonts w:hint="eastAsia"/>
        </w:rPr>
        <w:t>方向偏位</w:t>
      </w:r>
      <w:r w:rsidRPr="00105459">
        <w:rPr>
          <w:rFonts w:hint="eastAsia"/>
        </w:rPr>
        <w:t>安装</w:t>
      </w:r>
    </w:p>
    <w:p w14:paraId="0F86B35C" w14:textId="77777777" w:rsidR="00685CEB" w:rsidRPr="00E307CE" w:rsidRDefault="00876DF0">
      <w:pPr>
        <w:ind w:firstLineChars="200" w:firstLine="420"/>
        <w:rPr>
          <w:color w:val="000000" w:themeColor="text1"/>
        </w:rPr>
      </w:pPr>
      <w:r>
        <w:rPr>
          <w:rFonts w:hint="eastAsia"/>
        </w:rPr>
        <w:t>组合高度按设计要求，自由板端连接器和固定板端连接器对插时</w:t>
      </w:r>
      <w:r>
        <w:t>Y</w:t>
      </w:r>
      <w:r>
        <w:rPr>
          <w:rFonts w:hint="eastAsia"/>
        </w:rPr>
        <w:t>方向偏位</w:t>
      </w:r>
      <w:r w:rsidR="00384130">
        <w:rPr>
          <w:rFonts w:hint="eastAsia"/>
        </w:rPr>
        <w:t>如下图</w:t>
      </w:r>
      <w:r w:rsidR="00384130">
        <w:rPr>
          <w:rFonts w:hint="eastAsia"/>
        </w:rPr>
        <w:t>C</w:t>
      </w:r>
      <w:r w:rsidR="00384130">
        <w:t>.4</w:t>
      </w:r>
      <w:r w:rsidR="00384130">
        <w:rPr>
          <w:rFonts w:hint="eastAsia"/>
        </w:rPr>
        <w:t>所示</w:t>
      </w:r>
      <w:r w:rsidR="00DF376A" w:rsidRPr="00E307CE">
        <w:rPr>
          <w:rFonts w:hint="eastAsia"/>
          <w:color w:val="000000" w:themeColor="text1"/>
        </w:rPr>
        <w:t>。</w:t>
      </w:r>
    </w:p>
    <w:p w14:paraId="3D9B8446" w14:textId="77777777" w:rsidR="00B12864" w:rsidRPr="00685726" w:rsidRDefault="00876DF0" w:rsidP="00B12864">
      <w:pPr>
        <w:adjustRightInd w:val="0"/>
        <w:snapToGrid w:val="0"/>
        <w:jc w:val="center"/>
        <w:rPr>
          <w:sz w:val="18"/>
          <w:szCs w:val="18"/>
        </w:rPr>
      </w:pPr>
      <w:r>
        <w:rPr>
          <w:noProof/>
          <w:color w:val="000000" w:themeColor="text1"/>
        </w:rPr>
        <w:drawing>
          <wp:inline distT="0" distB="0" distL="0" distR="0" wp14:anchorId="3C84C978" wp14:editId="4D31C24E">
            <wp:extent cx="4523740" cy="3023870"/>
            <wp:effectExtent l="0" t="0" r="0" b="508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23740" cy="3023870"/>
                    </a:xfrm>
                    <a:prstGeom prst="rect">
                      <a:avLst/>
                    </a:prstGeom>
                    <a:noFill/>
                  </pic:spPr>
                </pic:pic>
              </a:graphicData>
            </a:graphic>
          </wp:inline>
        </w:drawing>
      </w:r>
    </w:p>
    <w:p w14:paraId="122E3F95" w14:textId="77777777" w:rsidR="00685CEB" w:rsidRDefault="00685CEB">
      <w:pPr>
        <w:jc w:val="center"/>
        <w:rPr>
          <w:color w:val="000000" w:themeColor="text1"/>
        </w:rPr>
      </w:pPr>
    </w:p>
    <w:p w14:paraId="1349FBEB" w14:textId="77777777" w:rsidR="00876DF0" w:rsidRPr="0040423E" w:rsidRDefault="00876DF0" w:rsidP="00E54F7F">
      <w:pPr>
        <w:pStyle w:val="af2"/>
        <w:spacing w:before="156" w:after="156"/>
      </w:pPr>
      <w:r w:rsidRPr="0040423E">
        <w:rPr>
          <w:rFonts w:hint="eastAsia"/>
        </w:rPr>
        <w:t>Y方向偏位安装后图示</w:t>
      </w:r>
    </w:p>
    <w:p w14:paraId="1852101C" w14:textId="77777777" w:rsidR="00876DF0" w:rsidRDefault="00615608" w:rsidP="00615608">
      <w:pPr>
        <w:pStyle w:val="aff1"/>
        <w:spacing w:before="156" w:after="156"/>
      </w:pPr>
      <w:r>
        <w:rPr>
          <w:rFonts w:hint="eastAsia"/>
        </w:rPr>
        <w:t>尺寸要求</w:t>
      </w:r>
    </w:p>
    <w:p w14:paraId="42A5F82E" w14:textId="77777777" w:rsidR="009B3E8A" w:rsidRDefault="003B7AC9" w:rsidP="00E54F7F">
      <w:pPr>
        <w:pStyle w:val="aff2"/>
        <w:numPr>
          <w:ilvl w:val="0"/>
          <w:numId w:val="0"/>
        </w:numPr>
        <w:spacing w:before="156" w:after="156"/>
        <w:ind w:firstLineChars="200" w:firstLine="420"/>
      </w:pPr>
      <w:r w:rsidRPr="003B7AC9">
        <w:rPr>
          <w:rFonts w:ascii="宋体" w:eastAsia="宋体" w:hAnsi="宋体" w:hint="eastAsia"/>
          <w:szCs w:val="21"/>
        </w:rPr>
        <w:t>以</w:t>
      </w:r>
      <w:r>
        <w:rPr>
          <w:rFonts w:ascii="宋体" w:eastAsia="宋体" w:hAnsi="宋体" w:hint="eastAsia"/>
          <w:szCs w:val="21"/>
        </w:rPr>
        <w:t>下</w:t>
      </w:r>
      <w:r w:rsidRPr="003B7AC9">
        <w:rPr>
          <w:rFonts w:ascii="宋体" w:eastAsia="宋体" w:hAnsi="宋体" w:hint="eastAsia"/>
          <w:szCs w:val="21"/>
        </w:rPr>
        <w:t>尺寸数值为</w:t>
      </w:r>
      <w:r w:rsidR="006D6218">
        <w:rPr>
          <w:rFonts w:ascii="宋体" w:eastAsia="宋体" w:hAnsi="宋体" w:hint="eastAsia"/>
          <w:szCs w:val="21"/>
        </w:rPr>
        <w:t>连接器测试安装的参考</w:t>
      </w:r>
      <w:r w:rsidRPr="003B7AC9">
        <w:rPr>
          <w:rFonts w:ascii="宋体" w:eastAsia="宋体" w:hAnsi="宋体" w:hint="eastAsia"/>
          <w:szCs w:val="21"/>
        </w:rPr>
        <w:t>值，具体</w:t>
      </w:r>
      <w:r w:rsidR="00033323">
        <w:rPr>
          <w:rFonts w:ascii="宋体" w:eastAsia="宋体" w:hAnsi="宋体" w:hint="eastAsia"/>
          <w:szCs w:val="21"/>
        </w:rPr>
        <w:t>以</w:t>
      </w:r>
      <w:r w:rsidRPr="003B7AC9">
        <w:rPr>
          <w:rFonts w:ascii="宋体" w:eastAsia="宋体" w:hAnsi="宋体" w:hint="eastAsia"/>
          <w:szCs w:val="21"/>
        </w:rPr>
        <w:t>产品设计为准</w:t>
      </w:r>
      <w:r w:rsidRPr="003B7AC9">
        <w:rPr>
          <w:rFonts w:ascii="宋体" w:eastAsia="宋体" w:hAnsi="宋体" w:hint="eastAsia"/>
          <w:color w:val="000000" w:themeColor="text1"/>
          <w:szCs w:val="21"/>
        </w:rPr>
        <w:t>。</w:t>
      </w:r>
      <w:r w:rsidR="006D7172">
        <w:t xml:space="preserve">    </w:t>
      </w:r>
    </w:p>
    <w:p w14:paraId="303A9BBB" w14:textId="43FB8303" w:rsidR="009B3E8A" w:rsidRDefault="009B3E8A" w:rsidP="009B3E8A">
      <w:pPr>
        <w:pStyle w:val="afe"/>
        <w:spacing w:before="156" w:after="156"/>
      </w:pPr>
      <w:r>
        <w:rPr>
          <w:rFonts w:hint="eastAsia"/>
        </w:rPr>
        <w:t>尺寸要求</w:t>
      </w:r>
    </w:p>
    <w:p w14:paraId="1F40BC52" w14:textId="233692D0" w:rsidR="006D7172" w:rsidRDefault="009B3E8A" w:rsidP="009B3E8A">
      <w:pPr>
        <w:pStyle w:val="aff2"/>
        <w:numPr>
          <w:ilvl w:val="0"/>
          <w:numId w:val="0"/>
        </w:numPr>
        <w:spacing w:before="156" w:after="156"/>
        <w:ind w:firstLineChars="200" w:firstLine="420"/>
        <w:jc w:val="right"/>
      </w:pPr>
      <w:r w:rsidRPr="006D7172">
        <w:rPr>
          <w:rFonts w:ascii="宋体" w:eastAsia="宋体" w:hAnsi="宋体" w:hint="eastAsia"/>
        </w:rPr>
        <w:t>单位为毫米</w:t>
      </w:r>
    </w:p>
    <w:tbl>
      <w:tblPr>
        <w:tblStyle w:val="affffffc"/>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31"/>
        <w:gridCol w:w="2331"/>
        <w:gridCol w:w="2332"/>
        <w:gridCol w:w="2332"/>
      </w:tblGrid>
      <w:tr w:rsidR="006D7172" w14:paraId="1A0B4A5C" w14:textId="77777777" w:rsidTr="009B3E8A">
        <w:trPr>
          <w:trHeight w:val="432"/>
          <w:jc w:val="center"/>
        </w:trPr>
        <w:tc>
          <w:tcPr>
            <w:tcW w:w="2331" w:type="dxa"/>
            <w:tcBorders>
              <w:top w:val="single" w:sz="12" w:space="0" w:color="auto"/>
              <w:bottom w:val="single" w:sz="12" w:space="0" w:color="auto"/>
            </w:tcBorders>
            <w:vAlign w:val="center"/>
          </w:tcPr>
          <w:p w14:paraId="11854778" w14:textId="77777777"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安装类别</w:t>
            </w:r>
          </w:p>
        </w:tc>
        <w:tc>
          <w:tcPr>
            <w:tcW w:w="2331" w:type="dxa"/>
            <w:tcBorders>
              <w:top w:val="single" w:sz="12" w:space="0" w:color="auto"/>
              <w:bottom w:val="single" w:sz="12" w:space="0" w:color="auto"/>
            </w:tcBorders>
            <w:vAlign w:val="center"/>
          </w:tcPr>
          <w:p w14:paraId="41138A7B" w14:textId="6EF87DD9"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H</w:t>
            </w:r>
            <w:r w:rsidRPr="002E306D">
              <w:rPr>
                <w:rFonts w:ascii="宋体" w:hAnsi="宋体" w:cs="宋体" w:hint="eastAsia"/>
                <w:kern w:val="0"/>
                <w:sz w:val="18"/>
                <w:szCs w:val="18"/>
                <w:vertAlign w:val="superscript"/>
              </w:rPr>
              <w:t>a</w:t>
            </w:r>
          </w:p>
        </w:tc>
        <w:tc>
          <w:tcPr>
            <w:tcW w:w="2332" w:type="dxa"/>
            <w:tcBorders>
              <w:top w:val="single" w:sz="12" w:space="0" w:color="auto"/>
              <w:bottom w:val="single" w:sz="12" w:space="0" w:color="auto"/>
            </w:tcBorders>
            <w:vAlign w:val="center"/>
          </w:tcPr>
          <w:p w14:paraId="25B459E4" w14:textId="77777777"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X</w:t>
            </w:r>
            <w:r w:rsidRPr="002E306D">
              <w:rPr>
                <w:rFonts w:ascii="宋体" w:hAnsi="宋体" w:cs="宋体" w:hint="eastAsia"/>
                <w:kern w:val="0"/>
                <w:sz w:val="18"/>
                <w:szCs w:val="18"/>
                <w:vertAlign w:val="superscript"/>
              </w:rPr>
              <w:t>b</w:t>
            </w:r>
          </w:p>
        </w:tc>
        <w:tc>
          <w:tcPr>
            <w:tcW w:w="2332" w:type="dxa"/>
            <w:tcBorders>
              <w:top w:val="single" w:sz="12" w:space="0" w:color="auto"/>
              <w:bottom w:val="single" w:sz="12" w:space="0" w:color="auto"/>
            </w:tcBorders>
            <w:vAlign w:val="center"/>
          </w:tcPr>
          <w:p w14:paraId="12E94511" w14:textId="77777777"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Y</w:t>
            </w:r>
            <w:r w:rsidRPr="002E306D">
              <w:rPr>
                <w:rFonts w:ascii="宋体" w:hAnsi="宋体" w:cs="宋体"/>
                <w:kern w:val="0"/>
                <w:sz w:val="18"/>
                <w:szCs w:val="18"/>
                <w:vertAlign w:val="superscript"/>
              </w:rPr>
              <w:t>C</w:t>
            </w:r>
          </w:p>
        </w:tc>
      </w:tr>
      <w:tr w:rsidR="006D7172" w14:paraId="40044F78" w14:textId="77777777" w:rsidTr="009B3E8A">
        <w:trPr>
          <w:trHeight w:val="363"/>
          <w:jc w:val="center"/>
        </w:trPr>
        <w:tc>
          <w:tcPr>
            <w:tcW w:w="2331" w:type="dxa"/>
            <w:tcBorders>
              <w:top w:val="single" w:sz="12" w:space="0" w:color="auto"/>
            </w:tcBorders>
            <w:vAlign w:val="center"/>
          </w:tcPr>
          <w:p w14:paraId="3E307334" w14:textId="77777777"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正常安装</w:t>
            </w:r>
          </w:p>
        </w:tc>
        <w:tc>
          <w:tcPr>
            <w:tcW w:w="2331" w:type="dxa"/>
            <w:vMerge w:val="restart"/>
            <w:tcBorders>
              <w:top w:val="single" w:sz="12" w:space="0" w:color="auto"/>
            </w:tcBorders>
            <w:vAlign w:val="center"/>
          </w:tcPr>
          <w:p w14:paraId="63C06C2D" w14:textId="77777777"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w:t>
            </w:r>
          </w:p>
        </w:tc>
        <w:tc>
          <w:tcPr>
            <w:tcW w:w="2332" w:type="dxa"/>
            <w:tcBorders>
              <w:top w:val="single" w:sz="12" w:space="0" w:color="auto"/>
            </w:tcBorders>
            <w:vAlign w:val="center"/>
          </w:tcPr>
          <w:p w14:paraId="6802F5D4" w14:textId="77777777"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±0</w:t>
            </w:r>
          </w:p>
        </w:tc>
        <w:tc>
          <w:tcPr>
            <w:tcW w:w="2332" w:type="dxa"/>
            <w:tcBorders>
              <w:top w:val="single" w:sz="12" w:space="0" w:color="auto"/>
            </w:tcBorders>
            <w:vAlign w:val="center"/>
          </w:tcPr>
          <w:p w14:paraId="549DAD0B" w14:textId="77777777"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±0</w:t>
            </w:r>
          </w:p>
        </w:tc>
      </w:tr>
      <w:tr w:rsidR="006D7172" w14:paraId="324F76DC" w14:textId="77777777" w:rsidTr="009B3E8A">
        <w:trPr>
          <w:trHeight w:val="416"/>
          <w:jc w:val="center"/>
        </w:trPr>
        <w:tc>
          <w:tcPr>
            <w:tcW w:w="2331" w:type="dxa"/>
            <w:vAlign w:val="center"/>
          </w:tcPr>
          <w:p w14:paraId="00698B95" w14:textId="77777777" w:rsidR="006D7172" w:rsidRPr="002E306D" w:rsidRDefault="006D7172" w:rsidP="009B3E8A">
            <w:pPr>
              <w:pStyle w:val="aff2"/>
              <w:numPr>
                <w:ilvl w:val="0"/>
                <w:numId w:val="0"/>
              </w:numPr>
              <w:wordWrap/>
              <w:spacing w:beforeLines="0" w:before="0" w:afterLines="0" w:after="0" w:line="360" w:lineRule="exact"/>
              <w:jc w:val="center"/>
              <w:rPr>
                <w:rFonts w:ascii="宋体" w:eastAsia="宋体" w:hAnsi="宋体"/>
                <w:sz w:val="18"/>
                <w:szCs w:val="18"/>
              </w:rPr>
            </w:pPr>
            <w:r w:rsidRPr="002E306D">
              <w:rPr>
                <w:rFonts w:ascii="宋体" w:eastAsia="宋体" w:hAnsi="宋体"/>
                <w:sz w:val="18"/>
                <w:szCs w:val="18"/>
              </w:rPr>
              <w:t>X</w:t>
            </w:r>
            <w:r w:rsidRPr="002E306D">
              <w:rPr>
                <w:rFonts w:ascii="宋体" w:eastAsia="宋体" w:hAnsi="宋体" w:hint="eastAsia"/>
                <w:sz w:val="18"/>
                <w:szCs w:val="18"/>
              </w:rPr>
              <w:t>方向偏位安装</w:t>
            </w:r>
          </w:p>
        </w:tc>
        <w:tc>
          <w:tcPr>
            <w:tcW w:w="2331" w:type="dxa"/>
            <w:vMerge/>
            <w:vAlign w:val="center"/>
          </w:tcPr>
          <w:p w14:paraId="6C1C9690" w14:textId="77777777" w:rsidR="006D7172" w:rsidRPr="002E306D" w:rsidRDefault="006D7172" w:rsidP="009B3E8A">
            <w:pPr>
              <w:spacing w:line="360" w:lineRule="exact"/>
              <w:jc w:val="center"/>
              <w:rPr>
                <w:rFonts w:ascii="宋体" w:hAnsi="宋体"/>
                <w:color w:val="000000" w:themeColor="text1"/>
                <w:sz w:val="18"/>
                <w:szCs w:val="18"/>
              </w:rPr>
            </w:pPr>
          </w:p>
        </w:tc>
        <w:tc>
          <w:tcPr>
            <w:tcW w:w="2332" w:type="dxa"/>
            <w:vAlign w:val="center"/>
          </w:tcPr>
          <w:p w14:paraId="1FC8FE70" w14:textId="77777777"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±0</w:t>
            </w:r>
            <w:r w:rsidRPr="002E306D">
              <w:rPr>
                <w:rFonts w:ascii="宋体" w:hAnsi="宋体"/>
                <w:color w:val="000000" w:themeColor="text1"/>
                <w:sz w:val="18"/>
                <w:szCs w:val="18"/>
              </w:rPr>
              <w:t>.6</w:t>
            </w:r>
          </w:p>
        </w:tc>
        <w:tc>
          <w:tcPr>
            <w:tcW w:w="2332" w:type="dxa"/>
            <w:vAlign w:val="center"/>
          </w:tcPr>
          <w:p w14:paraId="7CD5D4BE" w14:textId="77777777"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±0</w:t>
            </w:r>
          </w:p>
        </w:tc>
      </w:tr>
      <w:tr w:rsidR="006D7172" w14:paraId="2BA5D343" w14:textId="77777777" w:rsidTr="009B3E8A">
        <w:trPr>
          <w:trHeight w:val="324"/>
          <w:jc w:val="center"/>
        </w:trPr>
        <w:tc>
          <w:tcPr>
            <w:tcW w:w="2331" w:type="dxa"/>
            <w:vAlign w:val="center"/>
          </w:tcPr>
          <w:p w14:paraId="2D8F96E3" w14:textId="77777777" w:rsidR="006D7172" w:rsidRPr="002E306D" w:rsidRDefault="006D7172" w:rsidP="009B3E8A">
            <w:pPr>
              <w:pStyle w:val="aff2"/>
              <w:numPr>
                <w:ilvl w:val="0"/>
                <w:numId w:val="0"/>
              </w:numPr>
              <w:wordWrap/>
              <w:spacing w:beforeLines="0" w:before="0" w:afterLines="0" w:after="0" w:line="360" w:lineRule="exact"/>
              <w:jc w:val="center"/>
              <w:rPr>
                <w:rFonts w:ascii="宋体" w:eastAsia="宋体" w:hAnsi="宋体"/>
                <w:sz w:val="18"/>
                <w:szCs w:val="18"/>
              </w:rPr>
            </w:pPr>
            <w:r w:rsidRPr="002E306D">
              <w:rPr>
                <w:rFonts w:ascii="宋体" w:eastAsia="宋体" w:hAnsi="宋体"/>
                <w:sz w:val="18"/>
                <w:szCs w:val="18"/>
              </w:rPr>
              <w:t>Y</w:t>
            </w:r>
            <w:r w:rsidRPr="002E306D">
              <w:rPr>
                <w:rFonts w:ascii="宋体" w:eastAsia="宋体" w:hAnsi="宋体" w:hint="eastAsia"/>
                <w:sz w:val="18"/>
                <w:szCs w:val="18"/>
              </w:rPr>
              <w:t>方向偏位安装</w:t>
            </w:r>
          </w:p>
        </w:tc>
        <w:tc>
          <w:tcPr>
            <w:tcW w:w="2331" w:type="dxa"/>
            <w:vMerge/>
            <w:vAlign w:val="center"/>
          </w:tcPr>
          <w:p w14:paraId="789C4872" w14:textId="77777777" w:rsidR="006D7172" w:rsidRPr="002E306D" w:rsidRDefault="006D7172" w:rsidP="009B3E8A">
            <w:pPr>
              <w:spacing w:line="360" w:lineRule="exact"/>
              <w:jc w:val="center"/>
              <w:rPr>
                <w:rFonts w:ascii="宋体" w:hAnsi="宋体"/>
                <w:color w:val="000000" w:themeColor="text1"/>
                <w:sz w:val="18"/>
                <w:szCs w:val="18"/>
              </w:rPr>
            </w:pPr>
          </w:p>
        </w:tc>
        <w:tc>
          <w:tcPr>
            <w:tcW w:w="2332" w:type="dxa"/>
            <w:vAlign w:val="center"/>
          </w:tcPr>
          <w:p w14:paraId="1E943048" w14:textId="77777777"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±0</w:t>
            </w:r>
          </w:p>
        </w:tc>
        <w:tc>
          <w:tcPr>
            <w:tcW w:w="2332" w:type="dxa"/>
            <w:vAlign w:val="center"/>
          </w:tcPr>
          <w:p w14:paraId="360CFF2B" w14:textId="77777777" w:rsidR="006D7172" w:rsidRPr="002E306D" w:rsidRDefault="006D7172" w:rsidP="009B3E8A">
            <w:pPr>
              <w:spacing w:line="360" w:lineRule="exact"/>
              <w:jc w:val="center"/>
              <w:rPr>
                <w:rFonts w:ascii="宋体" w:hAnsi="宋体"/>
                <w:color w:val="000000" w:themeColor="text1"/>
                <w:sz w:val="18"/>
                <w:szCs w:val="18"/>
              </w:rPr>
            </w:pPr>
            <w:r w:rsidRPr="002E306D">
              <w:rPr>
                <w:rFonts w:ascii="宋体" w:hAnsi="宋体" w:hint="eastAsia"/>
                <w:color w:val="000000" w:themeColor="text1"/>
                <w:sz w:val="18"/>
                <w:szCs w:val="18"/>
              </w:rPr>
              <w:t>±0</w:t>
            </w:r>
            <w:r w:rsidRPr="002E306D">
              <w:rPr>
                <w:rFonts w:ascii="宋体" w:hAnsi="宋体"/>
                <w:color w:val="000000" w:themeColor="text1"/>
                <w:sz w:val="18"/>
                <w:szCs w:val="18"/>
              </w:rPr>
              <w:t>.6</w:t>
            </w:r>
          </w:p>
        </w:tc>
      </w:tr>
      <w:tr w:rsidR="006D7172" w14:paraId="024E6115" w14:textId="77777777" w:rsidTr="009B3E8A">
        <w:trPr>
          <w:trHeight w:val="668"/>
          <w:jc w:val="center"/>
        </w:trPr>
        <w:tc>
          <w:tcPr>
            <w:tcW w:w="9326" w:type="dxa"/>
            <w:gridSpan w:val="4"/>
            <w:vAlign w:val="center"/>
          </w:tcPr>
          <w:p w14:paraId="13A6857D" w14:textId="77777777" w:rsidR="006D7172" w:rsidRPr="002E306D" w:rsidRDefault="006D7172" w:rsidP="009B3E8A">
            <w:pPr>
              <w:spacing w:line="360" w:lineRule="exact"/>
              <w:ind w:firstLineChars="100" w:firstLine="180"/>
              <w:rPr>
                <w:rFonts w:ascii="宋体" w:hAnsi="宋体"/>
                <w:sz w:val="18"/>
                <w:szCs w:val="18"/>
              </w:rPr>
            </w:pPr>
            <w:r w:rsidRPr="002E306D">
              <w:rPr>
                <w:rFonts w:ascii="宋体" w:hAnsi="宋体" w:cs="宋体" w:hint="eastAsia"/>
                <w:kern w:val="0"/>
                <w:sz w:val="18"/>
                <w:szCs w:val="18"/>
                <w:vertAlign w:val="superscript"/>
              </w:rPr>
              <w:t>a</w:t>
            </w:r>
            <w:r>
              <w:rPr>
                <w:rFonts w:ascii="宋体" w:hAnsi="宋体" w:cs="宋体"/>
                <w:kern w:val="0"/>
                <w:sz w:val="18"/>
                <w:szCs w:val="18"/>
                <w:vertAlign w:val="superscript"/>
              </w:rPr>
              <w:t xml:space="preserve"> </w:t>
            </w:r>
            <w:r w:rsidRPr="002E306D">
              <w:rPr>
                <w:rFonts w:ascii="宋体" w:hAnsi="宋体" w:cs="宋体"/>
                <w:kern w:val="0"/>
                <w:sz w:val="18"/>
                <w:szCs w:val="18"/>
                <w:vertAlign w:val="superscript"/>
              </w:rPr>
              <w:t xml:space="preserve"> </w:t>
            </w:r>
            <w:r w:rsidRPr="002E306D">
              <w:rPr>
                <w:rFonts w:ascii="宋体" w:hAnsi="宋体" w:hint="eastAsia"/>
                <w:sz w:val="18"/>
                <w:szCs w:val="18"/>
              </w:rPr>
              <w:t>自由板端连接器与固定板端连接器组合高度</w:t>
            </w:r>
            <w:r>
              <w:rPr>
                <w:rFonts w:ascii="宋体" w:hAnsi="宋体" w:hint="eastAsia"/>
                <w:sz w:val="18"/>
                <w:szCs w:val="18"/>
              </w:rPr>
              <w:t>（H</w:t>
            </w:r>
            <w:r>
              <w:rPr>
                <w:rFonts w:ascii="宋体" w:hAnsi="宋体"/>
                <w:sz w:val="18"/>
                <w:szCs w:val="18"/>
              </w:rPr>
              <w:t>）</w:t>
            </w:r>
            <w:r w:rsidRPr="002E306D">
              <w:rPr>
                <w:rFonts w:ascii="宋体" w:hAnsi="宋体" w:hint="eastAsia"/>
                <w:sz w:val="18"/>
                <w:szCs w:val="18"/>
              </w:rPr>
              <w:t>，</w:t>
            </w:r>
          </w:p>
          <w:p w14:paraId="765BBF35" w14:textId="77777777" w:rsidR="006D7172" w:rsidRPr="002E306D" w:rsidRDefault="006D7172" w:rsidP="009B3E8A">
            <w:pPr>
              <w:spacing w:line="360" w:lineRule="exact"/>
              <w:ind w:firstLineChars="100" w:firstLine="180"/>
              <w:rPr>
                <w:rFonts w:ascii="宋体" w:hAnsi="宋体"/>
                <w:sz w:val="18"/>
                <w:szCs w:val="18"/>
              </w:rPr>
            </w:pPr>
            <w:r w:rsidRPr="002E306D">
              <w:rPr>
                <w:rFonts w:ascii="宋体" w:hAnsi="宋体" w:cs="宋体" w:hint="eastAsia"/>
                <w:kern w:val="0"/>
                <w:sz w:val="18"/>
                <w:szCs w:val="18"/>
                <w:vertAlign w:val="superscript"/>
              </w:rPr>
              <w:t>b</w:t>
            </w:r>
            <w:r>
              <w:rPr>
                <w:rFonts w:ascii="宋体" w:hAnsi="宋体" w:cs="宋体"/>
                <w:kern w:val="0"/>
                <w:sz w:val="18"/>
                <w:szCs w:val="18"/>
                <w:vertAlign w:val="superscript"/>
              </w:rPr>
              <w:t xml:space="preserve">  </w:t>
            </w:r>
            <w:r w:rsidRPr="002E306D">
              <w:rPr>
                <w:rFonts w:ascii="宋体" w:hAnsi="宋体" w:hint="eastAsia"/>
                <w:sz w:val="18"/>
                <w:szCs w:val="18"/>
              </w:rPr>
              <w:t>连接器左右方向的浮动量</w:t>
            </w:r>
            <w:r>
              <w:rPr>
                <w:rFonts w:ascii="宋体" w:hAnsi="宋体" w:hint="eastAsia"/>
                <w:sz w:val="18"/>
                <w:szCs w:val="18"/>
              </w:rPr>
              <w:t>(</w:t>
            </w:r>
            <w:r>
              <w:rPr>
                <w:rFonts w:ascii="宋体" w:hAnsi="宋体"/>
                <w:sz w:val="18"/>
                <w:szCs w:val="18"/>
              </w:rPr>
              <w:t>X)</w:t>
            </w:r>
            <w:r w:rsidRPr="002E306D">
              <w:rPr>
                <w:rFonts w:ascii="宋体" w:hAnsi="宋体" w:hint="eastAsia"/>
                <w:sz w:val="18"/>
                <w:szCs w:val="18"/>
              </w:rPr>
              <w:t>，</w:t>
            </w:r>
          </w:p>
          <w:p w14:paraId="38C35A4D" w14:textId="77777777" w:rsidR="006D7172" w:rsidRDefault="006D7172" w:rsidP="009B3E8A">
            <w:pPr>
              <w:spacing w:line="360" w:lineRule="exact"/>
              <w:ind w:firstLineChars="100" w:firstLine="180"/>
              <w:rPr>
                <w:rFonts w:ascii="宋体" w:hAnsi="宋体"/>
                <w:sz w:val="18"/>
                <w:szCs w:val="18"/>
              </w:rPr>
            </w:pPr>
            <w:r w:rsidRPr="002E306D">
              <w:rPr>
                <w:rFonts w:ascii="宋体" w:hAnsi="宋体" w:cs="宋体"/>
                <w:kern w:val="0"/>
                <w:sz w:val="18"/>
                <w:szCs w:val="18"/>
                <w:vertAlign w:val="superscript"/>
              </w:rPr>
              <w:t>C</w:t>
            </w:r>
            <w:r>
              <w:rPr>
                <w:rFonts w:ascii="宋体" w:hAnsi="宋体" w:cs="宋体"/>
                <w:kern w:val="0"/>
                <w:sz w:val="18"/>
                <w:szCs w:val="18"/>
                <w:vertAlign w:val="superscript"/>
              </w:rPr>
              <w:t xml:space="preserve">  </w:t>
            </w:r>
            <w:r w:rsidRPr="002E306D">
              <w:rPr>
                <w:rFonts w:ascii="宋体" w:hAnsi="宋体" w:hint="eastAsia"/>
                <w:sz w:val="18"/>
                <w:szCs w:val="18"/>
              </w:rPr>
              <w:t>连接器前后方向的浮动量</w:t>
            </w:r>
            <w:r>
              <w:rPr>
                <w:rFonts w:ascii="宋体" w:hAnsi="宋体" w:hint="eastAsia"/>
                <w:sz w:val="18"/>
                <w:szCs w:val="18"/>
              </w:rPr>
              <w:t>(</w:t>
            </w:r>
            <w:r>
              <w:rPr>
                <w:rFonts w:ascii="宋体" w:hAnsi="宋体"/>
                <w:sz w:val="18"/>
                <w:szCs w:val="18"/>
              </w:rPr>
              <w:t>Y)</w:t>
            </w:r>
            <w:r w:rsidRPr="002E306D">
              <w:rPr>
                <w:rFonts w:ascii="宋体" w:hAnsi="宋体" w:hint="eastAsia"/>
                <w:sz w:val="18"/>
                <w:szCs w:val="18"/>
              </w:rPr>
              <w:t>，</w:t>
            </w:r>
          </w:p>
          <w:p w14:paraId="396C142A" w14:textId="77777777" w:rsidR="006D7172" w:rsidRPr="002E306D" w:rsidRDefault="006D7172" w:rsidP="009B3E8A">
            <w:pPr>
              <w:spacing w:line="360" w:lineRule="exact"/>
              <w:rPr>
                <w:rFonts w:ascii="宋体" w:hAnsi="宋体"/>
                <w:sz w:val="18"/>
                <w:szCs w:val="18"/>
              </w:rPr>
            </w:pPr>
            <w:r>
              <w:rPr>
                <w:rFonts w:ascii="宋体" w:hAnsi="宋体" w:hint="eastAsia"/>
                <w:sz w:val="18"/>
                <w:szCs w:val="18"/>
              </w:rPr>
              <w:t>表格内“</w:t>
            </w:r>
            <w:r>
              <w:rPr>
                <w:rFonts w:ascii="宋体" w:hAnsi="宋体"/>
                <w:sz w:val="18"/>
                <w:szCs w:val="18"/>
              </w:rPr>
              <w:t>*</w:t>
            </w:r>
            <w:r>
              <w:rPr>
                <w:rFonts w:ascii="宋体" w:hAnsi="宋体" w:hint="eastAsia"/>
                <w:sz w:val="18"/>
                <w:szCs w:val="18"/>
              </w:rPr>
              <w:t>”为</w:t>
            </w:r>
            <w:r w:rsidRPr="002E306D">
              <w:rPr>
                <w:rFonts w:ascii="宋体" w:hAnsi="宋体" w:hint="eastAsia"/>
                <w:sz w:val="18"/>
                <w:szCs w:val="18"/>
              </w:rPr>
              <w:t>自由板端连接器与固定板端连接器组合高度值</w:t>
            </w:r>
            <w:r w:rsidRPr="00E307CE">
              <w:rPr>
                <w:rFonts w:hint="eastAsia"/>
                <w:color w:val="000000" w:themeColor="text1"/>
              </w:rPr>
              <w:t>。</w:t>
            </w:r>
            <w:r w:rsidRPr="002E306D">
              <w:rPr>
                <w:rFonts w:ascii="宋体" w:hAnsi="宋体" w:hint="eastAsia"/>
                <w:sz w:val="18"/>
                <w:szCs w:val="18"/>
              </w:rPr>
              <w:t xml:space="preserve"> </w:t>
            </w:r>
          </w:p>
        </w:tc>
      </w:tr>
    </w:tbl>
    <w:p w14:paraId="3DFDCD13" w14:textId="77777777" w:rsidR="009B3E8A" w:rsidRPr="009B3E8A" w:rsidRDefault="009B3E8A" w:rsidP="009B3E8A">
      <w:pPr>
        <w:rPr>
          <w:rFonts w:hint="eastAsia"/>
        </w:rPr>
      </w:pPr>
    </w:p>
    <w:p w14:paraId="58354434" w14:textId="0D4ECDB7" w:rsidR="00615608" w:rsidRPr="006D7172" w:rsidRDefault="00615608" w:rsidP="006D7172">
      <w:pPr>
        <w:pStyle w:val="afe"/>
        <w:numPr>
          <w:ilvl w:val="0"/>
          <w:numId w:val="0"/>
        </w:numPr>
        <w:tabs>
          <w:tab w:val="left" w:pos="0"/>
        </w:tabs>
        <w:spacing w:before="156" w:after="156"/>
        <w:ind w:firstLineChars="3900" w:firstLine="8190"/>
        <w:jc w:val="left"/>
      </w:pPr>
    </w:p>
    <w:p w14:paraId="0E866266" w14:textId="77777777" w:rsidR="007E3366" w:rsidRDefault="007E3366" w:rsidP="007E3366">
      <w:pPr>
        <w:pStyle w:val="afd"/>
      </w:pPr>
    </w:p>
    <w:p w14:paraId="54799EEC" w14:textId="77777777" w:rsidR="007E3366" w:rsidRDefault="007E3366" w:rsidP="007E3366">
      <w:pPr>
        <w:pStyle w:val="af1"/>
      </w:pPr>
    </w:p>
    <w:p w14:paraId="58D2A298" w14:textId="77777777" w:rsidR="0089722F" w:rsidRPr="00E307CE" w:rsidRDefault="0089722F" w:rsidP="0089722F">
      <w:pPr>
        <w:pStyle w:val="aff0"/>
        <w:topLinePunct/>
        <w:ind w:left="-284"/>
        <w:outlineLvl w:val="9"/>
        <w:rPr>
          <w:color w:val="000000" w:themeColor="text1"/>
        </w:rPr>
      </w:pPr>
      <w:r w:rsidRPr="00E307CE">
        <w:rPr>
          <w:color w:val="000000" w:themeColor="text1"/>
        </w:rPr>
        <w:lastRenderedPageBreak/>
        <w:br/>
      </w:r>
      <w:r>
        <w:rPr>
          <w:color w:val="000000" w:themeColor="text1"/>
        </w:rPr>
        <w:t xml:space="preserve"> </w:t>
      </w:r>
      <w:bookmarkStart w:id="173" w:name="_Toc104966864"/>
      <w:r w:rsidRPr="00E307CE">
        <w:rPr>
          <w:rFonts w:hint="eastAsia"/>
          <w:color w:val="000000" w:themeColor="text1"/>
        </w:rPr>
        <w:t>（</w:t>
      </w:r>
      <w:r>
        <w:rPr>
          <w:rFonts w:hint="eastAsia"/>
          <w:szCs w:val="21"/>
        </w:rPr>
        <w:t>资料性</w:t>
      </w:r>
      <w:r w:rsidRPr="00E307CE">
        <w:rPr>
          <w:rFonts w:hint="eastAsia"/>
          <w:color w:val="000000" w:themeColor="text1"/>
        </w:rPr>
        <w:t>）</w:t>
      </w:r>
      <w:r w:rsidRPr="00E307CE">
        <w:rPr>
          <w:color w:val="000000" w:themeColor="text1"/>
        </w:rPr>
        <w:br/>
      </w:r>
      <w:r>
        <w:rPr>
          <w:rFonts w:hint="eastAsia"/>
          <w:szCs w:val="21"/>
        </w:rPr>
        <w:t xml:space="preserve"> </w:t>
      </w:r>
      <w:r>
        <w:rPr>
          <w:rFonts w:hint="eastAsia"/>
        </w:rPr>
        <w:t>产品共面度</w:t>
      </w:r>
      <w:bookmarkEnd w:id="173"/>
    </w:p>
    <w:p w14:paraId="23B47969" w14:textId="77777777" w:rsidR="0089722F" w:rsidRDefault="0089722F" w:rsidP="00EA0513">
      <w:pPr>
        <w:pStyle w:val="aff1"/>
        <w:spacing w:before="156" w:after="156"/>
      </w:pPr>
      <w:r w:rsidRPr="00EA0513">
        <w:rPr>
          <w:rFonts w:hint="eastAsia"/>
        </w:rPr>
        <w:t>产品共面度</w:t>
      </w:r>
    </w:p>
    <w:p w14:paraId="5DA282F7" w14:textId="77777777" w:rsidR="00E54F7F" w:rsidRDefault="00C21BFE" w:rsidP="00E54F7F">
      <w:pPr>
        <w:ind w:firstLineChars="200" w:firstLine="420"/>
        <w:rPr>
          <w:rFonts w:ascii="宋体" w:hAnsi="宋体"/>
          <w:color w:val="000000" w:themeColor="text1"/>
        </w:rPr>
      </w:pPr>
      <w:r>
        <w:rPr>
          <w:rFonts w:ascii="宋体" w:hAnsi="宋体" w:hint="eastAsia"/>
          <w:color w:val="000000" w:themeColor="text1"/>
        </w:rPr>
        <w:t>表面贴装技术安装时，不同长度的产品共面度应符合下表</w:t>
      </w:r>
      <w:r w:rsidR="005F7CB1">
        <w:rPr>
          <w:rFonts w:ascii="宋体" w:hAnsi="宋体" w:hint="eastAsia"/>
          <w:color w:val="000000" w:themeColor="text1"/>
        </w:rPr>
        <w:t>D</w:t>
      </w:r>
      <w:r w:rsidR="005F7CB1">
        <w:rPr>
          <w:rFonts w:ascii="宋体" w:hAnsi="宋体"/>
          <w:color w:val="000000" w:themeColor="text1"/>
        </w:rPr>
        <w:t>.</w:t>
      </w:r>
      <w:r>
        <w:rPr>
          <w:rFonts w:ascii="宋体" w:hAnsi="宋体" w:hint="eastAsia"/>
          <w:color w:val="000000" w:themeColor="text1"/>
        </w:rPr>
        <w:t>1的要求。</w:t>
      </w:r>
    </w:p>
    <w:p w14:paraId="3E87250F" w14:textId="77777777" w:rsidR="006D7172" w:rsidRPr="00E54F7F" w:rsidRDefault="006D7172" w:rsidP="006D7172">
      <w:pPr>
        <w:pStyle w:val="afe"/>
        <w:spacing w:before="156" w:after="156"/>
      </w:pPr>
      <w:r>
        <w:rPr>
          <w:rFonts w:hint="eastAsia"/>
        </w:rPr>
        <w:t>产品共面度</w:t>
      </w:r>
    </w:p>
    <w:tbl>
      <w:tblPr>
        <w:tblW w:w="92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65"/>
        <w:gridCol w:w="1296"/>
        <w:gridCol w:w="2298"/>
        <w:gridCol w:w="2299"/>
        <w:gridCol w:w="2299"/>
      </w:tblGrid>
      <w:tr w:rsidR="0089722F" w14:paraId="2D827107" w14:textId="77777777" w:rsidTr="003F5D93">
        <w:trPr>
          <w:trHeight w:val="589"/>
          <w:jc w:val="center"/>
        </w:trPr>
        <w:tc>
          <w:tcPr>
            <w:tcW w:w="1065" w:type="dxa"/>
            <w:tcBorders>
              <w:top w:val="single" w:sz="12" w:space="0" w:color="auto"/>
              <w:bottom w:val="single" w:sz="12" w:space="0" w:color="auto"/>
            </w:tcBorders>
            <w:vAlign w:val="center"/>
          </w:tcPr>
          <w:p w14:paraId="61A5766E"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序号</w:t>
            </w:r>
          </w:p>
        </w:tc>
        <w:tc>
          <w:tcPr>
            <w:tcW w:w="1296" w:type="dxa"/>
            <w:tcBorders>
              <w:top w:val="single" w:sz="12" w:space="0" w:color="auto"/>
              <w:bottom w:val="single" w:sz="12" w:space="0" w:color="auto"/>
            </w:tcBorders>
            <w:shd w:val="clear" w:color="auto" w:fill="auto"/>
            <w:noWrap/>
            <w:vAlign w:val="center"/>
          </w:tcPr>
          <w:p w14:paraId="23BD4CD4"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产品间距</w:t>
            </w:r>
          </w:p>
          <w:p w14:paraId="303925F3"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mm</w:t>
            </w:r>
          </w:p>
        </w:tc>
        <w:tc>
          <w:tcPr>
            <w:tcW w:w="2298" w:type="dxa"/>
            <w:tcBorders>
              <w:top w:val="single" w:sz="12" w:space="0" w:color="auto"/>
              <w:bottom w:val="single" w:sz="12" w:space="0" w:color="auto"/>
            </w:tcBorders>
            <w:shd w:val="clear" w:color="auto" w:fill="auto"/>
            <w:noWrap/>
            <w:vAlign w:val="center"/>
          </w:tcPr>
          <w:p w14:paraId="1B71B951"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产品长度</w:t>
            </w:r>
          </w:p>
          <w:p w14:paraId="74DF0A53"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pin数</w:t>
            </w:r>
            <w:r>
              <w:rPr>
                <w:rFonts w:ascii="宋体" w:hAnsi="宋体" w:cs="宋体" w:hint="eastAsia"/>
                <w:kern w:val="0"/>
                <w:sz w:val="18"/>
                <w:szCs w:val="18"/>
                <w:vertAlign w:val="superscript"/>
              </w:rPr>
              <w:t>a</w:t>
            </w:r>
          </w:p>
        </w:tc>
        <w:tc>
          <w:tcPr>
            <w:tcW w:w="2299" w:type="dxa"/>
            <w:tcBorders>
              <w:top w:val="single" w:sz="12" w:space="0" w:color="auto"/>
              <w:bottom w:val="single" w:sz="12" w:space="0" w:color="auto"/>
            </w:tcBorders>
            <w:shd w:val="clear" w:color="auto" w:fill="auto"/>
            <w:noWrap/>
            <w:vAlign w:val="center"/>
          </w:tcPr>
          <w:p w14:paraId="2B9C114F"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焊脚平面度</w:t>
            </w:r>
          </w:p>
          <w:p w14:paraId="1D50C09E"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mm</w:t>
            </w:r>
          </w:p>
        </w:tc>
        <w:tc>
          <w:tcPr>
            <w:tcW w:w="2299" w:type="dxa"/>
            <w:tcBorders>
              <w:top w:val="single" w:sz="12" w:space="0" w:color="auto"/>
              <w:bottom w:val="single" w:sz="12" w:space="0" w:color="auto"/>
            </w:tcBorders>
            <w:shd w:val="clear" w:color="auto" w:fill="auto"/>
            <w:vAlign w:val="center"/>
          </w:tcPr>
          <w:p w14:paraId="3DFA3ABA" w14:textId="77777777" w:rsidR="0089722F" w:rsidRDefault="0089722F" w:rsidP="003F5D93">
            <w:pPr>
              <w:adjustRightInd w:val="0"/>
              <w:snapToGrid w:val="0"/>
              <w:spacing w:line="360" w:lineRule="exact"/>
              <w:jc w:val="center"/>
              <w:rPr>
                <w:rFonts w:ascii="宋体" w:hAnsi="宋体" w:cs="宋体"/>
                <w:kern w:val="0"/>
                <w:sz w:val="18"/>
                <w:szCs w:val="18"/>
                <w:vertAlign w:val="superscript"/>
              </w:rPr>
            </w:pPr>
            <w:r>
              <w:rPr>
                <w:rFonts w:ascii="宋体" w:hAnsi="宋体" w:cs="宋体" w:hint="eastAsia"/>
                <w:kern w:val="0"/>
                <w:sz w:val="18"/>
                <w:szCs w:val="18"/>
              </w:rPr>
              <w:t>建议锡膏（网板)厚度</w:t>
            </w:r>
            <w:r>
              <w:rPr>
                <w:rFonts w:ascii="宋体" w:hAnsi="宋体" w:cs="宋体" w:hint="eastAsia"/>
                <w:kern w:val="0"/>
                <w:sz w:val="18"/>
                <w:szCs w:val="18"/>
                <w:vertAlign w:val="superscript"/>
              </w:rPr>
              <w:t>b</w:t>
            </w:r>
          </w:p>
          <w:p w14:paraId="43ABB66E"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mm</w:t>
            </w:r>
          </w:p>
        </w:tc>
      </w:tr>
      <w:tr w:rsidR="0089722F" w14:paraId="0BF78C90" w14:textId="77777777" w:rsidTr="003F5D93">
        <w:trPr>
          <w:trHeight w:val="260"/>
          <w:jc w:val="center"/>
        </w:trPr>
        <w:tc>
          <w:tcPr>
            <w:tcW w:w="1065" w:type="dxa"/>
            <w:vAlign w:val="center"/>
          </w:tcPr>
          <w:p w14:paraId="0036F5EF"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1</w:t>
            </w:r>
          </w:p>
        </w:tc>
        <w:tc>
          <w:tcPr>
            <w:tcW w:w="1296" w:type="dxa"/>
            <w:vMerge w:val="restart"/>
            <w:shd w:val="clear" w:color="auto" w:fill="auto"/>
            <w:noWrap/>
            <w:vAlign w:val="center"/>
          </w:tcPr>
          <w:p w14:paraId="578583E0"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0.5</w:t>
            </w:r>
            <w:r>
              <w:rPr>
                <w:rFonts w:ascii="宋体" w:hAnsi="宋体" w:cs="宋体" w:hint="eastAsia"/>
                <w:kern w:val="0"/>
                <w:sz w:val="18"/>
                <w:szCs w:val="18"/>
              </w:rPr>
              <w:t xml:space="preserve"> </w:t>
            </w:r>
          </w:p>
        </w:tc>
        <w:tc>
          <w:tcPr>
            <w:tcW w:w="2298" w:type="dxa"/>
            <w:shd w:val="clear" w:color="auto" w:fill="auto"/>
            <w:noWrap/>
            <w:vAlign w:val="center"/>
          </w:tcPr>
          <w:p w14:paraId="38210F1B" w14:textId="77777777" w:rsidR="0089722F" w:rsidRDefault="0089722F" w:rsidP="003F5D93">
            <w:pPr>
              <w:adjustRightInd w:val="0"/>
              <w:snapToGrid w:val="0"/>
              <w:spacing w:line="360" w:lineRule="exact"/>
              <w:jc w:val="center"/>
              <w:rPr>
                <w:rFonts w:ascii="等线" w:eastAsia="等线" w:hAnsi="等线" w:cs="宋体"/>
                <w:kern w:val="0"/>
                <w:sz w:val="18"/>
                <w:szCs w:val="18"/>
              </w:rPr>
            </w:pPr>
            <w:r>
              <w:rPr>
                <w:rFonts w:ascii="等线" w:eastAsia="等线" w:hAnsi="等线" w:cs="宋体"/>
                <w:kern w:val="0"/>
                <w:sz w:val="18"/>
                <w:szCs w:val="18"/>
              </w:rPr>
              <w:t>5</w:t>
            </w:r>
            <w:r>
              <w:rPr>
                <w:rFonts w:ascii="等线" w:eastAsia="等线" w:hAnsi="等线" w:cs="宋体" w:hint="eastAsia"/>
                <w:kern w:val="0"/>
                <w:sz w:val="18"/>
                <w:szCs w:val="18"/>
              </w:rPr>
              <w:t>~</w:t>
            </w:r>
            <w:r>
              <w:rPr>
                <w:rFonts w:ascii="等线" w:eastAsia="等线" w:hAnsi="等线" w:cs="宋体"/>
                <w:kern w:val="0"/>
                <w:sz w:val="18"/>
                <w:szCs w:val="18"/>
              </w:rPr>
              <w:t>3</w:t>
            </w:r>
            <w:r>
              <w:rPr>
                <w:rFonts w:ascii="等线" w:eastAsia="等线" w:hAnsi="等线" w:cs="宋体" w:hint="eastAsia"/>
                <w:kern w:val="0"/>
                <w:sz w:val="18"/>
                <w:szCs w:val="18"/>
              </w:rPr>
              <w:t>0</w:t>
            </w:r>
            <w:r>
              <w:rPr>
                <w:rFonts w:ascii="等线" w:eastAsia="等线" w:hAnsi="等线" w:cs="宋体"/>
                <w:kern w:val="0"/>
                <w:sz w:val="18"/>
                <w:szCs w:val="18"/>
              </w:rPr>
              <w:t xml:space="preserve"> PIN</w:t>
            </w:r>
          </w:p>
        </w:tc>
        <w:tc>
          <w:tcPr>
            <w:tcW w:w="2299" w:type="dxa"/>
            <w:shd w:val="clear" w:color="auto" w:fill="auto"/>
            <w:noWrap/>
            <w:vAlign w:val="center"/>
          </w:tcPr>
          <w:p w14:paraId="674D41CB"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0.15</w:t>
            </w:r>
          </w:p>
        </w:tc>
        <w:tc>
          <w:tcPr>
            <w:tcW w:w="2299" w:type="dxa"/>
            <w:shd w:val="clear" w:color="auto" w:fill="auto"/>
            <w:noWrap/>
            <w:vAlign w:val="center"/>
          </w:tcPr>
          <w:p w14:paraId="19E1F16C"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0.1</w:t>
            </w:r>
            <w:r>
              <w:rPr>
                <w:rFonts w:ascii="宋体" w:hAnsi="宋体" w:cs="宋体"/>
                <w:kern w:val="0"/>
                <w:sz w:val="18"/>
                <w:szCs w:val="18"/>
              </w:rPr>
              <w:t>5</w:t>
            </w:r>
          </w:p>
        </w:tc>
      </w:tr>
      <w:tr w:rsidR="0089722F" w14:paraId="0D83CC7D" w14:textId="77777777" w:rsidTr="003F5D93">
        <w:trPr>
          <w:trHeight w:val="260"/>
          <w:jc w:val="center"/>
        </w:trPr>
        <w:tc>
          <w:tcPr>
            <w:tcW w:w="1065" w:type="dxa"/>
            <w:vAlign w:val="center"/>
          </w:tcPr>
          <w:p w14:paraId="32D81900"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2</w:t>
            </w:r>
          </w:p>
        </w:tc>
        <w:tc>
          <w:tcPr>
            <w:tcW w:w="1296" w:type="dxa"/>
            <w:vMerge/>
            <w:vAlign w:val="center"/>
          </w:tcPr>
          <w:p w14:paraId="2743E0AE" w14:textId="77777777" w:rsidR="0089722F" w:rsidRDefault="0089722F" w:rsidP="003F5D93">
            <w:pPr>
              <w:adjustRightInd w:val="0"/>
              <w:snapToGrid w:val="0"/>
              <w:spacing w:line="360" w:lineRule="exact"/>
              <w:rPr>
                <w:rFonts w:ascii="宋体" w:hAnsi="宋体" w:cs="宋体"/>
                <w:kern w:val="0"/>
                <w:sz w:val="18"/>
                <w:szCs w:val="18"/>
              </w:rPr>
            </w:pPr>
          </w:p>
        </w:tc>
        <w:tc>
          <w:tcPr>
            <w:tcW w:w="2298" w:type="dxa"/>
            <w:shd w:val="clear" w:color="auto" w:fill="auto"/>
            <w:noWrap/>
            <w:vAlign w:val="center"/>
          </w:tcPr>
          <w:p w14:paraId="720F3838" w14:textId="77777777" w:rsidR="0089722F" w:rsidRDefault="0089722F" w:rsidP="003F5D93">
            <w:pPr>
              <w:adjustRightInd w:val="0"/>
              <w:snapToGrid w:val="0"/>
              <w:spacing w:line="360" w:lineRule="exact"/>
              <w:jc w:val="center"/>
              <w:rPr>
                <w:rFonts w:ascii="等线" w:eastAsia="等线" w:hAnsi="等线" w:cs="宋体"/>
                <w:kern w:val="0"/>
                <w:sz w:val="18"/>
                <w:szCs w:val="18"/>
              </w:rPr>
            </w:pPr>
            <w:r>
              <w:rPr>
                <w:rFonts w:ascii="等线" w:eastAsia="等线" w:hAnsi="等线" w:cs="宋体"/>
                <w:kern w:val="0"/>
                <w:sz w:val="18"/>
                <w:szCs w:val="18"/>
              </w:rPr>
              <w:t>3</w:t>
            </w:r>
            <w:r>
              <w:rPr>
                <w:rFonts w:ascii="等线" w:eastAsia="等线" w:hAnsi="等线" w:cs="宋体" w:hint="eastAsia"/>
                <w:kern w:val="0"/>
                <w:sz w:val="18"/>
                <w:szCs w:val="18"/>
              </w:rPr>
              <w:t>1~</w:t>
            </w:r>
            <w:r>
              <w:rPr>
                <w:rFonts w:ascii="等线" w:eastAsia="等线" w:hAnsi="等线" w:cs="宋体"/>
                <w:kern w:val="0"/>
                <w:sz w:val="18"/>
                <w:szCs w:val="18"/>
              </w:rPr>
              <w:t>6</w:t>
            </w:r>
            <w:r>
              <w:rPr>
                <w:rFonts w:ascii="等线" w:eastAsia="等线" w:hAnsi="等线" w:cs="宋体" w:hint="eastAsia"/>
                <w:kern w:val="0"/>
                <w:sz w:val="18"/>
                <w:szCs w:val="18"/>
              </w:rPr>
              <w:t>0</w:t>
            </w:r>
            <w:r>
              <w:rPr>
                <w:rFonts w:ascii="等线" w:eastAsia="等线" w:hAnsi="等线" w:cs="宋体"/>
                <w:kern w:val="0"/>
                <w:sz w:val="18"/>
                <w:szCs w:val="18"/>
              </w:rPr>
              <w:t xml:space="preserve"> PIN</w:t>
            </w:r>
          </w:p>
        </w:tc>
        <w:tc>
          <w:tcPr>
            <w:tcW w:w="2299" w:type="dxa"/>
            <w:shd w:val="clear" w:color="auto" w:fill="auto"/>
            <w:noWrap/>
            <w:vAlign w:val="center"/>
          </w:tcPr>
          <w:p w14:paraId="4CECA159"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0.18</w:t>
            </w:r>
          </w:p>
        </w:tc>
        <w:tc>
          <w:tcPr>
            <w:tcW w:w="2299" w:type="dxa"/>
            <w:shd w:val="clear" w:color="auto" w:fill="auto"/>
            <w:noWrap/>
            <w:vAlign w:val="center"/>
          </w:tcPr>
          <w:p w14:paraId="2CF6A77A"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0.18</w:t>
            </w:r>
          </w:p>
        </w:tc>
      </w:tr>
      <w:tr w:rsidR="0089722F" w14:paraId="02FB5F9B" w14:textId="77777777" w:rsidTr="003F5D93">
        <w:trPr>
          <w:trHeight w:val="260"/>
          <w:jc w:val="center"/>
        </w:trPr>
        <w:tc>
          <w:tcPr>
            <w:tcW w:w="1065" w:type="dxa"/>
            <w:vAlign w:val="center"/>
          </w:tcPr>
          <w:p w14:paraId="144890BC"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3</w:t>
            </w:r>
          </w:p>
        </w:tc>
        <w:tc>
          <w:tcPr>
            <w:tcW w:w="1296" w:type="dxa"/>
            <w:vMerge/>
            <w:vAlign w:val="center"/>
          </w:tcPr>
          <w:p w14:paraId="3EE52E0D" w14:textId="77777777" w:rsidR="0089722F" w:rsidRDefault="0089722F" w:rsidP="003F5D93">
            <w:pPr>
              <w:adjustRightInd w:val="0"/>
              <w:snapToGrid w:val="0"/>
              <w:spacing w:line="360" w:lineRule="exact"/>
              <w:rPr>
                <w:rFonts w:ascii="宋体" w:hAnsi="宋体" w:cs="宋体"/>
                <w:kern w:val="0"/>
                <w:sz w:val="18"/>
                <w:szCs w:val="18"/>
              </w:rPr>
            </w:pPr>
          </w:p>
        </w:tc>
        <w:tc>
          <w:tcPr>
            <w:tcW w:w="2298" w:type="dxa"/>
            <w:shd w:val="clear" w:color="auto" w:fill="auto"/>
            <w:noWrap/>
            <w:vAlign w:val="center"/>
          </w:tcPr>
          <w:p w14:paraId="79247393" w14:textId="77777777" w:rsidR="0089722F" w:rsidRDefault="0089722F" w:rsidP="003F5D93">
            <w:pPr>
              <w:adjustRightInd w:val="0"/>
              <w:snapToGrid w:val="0"/>
              <w:spacing w:line="360" w:lineRule="exact"/>
              <w:jc w:val="center"/>
              <w:rPr>
                <w:rFonts w:ascii="等线" w:eastAsia="等线" w:hAnsi="等线" w:cs="宋体"/>
                <w:kern w:val="0"/>
                <w:sz w:val="18"/>
                <w:szCs w:val="18"/>
              </w:rPr>
            </w:pPr>
            <w:r>
              <w:rPr>
                <w:rFonts w:ascii="等线" w:eastAsia="等线" w:hAnsi="等线" w:cs="宋体"/>
                <w:kern w:val="0"/>
                <w:sz w:val="18"/>
                <w:szCs w:val="18"/>
              </w:rPr>
              <w:t>61</w:t>
            </w:r>
            <w:r>
              <w:rPr>
                <w:rFonts w:ascii="等线" w:eastAsia="等线" w:hAnsi="等线" w:cs="宋体" w:hint="eastAsia"/>
                <w:kern w:val="0"/>
                <w:sz w:val="18"/>
                <w:szCs w:val="18"/>
              </w:rPr>
              <w:t>~</w:t>
            </w:r>
            <w:r>
              <w:rPr>
                <w:rFonts w:ascii="等线" w:eastAsia="等线" w:hAnsi="等线" w:cs="宋体"/>
                <w:kern w:val="0"/>
                <w:sz w:val="18"/>
                <w:szCs w:val="18"/>
              </w:rPr>
              <w:t>9</w:t>
            </w:r>
            <w:r>
              <w:rPr>
                <w:rFonts w:ascii="等线" w:eastAsia="等线" w:hAnsi="等线" w:cs="宋体" w:hint="eastAsia"/>
                <w:kern w:val="0"/>
                <w:sz w:val="18"/>
                <w:szCs w:val="18"/>
              </w:rPr>
              <w:t>0</w:t>
            </w:r>
            <w:r>
              <w:rPr>
                <w:rFonts w:ascii="等线" w:eastAsia="等线" w:hAnsi="等线" w:cs="宋体"/>
                <w:kern w:val="0"/>
                <w:sz w:val="18"/>
                <w:szCs w:val="18"/>
              </w:rPr>
              <w:t xml:space="preserve"> PIN</w:t>
            </w:r>
          </w:p>
        </w:tc>
        <w:tc>
          <w:tcPr>
            <w:tcW w:w="2299" w:type="dxa"/>
            <w:shd w:val="clear" w:color="auto" w:fill="auto"/>
            <w:noWrap/>
            <w:vAlign w:val="center"/>
          </w:tcPr>
          <w:p w14:paraId="0672B9DA"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.20</w:t>
            </w:r>
          </w:p>
        </w:tc>
        <w:tc>
          <w:tcPr>
            <w:tcW w:w="2299" w:type="dxa"/>
            <w:shd w:val="clear" w:color="auto" w:fill="auto"/>
            <w:noWrap/>
            <w:vAlign w:val="center"/>
          </w:tcPr>
          <w:p w14:paraId="7A50A5F3"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.20</w:t>
            </w:r>
          </w:p>
        </w:tc>
      </w:tr>
      <w:tr w:rsidR="0089722F" w14:paraId="31D712B0" w14:textId="77777777" w:rsidTr="003F5D93">
        <w:trPr>
          <w:trHeight w:val="260"/>
          <w:jc w:val="center"/>
        </w:trPr>
        <w:tc>
          <w:tcPr>
            <w:tcW w:w="1065" w:type="dxa"/>
            <w:vAlign w:val="center"/>
          </w:tcPr>
          <w:p w14:paraId="008F6866"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4</w:t>
            </w:r>
          </w:p>
        </w:tc>
        <w:tc>
          <w:tcPr>
            <w:tcW w:w="1296" w:type="dxa"/>
            <w:vMerge w:val="restart"/>
            <w:vAlign w:val="center"/>
          </w:tcPr>
          <w:p w14:paraId="18A4AF2E"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0.635</w:t>
            </w:r>
          </w:p>
        </w:tc>
        <w:tc>
          <w:tcPr>
            <w:tcW w:w="2298" w:type="dxa"/>
            <w:shd w:val="clear" w:color="auto" w:fill="auto"/>
            <w:noWrap/>
            <w:vAlign w:val="center"/>
          </w:tcPr>
          <w:p w14:paraId="00E142F0" w14:textId="77777777" w:rsidR="0089722F" w:rsidRDefault="0089722F" w:rsidP="003F5D93">
            <w:pPr>
              <w:adjustRightInd w:val="0"/>
              <w:snapToGrid w:val="0"/>
              <w:spacing w:line="360" w:lineRule="exact"/>
              <w:jc w:val="center"/>
              <w:rPr>
                <w:rFonts w:ascii="等线" w:eastAsia="等线" w:hAnsi="等线" w:cs="宋体"/>
                <w:kern w:val="0"/>
                <w:sz w:val="18"/>
                <w:szCs w:val="18"/>
              </w:rPr>
            </w:pPr>
            <w:r>
              <w:rPr>
                <w:rFonts w:ascii="等线" w:eastAsia="等线" w:hAnsi="等线" w:cs="宋体"/>
                <w:kern w:val="0"/>
                <w:sz w:val="18"/>
                <w:szCs w:val="18"/>
              </w:rPr>
              <w:t>15</w:t>
            </w:r>
            <w:r>
              <w:rPr>
                <w:rFonts w:ascii="等线" w:eastAsia="等线" w:hAnsi="等线" w:cs="宋体" w:hint="eastAsia"/>
                <w:kern w:val="0"/>
                <w:sz w:val="18"/>
                <w:szCs w:val="18"/>
              </w:rPr>
              <w:t>~</w:t>
            </w:r>
            <w:r>
              <w:rPr>
                <w:rFonts w:ascii="等线" w:eastAsia="等线" w:hAnsi="等线" w:cs="宋体"/>
                <w:kern w:val="0"/>
                <w:sz w:val="18"/>
                <w:szCs w:val="18"/>
              </w:rPr>
              <w:t>4</w:t>
            </w:r>
            <w:r>
              <w:rPr>
                <w:rFonts w:ascii="等线" w:eastAsia="等线" w:hAnsi="等线" w:cs="宋体" w:hint="eastAsia"/>
                <w:kern w:val="0"/>
                <w:sz w:val="18"/>
                <w:szCs w:val="18"/>
              </w:rPr>
              <w:t>0</w:t>
            </w:r>
            <w:r>
              <w:rPr>
                <w:rFonts w:ascii="等线" w:eastAsia="等线" w:hAnsi="等线" w:cs="宋体"/>
                <w:kern w:val="0"/>
                <w:sz w:val="18"/>
                <w:szCs w:val="18"/>
              </w:rPr>
              <w:t xml:space="preserve"> PIN</w:t>
            </w:r>
          </w:p>
        </w:tc>
        <w:tc>
          <w:tcPr>
            <w:tcW w:w="2299" w:type="dxa"/>
            <w:shd w:val="clear" w:color="auto" w:fill="auto"/>
            <w:noWrap/>
            <w:vAlign w:val="center"/>
          </w:tcPr>
          <w:p w14:paraId="5CD19F9F"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0.1</w:t>
            </w:r>
            <w:r>
              <w:rPr>
                <w:rFonts w:ascii="宋体" w:hAnsi="宋体" w:cs="宋体"/>
                <w:kern w:val="0"/>
                <w:sz w:val="18"/>
                <w:szCs w:val="18"/>
              </w:rPr>
              <w:t>8</w:t>
            </w:r>
          </w:p>
        </w:tc>
        <w:tc>
          <w:tcPr>
            <w:tcW w:w="2299" w:type="dxa"/>
            <w:shd w:val="clear" w:color="auto" w:fill="auto"/>
            <w:noWrap/>
            <w:vAlign w:val="center"/>
          </w:tcPr>
          <w:p w14:paraId="70E59020"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0.1</w:t>
            </w:r>
            <w:r>
              <w:rPr>
                <w:rFonts w:ascii="宋体" w:hAnsi="宋体" w:cs="宋体"/>
                <w:kern w:val="0"/>
                <w:sz w:val="18"/>
                <w:szCs w:val="18"/>
              </w:rPr>
              <w:t>8</w:t>
            </w:r>
          </w:p>
        </w:tc>
      </w:tr>
      <w:tr w:rsidR="0089722F" w14:paraId="5617B016" w14:textId="77777777" w:rsidTr="003F5D93">
        <w:trPr>
          <w:trHeight w:val="260"/>
          <w:jc w:val="center"/>
        </w:trPr>
        <w:tc>
          <w:tcPr>
            <w:tcW w:w="1065" w:type="dxa"/>
            <w:vAlign w:val="center"/>
          </w:tcPr>
          <w:p w14:paraId="22F4B58B"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5</w:t>
            </w:r>
          </w:p>
        </w:tc>
        <w:tc>
          <w:tcPr>
            <w:tcW w:w="1296" w:type="dxa"/>
            <w:vMerge/>
            <w:vAlign w:val="center"/>
          </w:tcPr>
          <w:p w14:paraId="20E5538A" w14:textId="77777777" w:rsidR="0089722F" w:rsidRDefault="0089722F" w:rsidP="003F5D93">
            <w:pPr>
              <w:adjustRightInd w:val="0"/>
              <w:snapToGrid w:val="0"/>
              <w:spacing w:line="360" w:lineRule="exact"/>
              <w:jc w:val="center"/>
              <w:rPr>
                <w:rFonts w:ascii="宋体" w:hAnsi="宋体" w:cs="宋体"/>
                <w:kern w:val="0"/>
                <w:sz w:val="18"/>
                <w:szCs w:val="18"/>
              </w:rPr>
            </w:pPr>
          </w:p>
        </w:tc>
        <w:tc>
          <w:tcPr>
            <w:tcW w:w="2298" w:type="dxa"/>
            <w:shd w:val="clear" w:color="auto" w:fill="auto"/>
            <w:noWrap/>
            <w:vAlign w:val="center"/>
          </w:tcPr>
          <w:p w14:paraId="18C297E6" w14:textId="77777777" w:rsidR="0089722F" w:rsidRDefault="0089722F" w:rsidP="003F5D93">
            <w:pPr>
              <w:adjustRightInd w:val="0"/>
              <w:snapToGrid w:val="0"/>
              <w:spacing w:line="360" w:lineRule="exact"/>
              <w:jc w:val="center"/>
              <w:rPr>
                <w:rFonts w:ascii="等线" w:eastAsia="等线" w:hAnsi="等线" w:cs="宋体"/>
                <w:kern w:val="0"/>
                <w:sz w:val="18"/>
                <w:szCs w:val="18"/>
              </w:rPr>
            </w:pPr>
            <w:r>
              <w:rPr>
                <w:rFonts w:ascii="等线" w:eastAsia="等线" w:hAnsi="等线" w:cs="宋体"/>
                <w:kern w:val="0"/>
                <w:sz w:val="18"/>
                <w:szCs w:val="18"/>
              </w:rPr>
              <w:t>4</w:t>
            </w:r>
            <w:r>
              <w:rPr>
                <w:rFonts w:ascii="等线" w:eastAsia="等线" w:hAnsi="等线" w:cs="宋体" w:hint="eastAsia"/>
                <w:kern w:val="0"/>
                <w:sz w:val="18"/>
                <w:szCs w:val="18"/>
              </w:rPr>
              <w:t>1~</w:t>
            </w:r>
            <w:r>
              <w:rPr>
                <w:rFonts w:ascii="等线" w:eastAsia="等线" w:hAnsi="等线" w:cs="宋体"/>
                <w:kern w:val="0"/>
                <w:sz w:val="18"/>
                <w:szCs w:val="18"/>
              </w:rPr>
              <w:t>7</w:t>
            </w:r>
            <w:r>
              <w:rPr>
                <w:rFonts w:ascii="等线" w:eastAsia="等线" w:hAnsi="等线" w:cs="宋体" w:hint="eastAsia"/>
                <w:kern w:val="0"/>
                <w:sz w:val="18"/>
                <w:szCs w:val="18"/>
              </w:rPr>
              <w:t>0</w:t>
            </w:r>
            <w:r>
              <w:rPr>
                <w:rFonts w:ascii="等线" w:eastAsia="等线" w:hAnsi="等线" w:cs="宋体"/>
                <w:kern w:val="0"/>
                <w:sz w:val="18"/>
                <w:szCs w:val="18"/>
              </w:rPr>
              <w:t xml:space="preserve"> PIN</w:t>
            </w:r>
          </w:p>
        </w:tc>
        <w:tc>
          <w:tcPr>
            <w:tcW w:w="2299" w:type="dxa"/>
            <w:shd w:val="clear" w:color="auto" w:fill="auto"/>
            <w:noWrap/>
            <w:vAlign w:val="center"/>
          </w:tcPr>
          <w:p w14:paraId="7C49FFF5"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20</w:t>
            </w:r>
          </w:p>
        </w:tc>
        <w:tc>
          <w:tcPr>
            <w:tcW w:w="2299" w:type="dxa"/>
            <w:shd w:val="clear" w:color="auto" w:fill="auto"/>
            <w:noWrap/>
            <w:vAlign w:val="center"/>
          </w:tcPr>
          <w:p w14:paraId="3DED5D0E"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20</w:t>
            </w:r>
          </w:p>
        </w:tc>
      </w:tr>
      <w:tr w:rsidR="0089722F" w14:paraId="642759FC" w14:textId="77777777" w:rsidTr="003F5D93">
        <w:trPr>
          <w:trHeight w:val="260"/>
          <w:jc w:val="center"/>
        </w:trPr>
        <w:tc>
          <w:tcPr>
            <w:tcW w:w="1065" w:type="dxa"/>
            <w:vAlign w:val="center"/>
          </w:tcPr>
          <w:p w14:paraId="65CB1933"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7</w:t>
            </w:r>
          </w:p>
        </w:tc>
        <w:tc>
          <w:tcPr>
            <w:tcW w:w="1296" w:type="dxa"/>
            <w:vMerge w:val="restart"/>
            <w:vAlign w:val="center"/>
          </w:tcPr>
          <w:p w14:paraId="3B92B83B"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0.8</w:t>
            </w:r>
          </w:p>
        </w:tc>
        <w:tc>
          <w:tcPr>
            <w:tcW w:w="2298" w:type="dxa"/>
            <w:shd w:val="clear" w:color="auto" w:fill="auto"/>
            <w:noWrap/>
            <w:vAlign w:val="center"/>
          </w:tcPr>
          <w:p w14:paraId="06B28F32" w14:textId="77777777" w:rsidR="0089722F" w:rsidRDefault="0089722F" w:rsidP="003F5D93">
            <w:pPr>
              <w:adjustRightInd w:val="0"/>
              <w:snapToGrid w:val="0"/>
              <w:spacing w:line="360" w:lineRule="exact"/>
              <w:jc w:val="center"/>
              <w:rPr>
                <w:rFonts w:ascii="等线" w:eastAsia="等线" w:hAnsi="等线" w:cs="宋体"/>
                <w:kern w:val="0"/>
                <w:sz w:val="18"/>
                <w:szCs w:val="18"/>
              </w:rPr>
            </w:pPr>
            <w:r>
              <w:rPr>
                <w:rFonts w:ascii="等线" w:eastAsia="等线" w:hAnsi="等线" w:cs="宋体"/>
                <w:kern w:val="0"/>
                <w:sz w:val="18"/>
                <w:szCs w:val="18"/>
              </w:rPr>
              <w:t>15</w:t>
            </w:r>
            <w:r>
              <w:rPr>
                <w:rFonts w:ascii="等线" w:eastAsia="等线" w:hAnsi="等线" w:cs="宋体" w:hint="eastAsia"/>
                <w:kern w:val="0"/>
                <w:sz w:val="18"/>
                <w:szCs w:val="18"/>
              </w:rPr>
              <w:t>~</w:t>
            </w:r>
            <w:r>
              <w:rPr>
                <w:rFonts w:ascii="等线" w:eastAsia="等线" w:hAnsi="等线" w:cs="宋体"/>
                <w:kern w:val="0"/>
                <w:sz w:val="18"/>
                <w:szCs w:val="18"/>
              </w:rPr>
              <w:t>4</w:t>
            </w:r>
            <w:r>
              <w:rPr>
                <w:rFonts w:ascii="等线" w:eastAsia="等线" w:hAnsi="等线" w:cs="宋体" w:hint="eastAsia"/>
                <w:kern w:val="0"/>
                <w:sz w:val="18"/>
                <w:szCs w:val="18"/>
              </w:rPr>
              <w:t>0</w:t>
            </w:r>
            <w:r>
              <w:rPr>
                <w:rFonts w:ascii="等线" w:eastAsia="等线" w:hAnsi="等线" w:cs="宋体"/>
                <w:kern w:val="0"/>
                <w:sz w:val="18"/>
                <w:szCs w:val="18"/>
              </w:rPr>
              <w:t xml:space="preserve"> PIN</w:t>
            </w:r>
          </w:p>
        </w:tc>
        <w:tc>
          <w:tcPr>
            <w:tcW w:w="2299" w:type="dxa"/>
            <w:shd w:val="clear" w:color="auto" w:fill="auto"/>
            <w:noWrap/>
            <w:vAlign w:val="center"/>
          </w:tcPr>
          <w:p w14:paraId="0B2C29E3"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0.1</w:t>
            </w:r>
            <w:r>
              <w:rPr>
                <w:rFonts w:ascii="宋体" w:hAnsi="宋体" w:cs="宋体"/>
                <w:kern w:val="0"/>
                <w:sz w:val="18"/>
                <w:szCs w:val="18"/>
              </w:rPr>
              <w:t>8</w:t>
            </w:r>
          </w:p>
        </w:tc>
        <w:tc>
          <w:tcPr>
            <w:tcW w:w="2299" w:type="dxa"/>
            <w:shd w:val="clear" w:color="auto" w:fill="auto"/>
            <w:noWrap/>
            <w:vAlign w:val="center"/>
          </w:tcPr>
          <w:p w14:paraId="384FB033"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0.1</w:t>
            </w:r>
            <w:r>
              <w:rPr>
                <w:rFonts w:ascii="宋体" w:hAnsi="宋体" w:cs="宋体"/>
                <w:kern w:val="0"/>
                <w:sz w:val="18"/>
                <w:szCs w:val="18"/>
              </w:rPr>
              <w:t>8</w:t>
            </w:r>
          </w:p>
        </w:tc>
      </w:tr>
      <w:tr w:rsidR="0089722F" w14:paraId="7625E548" w14:textId="77777777" w:rsidTr="003F5D93">
        <w:trPr>
          <w:trHeight w:val="260"/>
          <w:jc w:val="center"/>
        </w:trPr>
        <w:tc>
          <w:tcPr>
            <w:tcW w:w="1065" w:type="dxa"/>
            <w:vAlign w:val="center"/>
          </w:tcPr>
          <w:p w14:paraId="54B400FF"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kern w:val="0"/>
                <w:sz w:val="18"/>
                <w:szCs w:val="18"/>
              </w:rPr>
              <w:t>8</w:t>
            </w:r>
          </w:p>
        </w:tc>
        <w:tc>
          <w:tcPr>
            <w:tcW w:w="1296" w:type="dxa"/>
            <w:vMerge/>
            <w:vAlign w:val="center"/>
          </w:tcPr>
          <w:p w14:paraId="1897186C" w14:textId="77777777" w:rsidR="0089722F" w:rsidRDefault="0089722F" w:rsidP="003F5D93">
            <w:pPr>
              <w:adjustRightInd w:val="0"/>
              <w:snapToGrid w:val="0"/>
              <w:spacing w:line="360" w:lineRule="exact"/>
              <w:rPr>
                <w:rFonts w:ascii="宋体" w:hAnsi="宋体" w:cs="宋体"/>
                <w:kern w:val="0"/>
                <w:sz w:val="18"/>
                <w:szCs w:val="18"/>
              </w:rPr>
            </w:pPr>
          </w:p>
        </w:tc>
        <w:tc>
          <w:tcPr>
            <w:tcW w:w="2298" w:type="dxa"/>
            <w:shd w:val="clear" w:color="auto" w:fill="auto"/>
            <w:noWrap/>
            <w:vAlign w:val="center"/>
          </w:tcPr>
          <w:p w14:paraId="77909C48" w14:textId="77777777" w:rsidR="0089722F" w:rsidRDefault="0089722F" w:rsidP="003F5D93">
            <w:pPr>
              <w:adjustRightInd w:val="0"/>
              <w:snapToGrid w:val="0"/>
              <w:spacing w:line="360" w:lineRule="exact"/>
              <w:jc w:val="center"/>
              <w:rPr>
                <w:rFonts w:ascii="等线" w:eastAsia="等线" w:hAnsi="等线" w:cs="宋体"/>
                <w:kern w:val="0"/>
                <w:sz w:val="18"/>
                <w:szCs w:val="18"/>
              </w:rPr>
            </w:pPr>
            <w:r>
              <w:rPr>
                <w:rFonts w:ascii="等线" w:eastAsia="等线" w:hAnsi="等线" w:cs="宋体"/>
                <w:kern w:val="0"/>
                <w:sz w:val="18"/>
                <w:szCs w:val="18"/>
              </w:rPr>
              <w:t>4</w:t>
            </w:r>
            <w:r>
              <w:rPr>
                <w:rFonts w:ascii="等线" w:eastAsia="等线" w:hAnsi="等线" w:cs="宋体" w:hint="eastAsia"/>
                <w:kern w:val="0"/>
                <w:sz w:val="18"/>
                <w:szCs w:val="18"/>
              </w:rPr>
              <w:t>1~</w:t>
            </w:r>
            <w:r>
              <w:rPr>
                <w:rFonts w:ascii="等线" w:eastAsia="等线" w:hAnsi="等线" w:cs="宋体"/>
                <w:kern w:val="0"/>
                <w:sz w:val="18"/>
                <w:szCs w:val="18"/>
              </w:rPr>
              <w:t>6</w:t>
            </w:r>
            <w:r>
              <w:rPr>
                <w:rFonts w:ascii="等线" w:eastAsia="等线" w:hAnsi="等线" w:cs="宋体" w:hint="eastAsia"/>
                <w:kern w:val="0"/>
                <w:sz w:val="18"/>
                <w:szCs w:val="18"/>
              </w:rPr>
              <w:t>0</w:t>
            </w:r>
            <w:r>
              <w:rPr>
                <w:rFonts w:ascii="等线" w:eastAsia="等线" w:hAnsi="等线" w:cs="宋体"/>
                <w:kern w:val="0"/>
                <w:sz w:val="18"/>
                <w:szCs w:val="18"/>
              </w:rPr>
              <w:t xml:space="preserve"> PIN</w:t>
            </w:r>
          </w:p>
        </w:tc>
        <w:tc>
          <w:tcPr>
            <w:tcW w:w="2299" w:type="dxa"/>
            <w:shd w:val="clear" w:color="auto" w:fill="auto"/>
            <w:noWrap/>
            <w:vAlign w:val="center"/>
          </w:tcPr>
          <w:p w14:paraId="01C86714"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20</w:t>
            </w:r>
          </w:p>
        </w:tc>
        <w:tc>
          <w:tcPr>
            <w:tcW w:w="2299" w:type="dxa"/>
            <w:shd w:val="clear" w:color="auto" w:fill="auto"/>
            <w:noWrap/>
            <w:vAlign w:val="center"/>
          </w:tcPr>
          <w:p w14:paraId="0027138E" w14:textId="77777777" w:rsidR="0089722F" w:rsidRDefault="0089722F" w:rsidP="003F5D93">
            <w:pPr>
              <w:adjustRightInd w:val="0"/>
              <w:snapToGrid w:val="0"/>
              <w:spacing w:line="360" w:lineRule="exact"/>
              <w:jc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20</w:t>
            </w:r>
          </w:p>
        </w:tc>
      </w:tr>
      <w:tr w:rsidR="0089722F" w14:paraId="14CCF938" w14:textId="77777777" w:rsidTr="003F5D93">
        <w:trPr>
          <w:trHeight w:val="260"/>
          <w:jc w:val="center"/>
        </w:trPr>
        <w:tc>
          <w:tcPr>
            <w:tcW w:w="9257" w:type="dxa"/>
            <w:gridSpan w:val="5"/>
            <w:vAlign w:val="center"/>
          </w:tcPr>
          <w:p w14:paraId="26DA02EC" w14:textId="77777777" w:rsidR="0089722F" w:rsidRDefault="0089722F" w:rsidP="00AF2D0A">
            <w:pPr>
              <w:pStyle w:val="affffffffffc"/>
              <w:numPr>
                <w:ilvl w:val="0"/>
                <w:numId w:val="39"/>
              </w:numPr>
              <w:adjustRightInd w:val="0"/>
              <w:snapToGrid w:val="0"/>
              <w:spacing w:line="360" w:lineRule="exact"/>
              <w:ind w:firstLineChars="0"/>
              <w:rPr>
                <w:rFonts w:ascii="宋体" w:hAnsi="宋体"/>
                <w:sz w:val="18"/>
                <w:szCs w:val="18"/>
              </w:rPr>
            </w:pPr>
            <w:r>
              <w:rPr>
                <w:rFonts w:ascii="宋体" w:hAnsi="宋体"/>
                <w:sz w:val="18"/>
                <w:szCs w:val="18"/>
                <w:vertAlign w:val="superscript"/>
              </w:rPr>
              <w:t xml:space="preserve"> </w:t>
            </w:r>
            <w:r>
              <w:rPr>
                <w:rFonts w:ascii="宋体" w:hAnsi="宋体" w:hint="eastAsia"/>
                <w:sz w:val="18"/>
                <w:szCs w:val="18"/>
              </w:rPr>
              <w:t>PIN数为产品单排数。</w:t>
            </w:r>
          </w:p>
          <w:p w14:paraId="14AEE67D" w14:textId="77777777" w:rsidR="0089722F" w:rsidRDefault="0089722F" w:rsidP="00AF2D0A">
            <w:pPr>
              <w:pStyle w:val="affffffffffc"/>
              <w:numPr>
                <w:ilvl w:val="0"/>
                <w:numId w:val="39"/>
              </w:numPr>
              <w:adjustRightInd w:val="0"/>
              <w:snapToGrid w:val="0"/>
              <w:spacing w:line="360" w:lineRule="exact"/>
              <w:ind w:firstLineChars="0"/>
              <w:rPr>
                <w:rFonts w:ascii="宋体" w:hAnsi="宋体" w:cs="宋体"/>
                <w:kern w:val="0"/>
                <w:sz w:val="18"/>
                <w:szCs w:val="18"/>
              </w:rPr>
            </w:pPr>
            <w:r>
              <w:rPr>
                <w:rFonts w:ascii="宋体" w:hAnsi="宋体"/>
                <w:sz w:val="18"/>
                <w:szCs w:val="18"/>
                <w:vertAlign w:val="superscript"/>
              </w:rPr>
              <w:t xml:space="preserve"> </w:t>
            </w:r>
            <w:r>
              <w:rPr>
                <w:rFonts w:ascii="宋体" w:hAnsi="宋体" w:hint="eastAsia"/>
                <w:sz w:val="18"/>
                <w:szCs w:val="18"/>
              </w:rPr>
              <w:t>网板厚度应为最小厚度。</w:t>
            </w:r>
          </w:p>
        </w:tc>
      </w:tr>
    </w:tbl>
    <w:p w14:paraId="1681887A" w14:textId="77777777" w:rsidR="0089722F" w:rsidRDefault="0089722F">
      <w:pPr>
        <w:rPr>
          <w:rFonts w:ascii="黑体" w:eastAsia="黑体"/>
          <w:color w:val="000000" w:themeColor="text1"/>
          <w:kern w:val="0"/>
          <w:szCs w:val="20"/>
        </w:rPr>
      </w:pPr>
    </w:p>
    <w:p w14:paraId="025D6D77" w14:textId="77777777" w:rsidR="0089722F" w:rsidRDefault="0089722F">
      <w:pPr>
        <w:rPr>
          <w:rFonts w:ascii="黑体" w:eastAsia="黑体"/>
          <w:color w:val="000000" w:themeColor="text1"/>
          <w:kern w:val="0"/>
          <w:szCs w:val="20"/>
        </w:rPr>
      </w:pPr>
    </w:p>
    <w:p w14:paraId="553D2A19" w14:textId="77777777" w:rsidR="0089722F" w:rsidRDefault="0089722F">
      <w:pPr>
        <w:rPr>
          <w:rFonts w:ascii="黑体" w:eastAsia="黑体"/>
          <w:color w:val="000000" w:themeColor="text1"/>
          <w:kern w:val="0"/>
          <w:szCs w:val="20"/>
        </w:rPr>
      </w:pPr>
      <w:r>
        <w:rPr>
          <w:color w:val="000000" w:themeColor="text1"/>
        </w:rPr>
        <w:br w:type="page"/>
      </w:r>
    </w:p>
    <w:p w14:paraId="2684DFF2" w14:textId="77777777" w:rsidR="007E3366" w:rsidRDefault="007E3366" w:rsidP="007E3366">
      <w:pPr>
        <w:pStyle w:val="afd"/>
      </w:pPr>
      <w:bookmarkStart w:id="174" w:name="附录E"/>
      <w:bookmarkEnd w:id="174"/>
    </w:p>
    <w:p w14:paraId="52900FBE" w14:textId="77777777" w:rsidR="007E3366" w:rsidRDefault="007E3366" w:rsidP="007E3366">
      <w:pPr>
        <w:pStyle w:val="af1"/>
      </w:pPr>
    </w:p>
    <w:p w14:paraId="7BB8DB24" w14:textId="77777777" w:rsidR="00685CEB" w:rsidRPr="00E307CE" w:rsidRDefault="00DF376A" w:rsidP="00FA69B0">
      <w:pPr>
        <w:pStyle w:val="aff0"/>
        <w:topLinePunct/>
        <w:ind w:left="-284"/>
        <w:outlineLvl w:val="9"/>
        <w:rPr>
          <w:color w:val="000000" w:themeColor="text1"/>
        </w:rPr>
      </w:pPr>
      <w:r w:rsidRPr="00E307CE">
        <w:rPr>
          <w:color w:val="000000" w:themeColor="text1"/>
        </w:rPr>
        <w:br/>
      </w:r>
      <w:r w:rsidR="00FA69B0">
        <w:rPr>
          <w:color w:val="000000" w:themeColor="text1"/>
        </w:rPr>
        <w:t xml:space="preserve"> </w:t>
      </w:r>
      <w:bookmarkStart w:id="175" w:name="_Toc104966865"/>
      <w:r w:rsidRPr="00E307CE">
        <w:rPr>
          <w:rFonts w:hint="eastAsia"/>
          <w:color w:val="000000" w:themeColor="text1"/>
        </w:rPr>
        <w:t>（</w:t>
      </w:r>
      <w:r w:rsidR="00566D65">
        <w:rPr>
          <w:rFonts w:hint="eastAsia"/>
          <w:szCs w:val="21"/>
        </w:rPr>
        <w:t>资料性</w:t>
      </w:r>
      <w:r w:rsidRPr="00E307CE">
        <w:rPr>
          <w:rFonts w:hint="eastAsia"/>
          <w:color w:val="000000" w:themeColor="text1"/>
        </w:rPr>
        <w:t>）</w:t>
      </w:r>
      <w:r w:rsidRPr="00E307CE">
        <w:rPr>
          <w:color w:val="000000" w:themeColor="text1"/>
        </w:rPr>
        <w:br/>
      </w:r>
      <w:r w:rsidR="00FA69B0">
        <w:rPr>
          <w:rFonts w:hint="eastAsia"/>
          <w:szCs w:val="21"/>
        </w:rPr>
        <w:t xml:space="preserve"> </w:t>
      </w:r>
      <w:r w:rsidR="00FA69B0">
        <w:rPr>
          <w:szCs w:val="21"/>
        </w:rPr>
        <w:t xml:space="preserve">  </w:t>
      </w:r>
      <w:r w:rsidR="00566D65">
        <w:rPr>
          <w:rFonts w:hint="eastAsia"/>
          <w:szCs w:val="21"/>
        </w:rPr>
        <w:t>推荐</w:t>
      </w:r>
      <w:r w:rsidR="00566D65">
        <w:rPr>
          <w:rFonts w:ascii="宋体" w:hAnsi="宋体" w:hint="eastAsia"/>
        </w:rPr>
        <w:t>印制电路板</w:t>
      </w:r>
      <w:r w:rsidR="00566D65">
        <w:rPr>
          <w:rFonts w:hint="eastAsia"/>
        </w:rPr>
        <w:t>焊盘</w:t>
      </w:r>
      <w:r w:rsidR="00566D65">
        <w:rPr>
          <w:rFonts w:hint="eastAsia"/>
          <w:szCs w:val="21"/>
        </w:rPr>
        <w:t>尺寸</w:t>
      </w:r>
      <w:bookmarkEnd w:id="175"/>
    </w:p>
    <w:p w14:paraId="7DBBDC3A" w14:textId="77777777" w:rsidR="0057608A" w:rsidRDefault="00FA69B0" w:rsidP="0057608A">
      <w:pPr>
        <w:pStyle w:val="aff1"/>
        <w:spacing w:before="156" w:after="156"/>
        <w:jc w:val="left"/>
      </w:pPr>
      <w:bookmarkStart w:id="176" w:name="表面贴装技术（SMT）尺寸设计"/>
      <w:bookmarkEnd w:id="176"/>
      <w:r>
        <w:rPr>
          <w:rFonts w:hint="eastAsia"/>
        </w:rPr>
        <w:t>自由板装/固定板装连接器表面贴装技术（SMT</w:t>
      </w:r>
      <w:r>
        <w:t>）</w:t>
      </w:r>
      <w:r>
        <w:rPr>
          <w:rFonts w:hint="eastAsia"/>
        </w:rPr>
        <w:t>焊盘尺寸</w:t>
      </w:r>
      <w:r>
        <w:rPr>
          <w:rFonts w:hint="eastAsia"/>
          <w:szCs w:val="21"/>
        </w:rPr>
        <w:t>推荐</w:t>
      </w:r>
    </w:p>
    <w:p w14:paraId="2AFC897E" w14:textId="77777777" w:rsidR="0057608A" w:rsidRDefault="0057608A" w:rsidP="0057608A">
      <w:pPr>
        <w:ind w:firstLineChars="200" w:firstLine="420"/>
        <w:rPr>
          <w:rFonts w:ascii="宋体" w:hAnsi="宋体"/>
        </w:rPr>
      </w:pPr>
      <w:r>
        <w:rPr>
          <w:rFonts w:ascii="宋体" w:hAnsi="宋体" w:cs="FZSSK--GBK1-0" w:hint="eastAsia"/>
          <w:kern w:val="0"/>
          <w:szCs w:val="21"/>
        </w:rPr>
        <w:t>以下所有元件的孔和焊盘应符合</w:t>
      </w:r>
      <w:r>
        <w:rPr>
          <w:rFonts w:ascii="宋体" w:hAnsi="宋体" w:cs="E-BZ"/>
          <w:kern w:val="0"/>
          <w:szCs w:val="21"/>
        </w:rPr>
        <w:t>IEC 60326-3:1991</w:t>
      </w:r>
      <w:r>
        <w:rPr>
          <w:rFonts w:ascii="宋体" w:hAnsi="宋体" w:hint="eastAsia"/>
        </w:rPr>
        <w:t>印制电路板标准。</w:t>
      </w:r>
    </w:p>
    <w:p w14:paraId="35337A52" w14:textId="77777777" w:rsidR="0057608A" w:rsidRDefault="0057608A" w:rsidP="0057608A">
      <w:pPr>
        <w:jc w:val="center"/>
      </w:pPr>
    </w:p>
    <w:p w14:paraId="12E86393" w14:textId="77777777" w:rsidR="0057608A" w:rsidRDefault="0057608A" w:rsidP="0057608A">
      <w:pPr>
        <w:rPr>
          <w:rFonts w:ascii="宋体" w:hAnsi="宋体"/>
        </w:rPr>
      </w:pPr>
      <w:r>
        <w:rPr>
          <w:noProof/>
        </w:rPr>
        <w:drawing>
          <wp:inline distT="0" distB="0" distL="0" distR="0" wp14:anchorId="08F80FA5" wp14:editId="2F7CD03C">
            <wp:extent cx="5941060" cy="2257425"/>
            <wp:effectExtent l="0" t="0" r="254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1060" cy="2257425"/>
                    </a:xfrm>
                    <a:prstGeom prst="rect">
                      <a:avLst/>
                    </a:prstGeom>
                  </pic:spPr>
                </pic:pic>
              </a:graphicData>
            </a:graphic>
          </wp:inline>
        </w:drawing>
      </w:r>
    </w:p>
    <w:p w14:paraId="7840B253" w14:textId="77777777" w:rsidR="0057608A" w:rsidRDefault="0057608A" w:rsidP="00E54F7F">
      <w:pPr>
        <w:pStyle w:val="af2"/>
        <w:spacing w:before="156" w:after="156"/>
        <w:rPr>
          <w:rFonts w:ascii="宋体" w:hAnsi="宋体"/>
        </w:rPr>
      </w:pPr>
      <w:r>
        <w:rPr>
          <w:rFonts w:hint="eastAsia"/>
        </w:rPr>
        <w:t>连接器焊盘规格</w:t>
      </w:r>
    </w:p>
    <w:p w14:paraId="650615A2" w14:textId="77777777" w:rsidR="0057608A" w:rsidRPr="00E617EA" w:rsidRDefault="0057608A" w:rsidP="0057608A">
      <w:pPr>
        <w:widowControl w:val="0"/>
        <w:tabs>
          <w:tab w:val="left" w:pos="840"/>
        </w:tabs>
        <w:autoSpaceDE w:val="0"/>
        <w:autoSpaceDN w:val="0"/>
        <w:adjustRightInd w:val="0"/>
        <w:spacing w:line="360" w:lineRule="exact"/>
        <w:ind w:firstLine="420"/>
        <w:rPr>
          <w:rFonts w:ascii="宋体" w:hAnsi="宋体"/>
        </w:rPr>
      </w:pPr>
      <w:r>
        <w:rPr>
          <w:rFonts w:hint="eastAsia"/>
        </w:rPr>
        <w:t>构</w:t>
      </w:r>
      <w:r w:rsidRPr="00E617EA">
        <w:rPr>
          <w:rFonts w:ascii="宋体" w:hAnsi="宋体" w:hint="eastAsia"/>
        </w:rPr>
        <w:t>焊盘规格定义如下：</w:t>
      </w:r>
    </w:p>
    <w:p w14:paraId="3578CEE1" w14:textId="77777777" w:rsidR="0057608A" w:rsidRPr="00E617EA" w:rsidRDefault="0057608A" w:rsidP="0057608A">
      <w:pPr>
        <w:widowControl w:val="0"/>
        <w:tabs>
          <w:tab w:val="left" w:pos="840"/>
        </w:tabs>
        <w:autoSpaceDE w:val="0"/>
        <w:autoSpaceDN w:val="0"/>
        <w:adjustRightInd w:val="0"/>
        <w:spacing w:line="360" w:lineRule="exact"/>
        <w:ind w:firstLine="420"/>
        <w:rPr>
          <w:rFonts w:ascii="宋体" w:hAnsi="宋体"/>
        </w:rPr>
      </w:pPr>
      <w:r w:rsidRPr="00E617EA">
        <w:rPr>
          <w:rFonts w:ascii="宋体" w:hAnsi="宋体" w:hint="eastAsia"/>
        </w:rPr>
        <w:t>端子焊盘总长度：</w:t>
      </w:r>
      <w:r w:rsidRPr="00E617EA">
        <w:rPr>
          <w:rFonts w:ascii="宋体" w:hAnsi="宋体"/>
        </w:rPr>
        <w:t>W = w1 + (0.6</w:t>
      </w:r>
      <w:r>
        <w:rPr>
          <w:rFonts w:ascii="等线" w:eastAsia="等线" w:hAnsi="等线"/>
        </w:rPr>
        <w:t>~</w:t>
      </w:r>
      <w:r w:rsidRPr="00E617EA">
        <w:rPr>
          <w:rFonts w:ascii="宋体" w:hAnsi="宋体"/>
        </w:rPr>
        <w:t xml:space="preserve">1.2)mm </w:t>
      </w:r>
    </w:p>
    <w:p w14:paraId="76A55E35" w14:textId="77777777" w:rsidR="0057608A" w:rsidRPr="00E617EA" w:rsidRDefault="0057608A" w:rsidP="0057608A">
      <w:pPr>
        <w:widowControl w:val="0"/>
        <w:tabs>
          <w:tab w:val="left" w:pos="840"/>
        </w:tabs>
        <w:autoSpaceDE w:val="0"/>
        <w:autoSpaceDN w:val="0"/>
        <w:adjustRightInd w:val="0"/>
        <w:spacing w:line="360" w:lineRule="exact"/>
        <w:ind w:firstLine="420"/>
        <w:rPr>
          <w:rFonts w:ascii="宋体" w:hAnsi="宋体"/>
        </w:rPr>
      </w:pPr>
      <w:r w:rsidRPr="00E617EA">
        <w:rPr>
          <w:rFonts w:ascii="宋体" w:hAnsi="宋体" w:hint="eastAsia"/>
        </w:rPr>
        <w:t>端子焊盘宽度：</w:t>
      </w:r>
      <w:r w:rsidRPr="00E617EA">
        <w:rPr>
          <w:rFonts w:ascii="宋体" w:hAnsi="宋体"/>
        </w:rPr>
        <w:t>B = (1.5</w:t>
      </w:r>
      <w:r>
        <w:rPr>
          <w:rFonts w:ascii="等线" w:eastAsia="等线" w:hAnsi="等线"/>
        </w:rPr>
        <w:t>~</w:t>
      </w:r>
      <w:r w:rsidRPr="00E617EA">
        <w:rPr>
          <w:rFonts w:ascii="宋体" w:hAnsi="宋体"/>
        </w:rPr>
        <w:t>2)b</w:t>
      </w:r>
    </w:p>
    <w:p w14:paraId="411C1A9A" w14:textId="77777777" w:rsidR="0057608A" w:rsidRPr="00E617EA" w:rsidRDefault="0057608A" w:rsidP="0057608A">
      <w:pPr>
        <w:widowControl w:val="0"/>
        <w:tabs>
          <w:tab w:val="left" w:pos="840"/>
        </w:tabs>
        <w:autoSpaceDE w:val="0"/>
        <w:autoSpaceDN w:val="0"/>
        <w:adjustRightInd w:val="0"/>
        <w:spacing w:line="360" w:lineRule="exact"/>
        <w:ind w:firstLine="420"/>
        <w:rPr>
          <w:rFonts w:ascii="宋体" w:hAnsi="宋体"/>
        </w:rPr>
      </w:pPr>
      <w:r w:rsidRPr="00E617EA">
        <w:rPr>
          <w:rFonts w:ascii="宋体" w:hAnsi="宋体" w:hint="eastAsia"/>
        </w:rPr>
        <w:t>端子焊盘长度：</w:t>
      </w:r>
      <w:r w:rsidRPr="00E617EA">
        <w:rPr>
          <w:rFonts w:ascii="宋体" w:hAnsi="宋体"/>
        </w:rPr>
        <w:t xml:space="preserve">A = a + a1 + a2 mm ; </w:t>
      </w:r>
      <w:r w:rsidRPr="00E617EA">
        <w:rPr>
          <w:rFonts w:ascii="宋体" w:hAnsi="宋体" w:hint="eastAsia"/>
        </w:rPr>
        <w:t>式中</w:t>
      </w:r>
      <w:r w:rsidRPr="00E617EA">
        <w:rPr>
          <w:rFonts w:ascii="宋体" w:hAnsi="宋体"/>
        </w:rPr>
        <w:t>a1 = a2 = 0.15</w:t>
      </w:r>
      <w:r>
        <w:rPr>
          <w:rFonts w:ascii="等线" w:eastAsia="等线" w:hAnsi="等线"/>
        </w:rPr>
        <w:t>~</w:t>
      </w:r>
      <w:r w:rsidRPr="00E617EA">
        <w:rPr>
          <w:rFonts w:ascii="宋体" w:hAnsi="宋体"/>
        </w:rPr>
        <w:t>0.6 mm</w:t>
      </w:r>
    </w:p>
    <w:p w14:paraId="6E356FD1" w14:textId="77777777" w:rsidR="0057608A" w:rsidRPr="00E617EA" w:rsidRDefault="0057608A" w:rsidP="0057608A">
      <w:pPr>
        <w:widowControl w:val="0"/>
        <w:tabs>
          <w:tab w:val="left" w:pos="840"/>
        </w:tabs>
        <w:autoSpaceDE w:val="0"/>
        <w:autoSpaceDN w:val="0"/>
        <w:adjustRightInd w:val="0"/>
        <w:spacing w:line="360" w:lineRule="exact"/>
        <w:ind w:firstLine="420"/>
        <w:rPr>
          <w:rFonts w:ascii="宋体" w:hAnsi="宋体"/>
        </w:rPr>
      </w:pPr>
      <w:r w:rsidRPr="00E617EA">
        <w:rPr>
          <w:rFonts w:ascii="宋体" w:hAnsi="宋体" w:hint="eastAsia"/>
        </w:rPr>
        <w:t>接地片焊盘总长度：</w:t>
      </w:r>
      <w:r w:rsidRPr="00E617EA">
        <w:rPr>
          <w:rFonts w:ascii="宋体" w:hAnsi="宋体"/>
        </w:rPr>
        <w:t>L = m + (0.6</w:t>
      </w:r>
      <w:r>
        <w:rPr>
          <w:rFonts w:ascii="等线" w:eastAsia="等线" w:hAnsi="等线"/>
        </w:rPr>
        <w:t>~</w:t>
      </w:r>
      <w:r w:rsidRPr="00E617EA">
        <w:rPr>
          <w:rFonts w:ascii="宋体" w:hAnsi="宋体"/>
        </w:rPr>
        <w:t xml:space="preserve">1.2)mm </w:t>
      </w:r>
    </w:p>
    <w:p w14:paraId="130F9805" w14:textId="77777777" w:rsidR="0057608A" w:rsidRPr="00E617EA" w:rsidRDefault="0057608A" w:rsidP="0057608A">
      <w:pPr>
        <w:widowControl w:val="0"/>
        <w:tabs>
          <w:tab w:val="left" w:pos="840"/>
        </w:tabs>
        <w:autoSpaceDE w:val="0"/>
        <w:autoSpaceDN w:val="0"/>
        <w:adjustRightInd w:val="0"/>
        <w:spacing w:line="360" w:lineRule="exact"/>
        <w:ind w:firstLine="420"/>
        <w:rPr>
          <w:rFonts w:ascii="宋体" w:hAnsi="宋体"/>
        </w:rPr>
      </w:pPr>
      <w:r w:rsidRPr="00E617EA">
        <w:rPr>
          <w:rFonts w:ascii="宋体" w:hAnsi="宋体" w:hint="eastAsia"/>
        </w:rPr>
        <w:t>接地片焊盘宽度：</w:t>
      </w:r>
      <w:r w:rsidRPr="00E617EA">
        <w:rPr>
          <w:rFonts w:ascii="宋体" w:hAnsi="宋体"/>
        </w:rPr>
        <w:t>D = (1.5</w:t>
      </w:r>
      <w:r>
        <w:rPr>
          <w:rFonts w:ascii="等线" w:eastAsia="等线" w:hAnsi="等线"/>
        </w:rPr>
        <w:t>~</w:t>
      </w:r>
      <w:r w:rsidRPr="00E617EA">
        <w:rPr>
          <w:rFonts w:ascii="宋体" w:hAnsi="宋体"/>
        </w:rPr>
        <w:t>2)d</w:t>
      </w:r>
    </w:p>
    <w:p w14:paraId="5847AB4A" w14:textId="77777777" w:rsidR="0057608A" w:rsidRDefault="0057608A" w:rsidP="0057608A">
      <w:pPr>
        <w:widowControl w:val="0"/>
        <w:tabs>
          <w:tab w:val="left" w:pos="840"/>
        </w:tabs>
        <w:autoSpaceDE w:val="0"/>
        <w:autoSpaceDN w:val="0"/>
        <w:adjustRightInd w:val="0"/>
        <w:spacing w:line="360" w:lineRule="exact"/>
        <w:ind w:firstLine="420"/>
        <w:rPr>
          <w:rFonts w:ascii="宋体" w:hAnsi="宋体"/>
        </w:rPr>
      </w:pPr>
      <w:r w:rsidRPr="00E617EA">
        <w:rPr>
          <w:rFonts w:ascii="宋体" w:hAnsi="宋体" w:hint="eastAsia"/>
        </w:rPr>
        <w:t>接地片焊盘长度：</w:t>
      </w:r>
      <w:r w:rsidRPr="00E617EA">
        <w:rPr>
          <w:rFonts w:ascii="宋体" w:hAnsi="宋体"/>
        </w:rPr>
        <w:t>C = c + c1 + c2</w:t>
      </w:r>
      <w:r w:rsidRPr="00E617EA">
        <w:rPr>
          <w:rFonts w:ascii="宋体" w:hAnsi="宋体" w:hint="eastAsia"/>
        </w:rPr>
        <w:t>；式中</w:t>
      </w:r>
      <w:r w:rsidRPr="00E617EA">
        <w:rPr>
          <w:rFonts w:ascii="宋体" w:hAnsi="宋体"/>
        </w:rPr>
        <w:t>c1 = c2 = 0.15</w:t>
      </w:r>
      <w:r>
        <w:rPr>
          <w:rFonts w:ascii="等线" w:eastAsia="等线" w:hAnsi="等线"/>
        </w:rPr>
        <w:t>~</w:t>
      </w:r>
      <w:r w:rsidRPr="00E617EA">
        <w:rPr>
          <w:rFonts w:ascii="宋体" w:hAnsi="宋体"/>
        </w:rPr>
        <w:t>0.6 mm</w:t>
      </w:r>
    </w:p>
    <w:p w14:paraId="50832DEB" w14:textId="77777777" w:rsidR="00604841" w:rsidRDefault="00604841" w:rsidP="0057608A">
      <w:pPr>
        <w:widowControl w:val="0"/>
        <w:tabs>
          <w:tab w:val="left" w:pos="840"/>
        </w:tabs>
        <w:autoSpaceDE w:val="0"/>
        <w:autoSpaceDN w:val="0"/>
        <w:adjustRightInd w:val="0"/>
        <w:spacing w:line="360" w:lineRule="exact"/>
        <w:ind w:firstLine="420"/>
        <w:rPr>
          <w:rFonts w:ascii="宋体" w:hAnsi="宋体"/>
        </w:rPr>
      </w:pPr>
    </w:p>
    <w:p w14:paraId="538569C2" w14:textId="77777777" w:rsidR="00604841" w:rsidRDefault="00604841" w:rsidP="0057608A">
      <w:pPr>
        <w:widowControl w:val="0"/>
        <w:tabs>
          <w:tab w:val="left" w:pos="840"/>
        </w:tabs>
        <w:autoSpaceDE w:val="0"/>
        <w:autoSpaceDN w:val="0"/>
        <w:adjustRightInd w:val="0"/>
        <w:spacing w:line="360" w:lineRule="exact"/>
        <w:ind w:firstLine="420"/>
        <w:rPr>
          <w:rFonts w:ascii="宋体" w:hAnsi="宋体"/>
        </w:rPr>
      </w:pPr>
    </w:p>
    <w:p w14:paraId="40372C11" w14:textId="77777777" w:rsidR="00604841" w:rsidRDefault="00604841" w:rsidP="0057608A">
      <w:pPr>
        <w:widowControl w:val="0"/>
        <w:tabs>
          <w:tab w:val="left" w:pos="840"/>
        </w:tabs>
        <w:autoSpaceDE w:val="0"/>
        <w:autoSpaceDN w:val="0"/>
        <w:adjustRightInd w:val="0"/>
        <w:spacing w:line="360" w:lineRule="exact"/>
        <w:ind w:firstLine="420"/>
        <w:rPr>
          <w:rFonts w:ascii="宋体" w:hAnsi="宋体"/>
        </w:rPr>
      </w:pPr>
    </w:p>
    <w:p w14:paraId="1FA253EE" w14:textId="77777777" w:rsidR="00604841" w:rsidRDefault="00604841" w:rsidP="0057608A">
      <w:pPr>
        <w:widowControl w:val="0"/>
        <w:tabs>
          <w:tab w:val="left" w:pos="840"/>
        </w:tabs>
        <w:autoSpaceDE w:val="0"/>
        <w:autoSpaceDN w:val="0"/>
        <w:adjustRightInd w:val="0"/>
        <w:spacing w:line="360" w:lineRule="exact"/>
        <w:ind w:firstLine="420"/>
        <w:rPr>
          <w:rFonts w:ascii="宋体" w:hAnsi="宋体"/>
        </w:rPr>
      </w:pPr>
    </w:p>
    <w:p w14:paraId="317A9D70" w14:textId="77777777" w:rsidR="00604841" w:rsidRDefault="00604841" w:rsidP="0057608A">
      <w:pPr>
        <w:widowControl w:val="0"/>
        <w:tabs>
          <w:tab w:val="left" w:pos="840"/>
        </w:tabs>
        <w:autoSpaceDE w:val="0"/>
        <w:autoSpaceDN w:val="0"/>
        <w:adjustRightInd w:val="0"/>
        <w:spacing w:line="360" w:lineRule="exact"/>
        <w:ind w:firstLine="420"/>
        <w:rPr>
          <w:rFonts w:ascii="宋体" w:hAnsi="宋体"/>
        </w:rPr>
      </w:pPr>
    </w:p>
    <w:p w14:paraId="47F6B292" w14:textId="77777777" w:rsidR="00604841" w:rsidRDefault="00604841" w:rsidP="0057608A">
      <w:pPr>
        <w:widowControl w:val="0"/>
        <w:tabs>
          <w:tab w:val="left" w:pos="840"/>
        </w:tabs>
        <w:autoSpaceDE w:val="0"/>
        <w:autoSpaceDN w:val="0"/>
        <w:adjustRightInd w:val="0"/>
        <w:spacing w:line="360" w:lineRule="exact"/>
        <w:ind w:firstLine="420"/>
        <w:rPr>
          <w:rFonts w:ascii="宋体" w:hAnsi="宋体"/>
        </w:rPr>
      </w:pPr>
    </w:p>
    <w:p w14:paraId="5E2D5F8F" w14:textId="77777777" w:rsidR="00A54AF9" w:rsidRDefault="00A54AF9" w:rsidP="00A54AF9">
      <w:pPr>
        <w:pStyle w:val="affffffff8"/>
        <w:ind w:firstLine="422"/>
        <w:jc w:val="center"/>
        <w:rPr>
          <w:rFonts w:hAnsi="宋体"/>
        </w:rPr>
      </w:pPr>
      <w:r>
        <w:rPr>
          <w:rFonts w:ascii="黑体" w:eastAsia="黑体" w:hAnsi="黑体" w:hint="eastAsia"/>
          <w:b/>
        </w:rPr>
        <w:t>━━━━━━━━━━━</w:t>
      </w:r>
    </w:p>
    <w:p w14:paraId="0DB7C698" w14:textId="77777777" w:rsidR="00A54AF9" w:rsidRPr="00A54AF9" w:rsidRDefault="00A54AF9" w:rsidP="00A54AF9"/>
    <w:sectPr w:rsidR="00A54AF9" w:rsidRPr="00A54AF9" w:rsidSect="005E36E7">
      <w:pgSz w:w="11907" w:h="1683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441F" w14:textId="77777777" w:rsidR="00D33937" w:rsidRDefault="00D33937">
      <w:r>
        <w:separator/>
      </w:r>
    </w:p>
  </w:endnote>
  <w:endnote w:type="continuationSeparator" w:id="0">
    <w:p w14:paraId="3A55C90A" w14:textId="77777777" w:rsidR="00D33937" w:rsidRDefault="00D3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E-BZ">
    <w:altName w:val="等线"/>
    <w:charset w:val="86"/>
    <w:family w:val="auto"/>
    <w:pitch w:val="default"/>
    <w:sig w:usb0="00000000" w:usb1="00000000" w:usb2="00000010" w:usb3="00000000" w:csb0="00040000" w:csb1="00000000"/>
  </w:font>
  <w:font w:name="FZSSK--GBK1-0">
    <w:altName w:val="等线"/>
    <w:charset w:val="86"/>
    <w:family w:val="auto"/>
    <w:pitch w:val="default"/>
    <w:sig w:usb0="00000000" w:usb1="00000000" w:usb2="00000010" w:usb3="00000000" w:csb0="00040000" w:csb1="00000000"/>
  </w:font>
  <w:font w:name="FZHTK--GBK1-0">
    <w:altName w:val="等线"/>
    <w:charset w:val="86"/>
    <w:family w:val="auto"/>
    <w:pitch w:val="default"/>
    <w:sig w:usb0="00000000" w:usb1="00000000" w:usb2="00000010" w:usb3="00000000" w:csb0="00040000" w:csb1="00000000"/>
  </w:font>
  <w:font w:name="TimesNewRomanPSMT">
    <w:altName w:val="等线"/>
    <w:panose1 w:val="00000000000000000000"/>
    <w:charset w:val="86"/>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D55F" w14:textId="77777777" w:rsidR="002E7F54" w:rsidRDefault="002E7F54" w:rsidP="005E36E7">
    <w:pPr>
      <w:pStyle w:val="afffff6"/>
      <w:framePr w:wrap="around" w:vAnchor="text" w:hAnchor="margin" w:xAlign="outside" w:y="1"/>
      <w:rPr>
        <w:rStyle w:val="afffffffa"/>
      </w:rPr>
    </w:pPr>
    <w:r>
      <w:rPr>
        <w:rStyle w:val="afffffffa"/>
      </w:rPr>
      <w:fldChar w:fldCharType="begin"/>
    </w:r>
    <w:r>
      <w:rPr>
        <w:rStyle w:val="afffffffa"/>
      </w:rPr>
      <w:instrText xml:space="preserve"> PAGE </w:instrText>
    </w:r>
    <w:r>
      <w:rPr>
        <w:rStyle w:val="afffffffa"/>
      </w:rPr>
      <w:fldChar w:fldCharType="separate"/>
    </w:r>
    <w:r>
      <w:rPr>
        <w:rStyle w:val="afffffffa"/>
        <w:noProof/>
      </w:rPr>
      <w:t>II</w:t>
    </w:r>
    <w:r>
      <w:rPr>
        <w:rStyle w:val="afffffffa"/>
      </w:rPr>
      <w:fldChar w:fldCharType="end"/>
    </w:r>
  </w:p>
  <w:p w14:paraId="415D606C" w14:textId="77777777" w:rsidR="002E7F54" w:rsidRDefault="002E7F54">
    <w:pPr>
      <w:pStyle w:val="affffffff1"/>
      <w:ind w:right="360" w:firstLine="360"/>
      <w:rPr>
        <w:rStyle w:val="afffffff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21FF" w14:textId="77777777" w:rsidR="002E7F54" w:rsidRDefault="002E7F54" w:rsidP="005E36E7">
    <w:pPr>
      <w:pStyle w:val="afffff6"/>
      <w:framePr w:wrap="around" w:vAnchor="text" w:hAnchor="margin" w:xAlign="outside" w:y="1"/>
      <w:rPr>
        <w:rStyle w:val="afffffffa"/>
      </w:rPr>
    </w:pPr>
    <w:r>
      <w:rPr>
        <w:rStyle w:val="afffffffa"/>
      </w:rPr>
      <w:fldChar w:fldCharType="begin"/>
    </w:r>
    <w:r>
      <w:rPr>
        <w:rStyle w:val="afffffffa"/>
      </w:rPr>
      <w:instrText xml:space="preserve"> PAGE </w:instrText>
    </w:r>
    <w:r>
      <w:rPr>
        <w:rStyle w:val="afffffffa"/>
      </w:rPr>
      <w:fldChar w:fldCharType="separate"/>
    </w:r>
    <w:r w:rsidR="00956A78">
      <w:rPr>
        <w:rStyle w:val="afffffffa"/>
        <w:noProof/>
      </w:rPr>
      <w:t>VI</w:t>
    </w:r>
    <w:r>
      <w:rPr>
        <w:rStyle w:val="afffffffa"/>
      </w:rPr>
      <w:fldChar w:fldCharType="end"/>
    </w:r>
  </w:p>
  <w:p w14:paraId="48350250" w14:textId="77777777" w:rsidR="002E7F54" w:rsidRDefault="002E7F54">
    <w:pPr>
      <w:pStyle w:val="affffffff2"/>
      <w:ind w:right="360" w:firstLine="360"/>
      <w:rPr>
        <w:rStyle w:val="afffffff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0B64" w14:textId="77777777" w:rsidR="002E7F54" w:rsidRDefault="002E7F54">
    <w:pPr>
      <w:pStyle w:val="afffff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196D" w14:textId="77777777" w:rsidR="002E7F54" w:rsidRDefault="002E7F54" w:rsidP="005E36E7">
    <w:pPr>
      <w:pStyle w:val="afffff6"/>
      <w:framePr w:wrap="around" w:vAnchor="text" w:hAnchor="margin" w:xAlign="outside" w:y="1"/>
      <w:rPr>
        <w:rStyle w:val="afffffffa"/>
      </w:rPr>
    </w:pPr>
    <w:r>
      <w:rPr>
        <w:rStyle w:val="afffffffa"/>
      </w:rPr>
      <w:fldChar w:fldCharType="begin"/>
    </w:r>
    <w:r>
      <w:rPr>
        <w:rStyle w:val="afffffffa"/>
      </w:rPr>
      <w:instrText xml:space="preserve"> PAGE </w:instrText>
    </w:r>
    <w:r>
      <w:rPr>
        <w:rStyle w:val="afffffffa"/>
      </w:rPr>
      <w:fldChar w:fldCharType="separate"/>
    </w:r>
    <w:r w:rsidR="00956A78">
      <w:rPr>
        <w:rStyle w:val="afffffffa"/>
        <w:noProof/>
      </w:rPr>
      <w:t>19</w:t>
    </w:r>
    <w:r>
      <w:rPr>
        <w:rStyle w:val="afffffffa"/>
      </w:rPr>
      <w:fldChar w:fldCharType="end"/>
    </w:r>
  </w:p>
  <w:p w14:paraId="39D539B9" w14:textId="77777777" w:rsidR="002E7F54" w:rsidRDefault="002E7F54">
    <w:pPr>
      <w:pStyle w:val="affffffff2"/>
      <w:ind w:right="360" w:firstLine="360"/>
      <w:rPr>
        <w:rStyle w:val="afffffff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66DB" w14:textId="77777777" w:rsidR="00D33937" w:rsidRDefault="00D33937">
      <w:r>
        <w:separator/>
      </w:r>
    </w:p>
  </w:footnote>
  <w:footnote w:type="continuationSeparator" w:id="0">
    <w:p w14:paraId="76D969A5" w14:textId="77777777" w:rsidR="00D33937" w:rsidRDefault="00D33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A3D" w14:textId="77777777" w:rsidR="002E7F54" w:rsidRDefault="002E7F54" w:rsidP="005E36E7">
    <w:pPr>
      <w:pStyle w:val="affffffff4"/>
    </w:pPr>
    <w:r>
      <w:t>T/CECA XXX-2020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E74A" w14:textId="77777777" w:rsidR="002E7F54" w:rsidRPr="006E1D25" w:rsidRDefault="002E7F54" w:rsidP="005E36E7">
    <w:pPr>
      <w:pStyle w:val="affffffff3"/>
      <w:rPr>
        <w:rFonts w:ascii="黑体" w:eastAsia="黑体"/>
      </w:rPr>
    </w:pPr>
    <w:r w:rsidRPr="006E1D25">
      <w:rPr>
        <w:rFonts w:ascii="黑体" w:eastAsia="黑体"/>
      </w:rPr>
      <w:t>T/CECA XXX-</w:t>
    </w:r>
    <w:r>
      <w:rPr>
        <w:rFonts w:ascii="黑体" w:eastAsia="黑体"/>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91F4" w14:textId="77777777" w:rsidR="002E7F54" w:rsidRDefault="002E7F54" w:rsidP="005E36E7">
    <w:pPr>
      <w:pStyle w:val="affffffff5"/>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0C2F" w14:textId="77777777" w:rsidR="002E7F54" w:rsidRPr="006E1D25" w:rsidRDefault="002E7F54" w:rsidP="005E36E7">
    <w:pPr>
      <w:pStyle w:val="affffffff3"/>
      <w:rPr>
        <w:rFonts w:ascii="黑体" w:eastAsia="黑体"/>
      </w:rPr>
    </w:pPr>
    <w:r w:rsidRPr="006E1D25">
      <w:rPr>
        <w:rFonts w:ascii="黑体" w:eastAsia="黑体"/>
      </w:rPr>
      <w:t>T/CECA XXX-</w:t>
    </w:r>
    <w:r>
      <w:rPr>
        <w:rFonts w:ascii="黑体" w:eastAsia="黑体"/>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5233D93"/>
    <w:multiLevelType w:val="multilevel"/>
    <w:tmpl w:val="59793EDA"/>
    <w:lvl w:ilvl="0">
      <w:start w:val="1"/>
      <w:numFmt w:val="lowerLetter"/>
      <w:lvlText w:val="%1"/>
      <w:lvlJc w:val="left"/>
      <w:pPr>
        <w:tabs>
          <w:tab w:val="left" w:pos="780"/>
        </w:tabs>
        <w:ind w:left="780" w:hanging="363"/>
      </w:pPr>
      <w:rPr>
        <w:caps w:val="0"/>
        <w:strike w:val="0"/>
        <w:dstrike w:val="0"/>
        <w:outline w:val="0"/>
        <w:shadow w:val="0"/>
        <w:emboss w:val="0"/>
        <w:imprint w:val="0"/>
        <w:vanish w:val="0"/>
        <w:sz w:val="21"/>
        <w:vertAlign w:val="superscrip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2"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09227E31"/>
    <w:multiLevelType w:val="multilevel"/>
    <w:tmpl w:val="FCDAF406"/>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12　"/>
      <w:lvlJc w:val="left"/>
      <w:pPr>
        <w:ind w:left="567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4" w15:restartNumberingAfterBreak="0">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5" w15:restartNumberingAfterBreak="0">
    <w:nsid w:val="0D46713A"/>
    <w:multiLevelType w:val="multilevel"/>
    <w:tmpl w:val="0D46713A"/>
    <w:lvl w:ilvl="0">
      <w:start w:val="1"/>
      <w:numFmt w:val="bullet"/>
      <w:pStyle w:val="aa"/>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6" w15:restartNumberingAfterBreak="0">
    <w:nsid w:val="0ED10F10"/>
    <w:multiLevelType w:val="hybridMultilevel"/>
    <w:tmpl w:val="1C261C88"/>
    <w:lvl w:ilvl="0" w:tplc="6ED208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1FC91163"/>
    <w:multiLevelType w:val="multilevel"/>
    <w:tmpl w:val="EDF46AEC"/>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d"/>
      <w:suff w:val="nothing"/>
      <w:lvlText w:val="%1.%2.%3　"/>
      <w:lvlJc w:val="left"/>
      <w:pPr>
        <w:ind w:left="1984"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2A8F7113"/>
    <w:multiLevelType w:val="multilevel"/>
    <w:tmpl w:val="E04430A4"/>
    <w:lvl w:ilvl="0">
      <w:start w:val="1"/>
      <w:numFmt w:val="upperLetter"/>
      <w:lvlRestart w:val="0"/>
      <w:pStyle w:val="af1"/>
      <w:lvlText w:val="%1"/>
      <w:lvlJc w:val="left"/>
      <w:pPr>
        <w:ind w:left="0" w:firstLine="0"/>
      </w:pPr>
      <w:rPr>
        <w:rFonts w:ascii="宋体" w:eastAsia="宋体" w:hAnsi="宋体" w:hint="eastAsia"/>
        <w:b w:val="0"/>
        <w:i w:val="0"/>
        <w:caps w:val="0"/>
        <w:strike w:val="0"/>
        <w:dstrike w:val="0"/>
        <w:vanish w:val="0"/>
        <w:color w:val="FFFFFF"/>
        <w:sz w:val="2"/>
        <w:u w:val="none"/>
        <w:effect w:val="none"/>
        <w:vertAlign w:val="baseline"/>
      </w:rPr>
    </w:lvl>
    <w:lvl w:ilvl="1">
      <w:start w:val="1"/>
      <w:numFmt w:val="decimal"/>
      <w:pStyle w:val="af2"/>
      <w:suff w:val="nothing"/>
      <w:lvlText w:val="图%1.%2　"/>
      <w:lvlJc w:val="left"/>
      <w:pPr>
        <w:ind w:left="6378" w:firstLine="0"/>
      </w:pPr>
      <w:rPr>
        <w:rFonts w:ascii="黑体" w:eastAsia="黑体" w:hAnsi="黑体" w:hint="eastAsia"/>
        <w:b w:val="0"/>
        <w:i w:val="0"/>
        <w:caps w:val="0"/>
        <w:strike w:val="0"/>
        <w:dstrike w:val="0"/>
        <w:vanish w:val="0"/>
        <w:color w:val="000000"/>
        <w:sz w:val="21"/>
        <w:u w:val="none"/>
        <w:effect w:val="none"/>
        <w:vertAlign w:val="baseline"/>
      </w:rPr>
    </w:lvl>
    <w:lvl w:ilvl="2">
      <w:start w:val="1"/>
      <w:numFmt w:val="decimal"/>
      <w:suff w:val="nothing"/>
      <w:lvlText w:val="表%1.%2　"/>
      <w:lvlJc w:val="left"/>
      <w:pPr>
        <w:ind w:left="0" w:firstLine="0"/>
      </w:pPr>
      <w:rPr>
        <w:rFonts w:ascii="黑体" w:eastAsia="黑体" w:hAnsi="黑体" w:hint="eastAsia"/>
        <w:b w:val="0"/>
        <w:i w:val="0"/>
        <w:caps w:val="0"/>
        <w:strike w:val="0"/>
        <w:dstrike w:val="0"/>
        <w:vanish w:val="0"/>
        <w:color w:val="000000"/>
        <w:sz w:val="21"/>
        <w:u w:val="none"/>
        <w:vertAlign w:val="baseli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C5917C3"/>
    <w:multiLevelType w:val="multilevel"/>
    <w:tmpl w:val="2C5917C3"/>
    <w:lvl w:ilvl="0">
      <w:start w:val="1"/>
      <w:numFmt w:val="none"/>
      <w:pStyle w:val="af3"/>
      <w:suff w:val="nothing"/>
      <w:lvlText w:val="%1——"/>
      <w:lvlJc w:val="left"/>
      <w:pPr>
        <w:ind w:left="833" w:hanging="408"/>
      </w:pPr>
      <w:rPr>
        <w:rFonts w:hint="eastAsia"/>
      </w:rPr>
    </w:lvl>
    <w:lvl w:ilvl="1">
      <w:start w:val="1"/>
      <w:numFmt w:val="bullet"/>
      <w:pStyle w:val="af4"/>
      <w:lvlText w:val=""/>
      <w:lvlJc w:val="left"/>
      <w:pPr>
        <w:tabs>
          <w:tab w:val="left" w:pos="760"/>
        </w:tabs>
        <w:ind w:left="1264" w:hanging="413"/>
      </w:pPr>
      <w:rPr>
        <w:rFonts w:ascii="Symbol" w:hAnsi="Symbol" w:hint="default"/>
        <w:color w:val="auto"/>
      </w:rPr>
    </w:lvl>
    <w:lvl w:ilvl="2">
      <w:start w:val="1"/>
      <w:numFmt w:val="bullet"/>
      <w:pStyle w:val="af5"/>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0" w15:restartNumberingAfterBreak="0">
    <w:nsid w:val="2E4F3D3F"/>
    <w:multiLevelType w:val="hybridMultilevel"/>
    <w:tmpl w:val="B0D6B020"/>
    <w:lvl w:ilvl="0" w:tplc="1C0A01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FDB32D9"/>
    <w:multiLevelType w:val="hybridMultilevel"/>
    <w:tmpl w:val="35206BE6"/>
    <w:lvl w:ilvl="0" w:tplc="6FF8D7A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34431F99"/>
    <w:multiLevelType w:val="multilevel"/>
    <w:tmpl w:val="34431F99"/>
    <w:lvl w:ilvl="0">
      <w:start w:val="1"/>
      <w:numFmt w:val="upperLetter"/>
      <w:pStyle w:val="af6"/>
      <w:lvlText w:val="%1"/>
      <w:lvlJc w:val="left"/>
      <w:pPr>
        <w:ind w:left="0" w:firstLine="0"/>
      </w:pPr>
      <w:rPr>
        <w:rFonts w:hint="eastAsia"/>
        <w:color w:val="FFFFFF" w:themeColor="background1"/>
        <w:sz w:val="2"/>
      </w:rPr>
    </w:lvl>
    <w:lvl w:ilvl="1">
      <w:start w:val="1"/>
      <w:numFmt w:val="decimal"/>
      <w:pStyle w:val="af7"/>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363C5792"/>
    <w:multiLevelType w:val="multilevel"/>
    <w:tmpl w:val="363C5792"/>
    <w:lvl w:ilvl="0">
      <w:start w:val="1"/>
      <w:numFmt w:val="lowerLetter"/>
      <w:lvlText w:val="%1"/>
      <w:lvlJc w:val="left"/>
      <w:pPr>
        <w:tabs>
          <w:tab w:val="left" w:pos="780"/>
        </w:tabs>
        <w:ind w:left="780" w:hanging="363"/>
      </w:pPr>
      <w:rPr>
        <w:caps w:val="0"/>
        <w:strike w:val="0"/>
        <w:dstrike w:val="0"/>
        <w:outline w:val="0"/>
        <w:shadow w:val="0"/>
        <w:emboss w:val="0"/>
        <w:imprint w:val="0"/>
        <w:vanish w:val="0"/>
        <w:sz w:val="21"/>
        <w:vertAlign w:val="superscrip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15:restartNumberingAfterBreak="0">
    <w:nsid w:val="3A82509D"/>
    <w:multiLevelType w:val="hybridMultilevel"/>
    <w:tmpl w:val="947E240A"/>
    <w:lvl w:ilvl="0" w:tplc="6ED20838">
      <w:start w:val="1"/>
      <w:numFmt w:val="lowerLetter"/>
      <w:lvlText w:val="%1）"/>
      <w:lvlJc w:val="left"/>
      <w:pPr>
        <w:ind w:left="785" w:hanging="360"/>
      </w:pPr>
      <w:rPr>
        <w:rFonts w:hint="default"/>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33E5CF0"/>
    <w:multiLevelType w:val="hybridMultilevel"/>
    <w:tmpl w:val="5C04A288"/>
    <w:lvl w:ilvl="0" w:tplc="6ED208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4C50F90"/>
    <w:multiLevelType w:val="multilevel"/>
    <w:tmpl w:val="44C50F90"/>
    <w:lvl w:ilvl="0">
      <w:start w:val="1"/>
      <w:numFmt w:val="lowerLetter"/>
      <w:pStyle w:val="af8"/>
      <w:lvlText w:val="%1)"/>
      <w:lvlJc w:val="left"/>
      <w:pPr>
        <w:tabs>
          <w:tab w:val="left" w:pos="840"/>
        </w:tabs>
        <w:ind w:left="839" w:hanging="419"/>
      </w:pPr>
      <w:rPr>
        <w:rFonts w:ascii="宋体" w:eastAsia="宋体" w:hint="eastAsia"/>
        <w:b w:val="0"/>
        <w:i w:val="0"/>
        <w:sz w:val="21"/>
        <w:szCs w:val="21"/>
      </w:rPr>
    </w:lvl>
    <w:lvl w:ilvl="1">
      <w:start w:val="1"/>
      <w:numFmt w:val="decimal"/>
      <w:pStyle w:val="af9"/>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7"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8" w15:restartNumberingAfterBreak="0">
    <w:nsid w:val="4DAF69DB"/>
    <w:multiLevelType w:val="hybridMultilevel"/>
    <w:tmpl w:val="35206BE6"/>
    <w:lvl w:ilvl="0" w:tplc="6FF8D7A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5E02EF4"/>
    <w:multiLevelType w:val="multilevel"/>
    <w:tmpl w:val="55E02EF4"/>
    <w:lvl w:ilvl="0">
      <w:start w:val="1"/>
      <w:numFmt w:val="decimal"/>
      <w:pStyle w:val="afb"/>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7FE6D64"/>
    <w:multiLevelType w:val="hybridMultilevel"/>
    <w:tmpl w:val="1C261C88"/>
    <w:lvl w:ilvl="0" w:tplc="6ED208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B7E3733"/>
    <w:multiLevelType w:val="multilevel"/>
    <w:tmpl w:val="5B7E3733"/>
    <w:lvl w:ilvl="0">
      <w:start w:val="1"/>
      <w:numFmt w:val="decimal"/>
      <w:pStyle w:val="afc"/>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5C447406"/>
    <w:multiLevelType w:val="hybridMultilevel"/>
    <w:tmpl w:val="947E240A"/>
    <w:lvl w:ilvl="0" w:tplc="6ED208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0B55DC2"/>
    <w:multiLevelType w:val="multilevel"/>
    <w:tmpl w:val="8E12C84E"/>
    <w:lvl w:ilvl="0">
      <w:start w:val="1"/>
      <w:numFmt w:val="upperLetter"/>
      <w:lvlRestart w:val="0"/>
      <w:pStyle w:val="afd"/>
      <w:lvlText w:val="%1"/>
      <w:lvlJc w:val="left"/>
      <w:pPr>
        <w:tabs>
          <w:tab w:val="num" w:pos="0"/>
        </w:tabs>
        <w:ind w:left="0" w:firstLine="0"/>
      </w:pPr>
      <w:rPr>
        <w:rFonts w:ascii="宋体" w:eastAsia="宋体" w:hAnsi="宋体" w:hint="eastAsia"/>
        <w:b w:val="0"/>
        <w:i w:val="0"/>
        <w:caps w:val="0"/>
        <w:strike w:val="0"/>
        <w:dstrike w:val="0"/>
        <w:vanish w:val="0"/>
        <w:color w:val="FFFFFF"/>
        <w:sz w:val="2"/>
        <w:u w:val="none"/>
        <w:effect w:val="none"/>
        <w:vertAlign w:val="baseline"/>
      </w:rPr>
    </w:lvl>
    <w:lvl w:ilvl="1">
      <w:start w:val="1"/>
      <w:numFmt w:val="decimal"/>
      <w:pStyle w:val="afe"/>
      <w:suff w:val="nothing"/>
      <w:lvlText w:val="表%1.%2　"/>
      <w:lvlJc w:val="left"/>
      <w:pPr>
        <w:ind w:left="3403" w:firstLine="0"/>
      </w:pPr>
      <w:rPr>
        <w:rFonts w:ascii="黑体" w:eastAsia="黑体" w:hAnsi="黑体" w:hint="eastAsia"/>
        <w:b w:val="0"/>
        <w:i w:val="0"/>
        <w:caps w:val="0"/>
        <w:strike w:val="0"/>
        <w:dstrike w:val="0"/>
        <w:snapToGrid w:val="0"/>
        <w:vanish w:val="0"/>
        <w:color w:val="000000"/>
        <w:kern w:val="0"/>
        <w:sz w:val="21"/>
        <w:u w:val="none"/>
        <w:effect w:val="none"/>
        <w:vertAlign w:val="baseline"/>
      </w:rPr>
    </w:lvl>
    <w:lvl w:ilvl="2">
      <w:start w:val="1"/>
      <w:numFmt w:val="decimal"/>
      <w:pStyle w:val="aff"/>
      <w:suff w:val="nothing"/>
      <w:lvlText w:val="表%1.%2　"/>
      <w:lvlJc w:val="left"/>
      <w:pPr>
        <w:ind w:left="0" w:firstLine="0"/>
      </w:pPr>
      <w:rPr>
        <w:rFonts w:ascii="黑体" w:eastAsia="黑体" w:hAnsi="黑体" w:hint="eastAsia"/>
        <w:b w:val="0"/>
        <w:i w:val="0"/>
        <w:caps w:val="0"/>
        <w:strike w:val="0"/>
        <w:dstrike w:val="0"/>
        <w:vanish w:val="0"/>
        <w:color w:val="000000"/>
        <w:sz w:val="21"/>
        <w:u w:val="none"/>
        <w:effect w:val="none"/>
        <w:vertAlign w:val="baseli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646260FA"/>
    <w:multiLevelType w:val="multilevel"/>
    <w:tmpl w:val="A4F2808E"/>
    <w:lvl w:ilvl="0">
      <w:start w:val="1"/>
      <w:numFmt w:val="decimal"/>
      <w:suff w:val="nothing"/>
      <w:lvlText w:val="表%1　"/>
      <w:lvlJc w:val="left"/>
      <w:pPr>
        <w:ind w:left="0" w:firstLine="0"/>
      </w:pPr>
      <w:rPr>
        <w:rFonts w:ascii="黑体" w:eastAsia="黑体" w:hAnsi="Times New Roman" w:hint="eastAsia"/>
        <w:b w:val="0"/>
        <w:i w:val="0"/>
        <w:color w:val="000000" w:themeColor="text1"/>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15:restartNumberingAfterBreak="0">
    <w:nsid w:val="657D3FBC"/>
    <w:multiLevelType w:val="multilevel"/>
    <w:tmpl w:val="657D3FBC"/>
    <w:lvl w:ilvl="0">
      <w:start w:val="1"/>
      <w:numFmt w:val="upperLetter"/>
      <w:pStyle w:val="aff0"/>
      <w:suff w:val="nothing"/>
      <w:lvlText w:val="附　录　%1"/>
      <w:lvlJc w:val="left"/>
      <w:pPr>
        <w:ind w:left="4536" w:firstLine="0"/>
      </w:pPr>
      <w:rPr>
        <w:rFonts w:ascii="黑体" w:eastAsia="黑体" w:hAnsi="Times New Roman" w:hint="eastAsia"/>
        <w:b w:val="0"/>
        <w:i w:val="0"/>
        <w:spacing w:val="0"/>
        <w:w w:val="100"/>
        <w:sz w:val="21"/>
      </w:rPr>
    </w:lvl>
    <w:lvl w:ilvl="1">
      <w:start w:val="1"/>
      <w:numFmt w:val="decimal"/>
      <w:pStyle w:val="af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2"/>
      <w:suff w:val="nothing"/>
      <w:lvlText w:val="%1.%2.%3　"/>
      <w:lvlJc w:val="left"/>
      <w:pPr>
        <w:ind w:left="0" w:firstLine="0"/>
      </w:pPr>
      <w:rPr>
        <w:rFonts w:ascii="黑体" w:eastAsia="黑体" w:hAnsi="Times New Roman" w:hint="eastAsia"/>
        <w:b w:val="0"/>
        <w:i w:val="0"/>
        <w:sz w:val="21"/>
      </w:rPr>
    </w:lvl>
    <w:lvl w:ilvl="3">
      <w:start w:val="1"/>
      <w:numFmt w:val="decimal"/>
      <w:pStyle w:val="aff3"/>
      <w:suff w:val="nothing"/>
      <w:lvlText w:val="%1.%2.%3.%4　"/>
      <w:lvlJc w:val="left"/>
      <w:pPr>
        <w:ind w:left="0" w:firstLine="0"/>
      </w:pPr>
      <w:rPr>
        <w:rFonts w:ascii="黑体" w:eastAsia="黑体" w:hAnsi="Times New Roman" w:hint="eastAsia"/>
        <w:b w:val="0"/>
        <w:i w:val="0"/>
        <w:sz w:val="21"/>
      </w:rPr>
    </w:lvl>
    <w:lvl w:ilvl="4">
      <w:start w:val="1"/>
      <w:numFmt w:val="decimal"/>
      <w:pStyle w:val="aff4"/>
      <w:suff w:val="nothing"/>
      <w:lvlText w:val="%1.%2.%3.%4.%5　"/>
      <w:lvlJc w:val="left"/>
      <w:pPr>
        <w:ind w:left="0" w:firstLine="0"/>
      </w:pPr>
      <w:rPr>
        <w:rFonts w:ascii="黑体" w:eastAsia="黑体" w:hAnsi="Times New Roman" w:hint="eastAsia"/>
        <w:b w:val="0"/>
        <w:i w:val="0"/>
        <w:sz w:val="21"/>
      </w:rPr>
    </w:lvl>
    <w:lvl w:ilvl="5">
      <w:start w:val="1"/>
      <w:numFmt w:val="decimal"/>
      <w:pStyle w:val="aff5"/>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6C4328B"/>
    <w:multiLevelType w:val="hybridMultilevel"/>
    <w:tmpl w:val="35206BE6"/>
    <w:lvl w:ilvl="0" w:tplc="6FF8D7A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697464F6"/>
    <w:multiLevelType w:val="hybridMultilevel"/>
    <w:tmpl w:val="1C261C88"/>
    <w:lvl w:ilvl="0" w:tplc="6ED208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DBF04F4"/>
    <w:multiLevelType w:val="multilevel"/>
    <w:tmpl w:val="6DBF04F4"/>
    <w:lvl w:ilvl="0">
      <w:start w:val="1"/>
      <w:numFmt w:val="none"/>
      <w:pStyle w:val="af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9" w15:restartNumberingAfterBreak="0">
    <w:nsid w:val="729C109B"/>
    <w:multiLevelType w:val="multilevel"/>
    <w:tmpl w:val="729C109B"/>
    <w:lvl w:ilvl="0">
      <w:start w:val="1"/>
      <w:numFmt w:val="lowerLetter"/>
      <w:lvlText w:val="%1"/>
      <w:lvlJc w:val="left"/>
      <w:pPr>
        <w:tabs>
          <w:tab w:val="left" w:pos="780"/>
        </w:tabs>
        <w:ind w:left="780" w:hanging="363"/>
      </w:pPr>
      <w:rPr>
        <w:caps w:val="0"/>
        <w:strike w:val="0"/>
        <w:dstrike w:val="0"/>
        <w:outline w:val="0"/>
        <w:shadow w:val="0"/>
        <w:emboss w:val="0"/>
        <w:imprint w:val="0"/>
        <w:vanish w:val="0"/>
        <w:sz w:val="21"/>
        <w:vertAlign w:val="superscrip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0"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8"/>
      <w:suff w:val="nothing"/>
      <w:lvlText w:val="%1%2 "/>
      <w:lvlJc w:val="left"/>
      <w:pPr>
        <w:ind w:left="0" w:firstLine="0"/>
      </w:pPr>
      <w:rPr>
        <w:rFonts w:ascii="黑体" w:eastAsia="黑体" w:hAnsi="Times New Roman" w:hint="eastAsia"/>
        <w:b/>
        <w:i w:val="0"/>
        <w:sz w:val="28"/>
      </w:rPr>
    </w:lvl>
    <w:lvl w:ilvl="2">
      <w:start w:val="1"/>
      <w:numFmt w:val="decimal"/>
      <w:pStyle w:val="aff9"/>
      <w:suff w:val="nothing"/>
      <w:lvlText w:val="%1%2.%3　"/>
      <w:lvlJc w:val="left"/>
      <w:pPr>
        <w:ind w:left="0" w:firstLine="0"/>
      </w:pPr>
      <w:rPr>
        <w:rFonts w:ascii="黑体" w:eastAsia="黑体" w:hAnsi="Times New Roman" w:hint="eastAsia"/>
        <w:b/>
        <w:i w:val="0"/>
        <w:sz w:val="21"/>
      </w:rPr>
    </w:lvl>
    <w:lvl w:ilvl="3">
      <w:start w:val="1"/>
      <w:numFmt w:val="decimal"/>
      <w:pStyle w:val="affa"/>
      <w:suff w:val="nothing"/>
      <w:lvlText w:val="%1%2.%3.%4　"/>
      <w:lvlJc w:val="left"/>
      <w:pPr>
        <w:ind w:left="0" w:firstLine="0"/>
      </w:pPr>
      <w:rPr>
        <w:rFonts w:ascii="黑体" w:eastAsia="黑体" w:hAnsi="Times New Roman" w:hint="eastAsia"/>
        <w:b/>
        <w:i w:val="0"/>
        <w:sz w:val="21"/>
      </w:rPr>
    </w:lvl>
    <w:lvl w:ilvl="4">
      <w:start w:val="1"/>
      <w:numFmt w:val="decimal"/>
      <w:pStyle w:val="a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e"/>
      <w:lvlText w:val="    %1%8"/>
      <w:lvlJc w:val="left"/>
      <w:pPr>
        <w:tabs>
          <w:tab w:val="left" w:pos="720"/>
        </w:tabs>
        <w:ind w:left="0" w:firstLine="0"/>
      </w:pPr>
      <w:rPr>
        <w:rFonts w:ascii="黑体" w:eastAsia="黑体" w:hint="eastAsia"/>
        <w:b/>
        <w:i w:val="0"/>
        <w:sz w:val="21"/>
      </w:rPr>
    </w:lvl>
    <w:lvl w:ilvl="8">
      <w:start w:val="1"/>
      <w:numFmt w:val="decimal"/>
      <w:lvlRestart w:val="2"/>
      <w:pStyle w:val="afff"/>
      <w:lvlText w:val="%2.0.%9"/>
      <w:lvlJc w:val="left"/>
      <w:pPr>
        <w:tabs>
          <w:tab w:val="left" w:pos="720"/>
        </w:tabs>
        <w:ind w:left="0" w:firstLine="0"/>
      </w:pPr>
      <w:rPr>
        <w:rFonts w:ascii="黑体" w:eastAsia="黑体" w:hAnsi="华文细黑" w:hint="eastAsia"/>
        <w:b/>
        <w:i w:val="0"/>
        <w:sz w:val="21"/>
      </w:rPr>
    </w:lvl>
  </w:abstractNum>
  <w:abstractNum w:abstractNumId="41" w15:restartNumberingAfterBreak="0">
    <w:nsid w:val="76933334"/>
    <w:multiLevelType w:val="multilevel"/>
    <w:tmpl w:val="76933334"/>
    <w:lvl w:ilvl="0">
      <w:start w:val="1"/>
      <w:numFmt w:val="none"/>
      <w:pStyle w:val="afff0"/>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7A5F69D6"/>
    <w:multiLevelType w:val="hybridMultilevel"/>
    <w:tmpl w:val="35206BE6"/>
    <w:lvl w:ilvl="0" w:tplc="6FF8D7A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15:restartNumberingAfterBreak="0">
    <w:nsid w:val="7F721C81"/>
    <w:multiLevelType w:val="multilevel"/>
    <w:tmpl w:val="562F0BD3"/>
    <w:lvl w:ilvl="0">
      <w:start w:val="1"/>
      <w:numFmt w:val="lowerLetter"/>
      <w:lvlText w:val="%1"/>
      <w:lvlJc w:val="left"/>
      <w:pPr>
        <w:tabs>
          <w:tab w:val="left" w:pos="780"/>
        </w:tabs>
        <w:ind w:left="780" w:hanging="363"/>
      </w:pPr>
      <w:rPr>
        <w:caps w:val="0"/>
        <w:strike w:val="0"/>
        <w:dstrike w:val="0"/>
        <w:outline w:val="0"/>
        <w:shadow w:val="0"/>
        <w:emboss w:val="0"/>
        <w:imprint w:val="0"/>
        <w:vanish w:val="0"/>
        <w:sz w:val="21"/>
        <w:vertAlign w:val="superscrip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101222792">
    <w:abstractNumId w:val="3"/>
  </w:num>
  <w:num w:numId="2" w16cid:durableId="1293098939">
    <w:abstractNumId w:val="5"/>
  </w:num>
  <w:num w:numId="3" w16cid:durableId="181675758">
    <w:abstractNumId w:val="8"/>
  </w:num>
  <w:num w:numId="4" w16cid:durableId="2141144253">
    <w:abstractNumId w:val="9"/>
  </w:num>
  <w:num w:numId="5" w16cid:durableId="1958947931">
    <w:abstractNumId w:val="6"/>
  </w:num>
  <w:num w:numId="6" w16cid:durableId="2025935113">
    <w:abstractNumId w:val="2"/>
  </w:num>
  <w:num w:numId="7" w16cid:durableId="1289554800">
    <w:abstractNumId w:val="7"/>
  </w:num>
  <w:num w:numId="8" w16cid:durableId="1400977185">
    <w:abstractNumId w:val="4"/>
  </w:num>
  <w:num w:numId="9" w16cid:durableId="1180008314">
    <w:abstractNumId w:val="1"/>
  </w:num>
  <w:num w:numId="10" w16cid:durableId="481121380">
    <w:abstractNumId w:val="0"/>
  </w:num>
  <w:num w:numId="11" w16cid:durableId="1826315139">
    <w:abstractNumId w:val="35"/>
  </w:num>
  <w:num w:numId="12" w16cid:durableId="1617517732">
    <w:abstractNumId w:val="33"/>
  </w:num>
  <w:num w:numId="13" w16cid:durableId="2016227008">
    <w:abstractNumId w:val="18"/>
  </w:num>
  <w:num w:numId="14" w16cid:durableId="903032054">
    <w:abstractNumId w:val="41"/>
  </w:num>
  <w:num w:numId="15" w16cid:durableId="744185566">
    <w:abstractNumId w:val="14"/>
  </w:num>
  <w:num w:numId="16" w16cid:durableId="2094233088">
    <w:abstractNumId w:val="26"/>
  </w:num>
  <w:num w:numId="17" w16cid:durableId="1550654069">
    <w:abstractNumId w:val="31"/>
  </w:num>
  <w:num w:numId="18" w16cid:durableId="489754120">
    <w:abstractNumId w:val="13"/>
  </w:num>
  <w:num w:numId="19" w16cid:durableId="394207432">
    <w:abstractNumId w:val="29"/>
  </w:num>
  <w:num w:numId="20" w16cid:durableId="901406487">
    <w:abstractNumId w:val="38"/>
  </w:num>
  <w:num w:numId="21" w16cid:durableId="484398545">
    <w:abstractNumId w:val="11"/>
  </w:num>
  <w:num w:numId="22" w16cid:durableId="210382172">
    <w:abstractNumId w:val="27"/>
  </w:num>
  <w:num w:numId="23" w16cid:durableId="428086458">
    <w:abstractNumId w:val="40"/>
  </w:num>
  <w:num w:numId="24" w16cid:durableId="1276717193">
    <w:abstractNumId w:val="15"/>
  </w:num>
  <w:num w:numId="25" w16cid:durableId="788857110">
    <w:abstractNumId w:val="22"/>
  </w:num>
  <w:num w:numId="26" w16cid:durableId="1070349156">
    <w:abstractNumId w:val="12"/>
  </w:num>
  <w:num w:numId="27" w16cid:durableId="1583103086">
    <w:abstractNumId w:val="19"/>
  </w:num>
  <w:num w:numId="28" w16cid:durableId="866992636">
    <w:abstractNumId w:val="34"/>
  </w:num>
  <w:num w:numId="29" w16cid:durableId="1486892584">
    <w:abstractNumId w:val="39"/>
  </w:num>
  <w:num w:numId="30" w16cid:durableId="836546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33363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52523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1867084">
    <w:abstractNumId w:val="30"/>
  </w:num>
  <w:num w:numId="34" w16cid:durableId="990643873">
    <w:abstractNumId w:val="37"/>
  </w:num>
  <w:num w:numId="35" w16cid:durableId="394554059">
    <w:abstractNumId w:val="16"/>
  </w:num>
  <w:num w:numId="36" w16cid:durableId="978732345">
    <w:abstractNumId w:val="25"/>
  </w:num>
  <w:num w:numId="37" w16cid:durableId="343554922">
    <w:abstractNumId w:val="32"/>
  </w:num>
  <w:num w:numId="38" w16cid:durableId="121657757">
    <w:abstractNumId w:val="24"/>
  </w:num>
  <w:num w:numId="39" w16cid:durableId="594437643">
    <w:abstractNumId w:val="23"/>
  </w:num>
  <w:num w:numId="40" w16cid:durableId="1586379451">
    <w:abstractNumId w:val="28"/>
  </w:num>
  <w:num w:numId="41" w16cid:durableId="1044141055">
    <w:abstractNumId w:val="21"/>
  </w:num>
  <w:num w:numId="42" w16cid:durableId="575475466">
    <w:abstractNumId w:val="42"/>
  </w:num>
  <w:num w:numId="43" w16cid:durableId="1774353091">
    <w:abstractNumId w:val="36"/>
  </w:num>
  <w:num w:numId="44" w16cid:durableId="243028507">
    <w:abstractNumId w:val="20"/>
  </w:num>
  <w:num w:numId="45" w16cid:durableId="1717923724">
    <w:abstractNumId w:val="17"/>
  </w:num>
  <w:num w:numId="46" w16cid:durableId="2014062991">
    <w:abstractNumId w:val="43"/>
  </w:num>
  <w:num w:numId="47" w16cid:durableId="1602104117">
    <w:abstractNumId w:val="10"/>
  </w:num>
  <w:num w:numId="48" w16cid:durableId="9474689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6471650">
    <w:abstractNumId w:val="1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7135476">
    <w:abstractNumId w:val="1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60988766">
    <w:abstractNumId w:val="1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0C"/>
    <w:rsid w:val="000006EB"/>
    <w:rsid w:val="000022D7"/>
    <w:rsid w:val="00003BF2"/>
    <w:rsid w:val="000042A2"/>
    <w:rsid w:val="00006548"/>
    <w:rsid w:val="000073B5"/>
    <w:rsid w:val="00007F6C"/>
    <w:rsid w:val="000106C7"/>
    <w:rsid w:val="00020820"/>
    <w:rsid w:val="0002247E"/>
    <w:rsid w:val="00027BD3"/>
    <w:rsid w:val="00031D21"/>
    <w:rsid w:val="00031EEE"/>
    <w:rsid w:val="00032948"/>
    <w:rsid w:val="00033323"/>
    <w:rsid w:val="00034095"/>
    <w:rsid w:val="000346FA"/>
    <w:rsid w:val="00035951"/>
    <w:rsid w:val="00035F3A"/>
    <w:rsid w:val="00036B39"/>
    <w:rsid w:val="00036F43"/>
    <w:rsid w:val="000372EA"/>
    <w:rsid w:val="0003752B"/>
    <w:rsid w:val="00040BBF"/>
    <w:rsid w:val="00042D2D"/>
    <w:rsid w:val="00042DD1"/>
    <w:rsid w:val="00043421"/>
    <w:rsid w:val="000476B0"/>
    <w:rsid w:val="00050E91"/>
    <w:rsid w:val="00052AB6"/>
    <w:rsid w:val="00053FB5"/>
    <w:rsid w:val="00056263"/>
    <w:rsid w:val="0005661A"/>
    <w:rsid w:val="0005704F"/>
    <w:rsid w:val="00060A78"/>
    <w:rsid w:val="00062635"/>
    <w:rsid w:val="00062DF4"/>
    <w:rsid w:val="00075DD9"/>
    <w:rsid w:val="00076F59"/>
    <w:rsid w:val="000804C8"/>
    <w:rsid w:val="00086A0D"/>
    <w:rsid w:val="00091FA2"/>
    <w:rsid w:val="0009271F"/>
    <w:rsid w:val="0009648F"/>
    <w:rsid w:val="00097A7E"/>
    <w:rsid w:val="000A0D77"/>
    <w:rsid w:val="000A1EF6"/>
    <w:rsid w:val="000A568D"/>
    <w:rsid w:val="000A5B61"/>
    <w:rsid w:val="000A5D42"/>
    <w:rsid w:val="000A6609"/>
    <w:rsid w:val="000A6E5F"/>
    <w:rsid w:val="000B34DD"/>
    <w:rsid w:val="000B6ECB"/>
    <w:rsid w:val="000C193E"/>
    <w:rsid w:val="000C21DC"/>
    <w:rsid w:val="000C2706"/>
    <w:rsid w:val="000C2BA5"/>
    <w:rsid w:val="000C2EFF"/>
    <w:rsid w:val="000C2F72"/>
    <w:rsid w:val="000D2D03"/>
    <w:rsid w:val="000E2B29"/>
    <w:rsid w:val="000E39AE"/>
    <w:rsid w:val="000E3E2D"/>
    <w:rsid w:val="000E7B1D"/>
    <w:rsid w:val="000F0BF5"/>
    <w:rsid w:val="000F1341"/>
    <w:rsid w:val="000F2FC2"/>
    <w:rsid w:val="000F3070"/>
    <w:rsid w:val="000F45FB"/>
    <w:rsid w:val="001013E6"/>
    <w:rsid w:val="00104471"/>
    <w:rsid w:val="00105A4A"/>
    <w:rsid w:val="00111462"/>
    <w:rsid w:val="00115033"/>
    <w:rsid w:val="001228A6"/>
    <w:rsid w:val="00123BF9"/>
    <w:rsid w:val="00123EB7"/>
    <w:rsid w:val="00125BF0"/>
    <w:rsid w:val="00127602"/>
    <w:rsid w:val="0013535B"/>
    <w:rsid w:val="00135C4E"/>
    <w:rsid w:val="00136E5A"/>
    <w:rsid w:val="001429A1"/>
    <w:rsid w:val="00144633"/>
    <w:rsid w:val="001446B4"/>
    <w:rsid w:val="001458DD"/>
    <w:rsid w:val="001517CF"/>
    <w:rsid w:val="001519BF"/>
    <w:rsid w:val="00154962"/>
    <w:rsid w:val="0015514D"/>
    <w:rsid w:val="00164C6D"/>
    <w:rsid w:val="00167AA4"/>
    <w:rsid w:val="00170B1F"/>
    <w:rsid w:val="00172236"/>
    <w:rsid w:val="001748CC"/>
    <w:rsid w:val="0017737E"/>
    <w:rsid w:val="001830DE"/>
    <w:rsid w:val="00191F69"/>
    <w:rsid w:val="001A5BF9"/>
    <w:rsid w:val="001B26C4"/>
    <w:rsid w:val="001B3BA9"/>
    <w:rsid w:val="001B490F"/>
    <w:rsid w:val="001B6336"/>
    <w:rsid w:val="001B7C7F"/>
    <w:rsid w:val="001C13C8"/>
    <w:rsid w:val="001C2054"/>
    <w:rsid w:val="001D5AA4"/>
    <w:rsid w:val="001D71BA"/>
    <w:rsid w:val="001E3083"/>
    <w:rsid w:val="001E7ED6"/>
    <w:rsid w:val="001F0634"/>
    <w:rsid w:val="001F0E09"/>
    <w:rsid w:val="001F5119"/>
    <w:rsid w:val="001F724D"/>
    <w:rsid w:val="00204678"/>
    <w:rsid w:val="002068C5"/>
    <w:rsid w:val="00211185"/>
    <w:rsid w:val="00211477"/>
    <w:rsid w:val="00216264"/>
    <w:rsid w:val="0021627C"/>
    <w:rsid w:val="00227E52"/>
    <w:rsid w:val="00230EEF"/>
    <w:rsid w:val="002310FD"/>
    <w:rsid w:val="00232B25"/>
    <w:rsid w:val="00235CB0"/>
    <w:rsid w:val="002370DE"/>
    <w:rsid w:val="002402B7"/>
    <w:rsid w:val="00244C08"/>
    <w:rsid w:val="00247E6D"/>
    <w:rsid w:val="002576BE"/>
    <w:rsid w:val="00261C65"/>
    <w:rsid w:val="002667D0"/>
    <w:rsid w:val="00267674"/>
    <w:rsid w:val="002713C7"/>
    <w:rsid w:val="00272FC3"/>
    <w:rsid w:val="0027793B"/>
    <w:rsid w:val="00277D91"/>
    <w:rsid w:val="00282FBE"/>
    <w:rsid w:val="002869FC"/>
    <w:rsid w:val="00287FD8"/>
    <w:rsid w:val="002917C0"/>
    <w:rsid w:val="002949F9"/>
    <w:rsid w:val="00296910"/>
    <w:rsid w:val="002A357A"/>
    <w:rsid w:val="002A3BE2"/>
    <w:rsid w:val="002A452C"/>
    <w:rsid w:val="002A4DD0"/>
    <w:rsid w:val="002A6B18"/>
    <w:rsid w:val="002A7D33"/>
    <w:rsid w:val="002B778D"/>
    <w:rsid w:val="002B7CC6"/>
    <w:rsid w:val="002C01C6"/>
    <w:rsid w:val="002C1A1B"/>
    <w:rsid w:val="002C3F10"/>
    <w:rsid w:val="002C6327"/>
    <w:rsid w:val="002C6C4A"/>
    <w:rsid w:val="002D43F1"/>
    <w:rsid w:val="002E08C1"/>
    <w:rsid w:val="002E101C"/>
    <w:rsid w:val="002E306D"/>
    <w:rsid w:val="002E4959"/>
    <w:rsid w:val="002E5A4D"/>
    <w:rsid w:val="002E5F3F"/>
    <w:rsid w:val="002E6226"/>
    <w:rsid w:val="002E7F54"/>
    <w:rsid w:val="002F125D"/>
    <w:rsid w:val="002F1862"/>
    <w:rsid w:val="002F490D"/>
    <w:rsid w:val="00301372"/>
    <w:rsid w:val="00303CA5"/>
    <w:rsid w:val="003052B8"/>
    <w:rsid w:val="00305304"/>
    <w:rsid w:val="0031482E"/>
    <w:rsid w:val="00316CBA"/>
    <w:rsid w:val="00323DED"/>
    <w:rsid w:val="00324078"/>
    <w:rsid w:val="00324802"/>
    <w:rsid w:val="00324948"/>
    <w:rsid w:val="00324CE4"/>
    <w:rsid w:val="00331924"/>
    <w:rsid w:val="0033349D"/>
    <w:rsid w:val="00334B52"/>
    <w:rsid w:val="00336C4D"/>
    <w:rsid w:val="0033712C"/>
    <w:rsid w:val="00337CA1"/>
    <w:rsid w:val="003421E0"/>
    <w:rsid w:val="00346911"/>
    <w:rsid w:val="00351052"/>
    <w:rsid w:val="00352EAE"/>
    <w:rsid w:val="00357EB9"/>
    <w:rsid w:val="00357F9C"/>
    <w:rsid w:val="00361D4D"/>
    <w:rsid w:val="00362BD8"/>
    <w:rsid w:val="00362F4E"/>
    <w:rsid w:val="00366B99"/>
    <w:rsid w:val="0037061D"/>
    <w:rsid w:val="00370961"/>
    <w:rsid w:val="00370EF0"/>
    <w:rsid w:val="00373045"/>
    <w:rsid w:val="00373053"/>
    <w:rsid w:val="0037511E"/>
    <w:rsid w:val="00384130"/>
    <w:rsid w:val="0039080A"/>
    <w:rsid w:val="00391BEC"/>
    <w:rsid w:val="0039267D"/>
    <w:rsid w:val="0039303A"/>
    <w:rsid w:val="00397925"/>
    <w:rsid w:val="003A4F7B"/>
    <w:rsid w:val="003B3DDB"/>
    <w:rsid w:val="003B4199"/>
    <w:rsid w:val="003B5B93"/>
    <w:rsid w:val="003B65E2"/>
    <w:rsid w:val="003B7AC9"/>
    <w:rsid w:val="003C15DA"/>
    <w:rsid w:val="003C40DB"/>
    <w:rsid w:val="003C552B"/>
    <w:rsid w:val="003C5C82"/>
    <w:rsid w:val="003C757B"/>
    <w:rsid w:val="003D636C"/>
    <w:rsid w:val="003E6111"/>
    <w:rsid w:val="003E7CE2"/>
    <w:rsid w:val="003F2DA8"/>
    <w:rsid w:val="003F301F"/>
    <w:rsid w:val="003F5D93"/>
    <w:rsid w:val="003F603C"/>
    <w:rsid w:val="003F764E"/>
    <w:rsid w:val="00400AF2"/>
    <w:rsid w:val="00402132"/>
    <w:rsid w:val="00402B63"/>
    <w:rsid w:val="0040305E"/>
    <w:rsid w:val="0040423E"/>
    <w:rsid w:val="00404AC9"/>
    <w:rsid w:val="00405B77"/>
    <w:rsid w:val="00405FB0"/>
    <w:rsid w:val="00405FF5"/>
    <w:rsid w:val="00406CC1"/>
    <w:rsid w:val="00406DBE"/>
    <w:rsid w:val="0041207A"/>
    <w:rsid w:val="00422B1E"/>
    <w:rsid w:val="00425730"/>
    <w:rsid w:val="0042667B"/>
    <w:rsid w:val="00426CC5"/>
    <w:rsid w:val="004323B6"/>
    <w:rsid w:val="004328B1"/>
    <w:rsid w:val="00436ECC"/>
    <w:rsid w:val="004414E6"/>
    <w:rsid w:val="00445144"/>
    <w:rsid w:val="004458F1"/>
    <w:rsid w:val="00447DDB"/>
    <w:rsid w:val="00451346"/>
    <w:rsid w:val="004548A9"/>
    <w:rsid w:val="0046160C"/>
    <w:rsid w:val="004619AC"/>
    <w:rsid w:val="00462B84"/>
    <w:rsid w:val="004633CB"/>
    <w:rsid w:val="00463A10"/>
    <w:rsid w:val="00465B7B"/>
    <w:rsid w:val="00466FF2"/>
    <w:rsid w:val="00467339"/>
    <w:rsid w:val="00477633"/>
    <w:rsid w:val="004826C9"/>
    <w:rsid w:val="0048668C"/>
    <w:rsid w:val="00487501"/>
    <w:rsid w:val="00487D6A"/>
    <w:rsid w:val="00490088"/>
    <w:rsid w:val="004915EE"/>
    <w:rsid w:val="00496DA7"/>
    <w:rsid w:val="004A030B"/>
    <w:rsid w:val="004A3243"/>
    <w:rsid w:val="004A5FFA"/>
    <w:rsid w:val="004B6083"/>
    <w:rsid w:val="004B6664"/>
    <w:rsid w:val="004C2E1F"/>
    <w:rsid w:val="004C67D2"/>
    <w:rsid w:val="004D0182"/>
    <w:rsid w:val="004D037B"/>
    <w:rsid w:val="004D1711"/>
    <w:rsid w:val="004D1A86"/>
    <w:rsid w:val="004D29AC"/>
    <w:rsid w:val="004D503E"/>
    <w:rsid w:val="004F17D4"/>
    <w:rsid w:val="004F2DCF"/>
    <w:rsid w:val="004F3198"/>
    <w:rsid w:val="004F7B32"/>
    <w:rsid w:val="00501DF1"/>
    <w:rsid w:val="0050545B"/>
    <w:rsid w:val="0050689D"/>
    <w:rsid w:val="00511CD3"/>
    <w:rsid w:val="005134E3"/>
    <w:rsid w:val="005139AC"/>
    <w:rsid w:val="00515AC9"/>
    <w:rsid w:val="005175BF"/>
    <w:rsid w:val="00517BF5"/>
    <w:rsid w:val="00517D40"/>
    <w:rsid w:val="00520B45"/>
    <w:rsid w:val="00520DEA"/>
    <w:rsid w:val="00521E61"/>
    <w:rsid w:val="00524389"/>
    <w:rsid w:val="005272AE"/>
    <w:rsid w:val="005322CC"/>
    <w:rsid w:val="00532D32"/>
    <w:rsid w:val="0053303D"/>
    <w:rsid w:val="00533083"/>
    <w:rsid w:val="00534928"/>
    <w:rsid w:val="00544BED"/>
    <w:rsid w:val="005524FE"/>
    <w:rsid w:val="00554758"/>
    <w:rsid w:val="00554B1A"/>
    <w:rsid w:val="00554B69"/>
    <w:rsid w:val="00557336"/>
    <w:rsid w:val="0056003B"/>
    <w:rsid w:val="00560C0E"/>
    <w:rsid w:val="00561BB6"/>
    <w:rsid w:val="00562526"/>
    <w:rsid w:val="005656F4"/>
    <w:rsid w:val="00565E03"/>
    <w:rsid w:val="00566D65"/>
    <w:rsid w:val="00572382"/>
    <w:rsid w:val="00573966"/>
    <w:rsid w:val="00573CAA"/>
    <w:rsid w:val="00574202"/>
    <w:rsid w:val="00575088"/>
    <w:rsid w:val="0057608A"/>
    <w:rsid w:val="00577A26"/>
    <w:rsid w:val="00577E84"/>
    <w:rsid w:val="005800EB"/>
    <w:rsid w:val="00580E94"/>
    <w:rsid w:val="00581525"/>
    <w:rsid w:val="005864CE"/>
    <w:rsid w:val="00596BBE"/>
    <w:rsid w:val="005A12E3"/>
    <w:rsid w:val="005A1934"/>
    <w:rsid w:val="005A32B1"/>
    <w:rsid w:val="005A35D5"/>
    <w:rsid w:val="005A406C"/>
    <w:rsid w:val="005A7BB1"/>
    <w:rsid w:val="005B5F3E"/>
    <w:rsid w:val="005C46E0"/>
    <w:rsid w:val="005D203A"/>
    <w:rsid w:val="005D3405"/>
    <w:rsid w:val="005D5966"/>
    <w:rsid w:val="005D7D58"/>
    <w:rsid w:val="005E36E7"/>
    <w:rsid w:val="005E56E3"/>
    <w:rsid w:val="005E783F"/>
    <w:rsid w:val="005F13F8"/>
    <w:rsid w:val="005F4B19"/>
    <w:rsid w:val="005F7CB1"/>
    <w:rsid w:val="00601445"/>
    <w:rsid w:val="00601CA7"/>
    <w:rsid w:val="0060341B"/>
    <w:rsid w:val="00604260"/>
    <w:rsid w:val="00604841"/>
    <w:rsid w:val="00604D1B"/>
    <w:rsid w:val="00607DB9"/>
    <w:rsid w:val="00611BD0"/>
    <w:rsid w:val="00613FA7"/>
    <w:rsid w:val="00615608"/>
    <w:rsid w:val="0061695B"/>
    <w:rsid w:val="00616C3A"/>
    <w:rsid w:val="00620FF7"/>
    <w:rsid w:val="00623618"/>
    <w:rsid w:val="00630366"/>
    <w:rsid w:val="00630EC5"/>
    <w:rsid w:val="00635F01"/>
    <w:rsid w:val="00636831"/>
    <w:rsid w:val="0065094C"/>
    <w:rsid w:val="00652044"/>
    <w:rsid w:val="00662532"/>
    <w:rsid w:val="006722E5"/>
    <w:rsid w:val="00674639"/>
    <w:rsid w:val="0067533B"/>
    <w:rsid w:val="00677E34"/>
    <w:rsid w:val="00681844"/>
    <w:rsid w:val="00684D87"/>
    <w:rsid w:val="00685726"/>
    <w:rsid w:val="00685CEB"/>
    <w:rsid w:val="0069503F"/>
    <w:rsid w:val="00697480"/>
    <w:rsid w:val="006A01D7"/>
    <w:rsid w:val="006A0644"/>
    <w:rsid w:val="006A524E"/>
    <w:rsid w:val="006A73C6"/>
    <w:rsid w:val="006B3965"/>
    <w:rsid w:val="006B643E"/>
    <w:rsid w:val="006B6581"/>
    <w:rsid w:val="006B6E72"/>
    <w:rsid w:val="006D0233"/>
    <w:rsid w:val="006D0C43"/>
    <w:rsid w:val="006D111D"/>
    <w:rsid w:val="006D12A2"/>
    <w:rsid w:val="006D2FEC"/>
    <w:rsid w:val="006D600C"/>
    <w:rsid w:val="006D6218"/>
    <w:rsid w:val="006D6969"/>
    <w:rsid w:val="006D6D2B"/>
    <w:rsid w:val="006D7172"/>
    <w:rsid w:val="006E188D"/>
    <w:rsid w:val="006E1D25"/>
    <w:rsid w:val="006E684D"/>
    <w:rsid w:val="006E740A"/>
    <w:rsid w:val="006E7E4F"/>
    <w:rsid w:val="006F1E41"/>
    <w:rsid w:val="006F1FF9"/>
    <w:rsid w:val="006F3201"/>
    <w:rsid w:val="006F5CCB"/>
    <w:rsid w:val="007064A5"/>
    <w:rsid w:val="00707E03"/>
    <w:rsid w:val="007120CA"/>
    <w:rsid w:val="007141B1"/>
    <w:rsid w:val="00715BD0"/>
    <w:rsid w:val="00717B34"/>
    <w:rsid w:val="007212CF"/>
    <w:rsid w:val="007235F9"/>
    <w:rsid w:val="007260D5"/>
    <w:rsid w:val="00727842"/>
    <w:rsid w:val="0073588B"/>
    <w:rsid w:val="007362BD"/>
    <w:rsid w:val="0073641E"/>
    <w:rsid w:val="00741971"/>
    <w:rsid w:val="00743A41"/>
    <w:rsid w:val="00743CC7"/>
    <w:rsid w:val="0074454F"/>
    <w:rsid w:val="0074732A"/>
    <w:rsid w:val="00755689"/>
    <w:rsid w:val="00757FED"/>
    <w:rsid w:val="00762743"/>
    <w:rsid w:val="00762E13"/>
    <w:rsid w:val="00763675"/>
    <w:rsid w:val="00764E1E"/>
    <w:rsid w:val="00765FA9"/>
    <w:rsid w:val="007666FD"/>
    <w:rsid w:val="00767B2F"/>
    <w:rsid w:val="00773A5E"/>
    <w:rsid w:val="00776408"/>
    <w:rsid w:val="0078233D"/>
    <w:rsid w:val="007841B6"/>
    <w:rsid w:val="00787E25"/>
    <w:rsid w:val="0079067A"/>
    <w:rsid w:val="0079099E"/>
    <w:rsid w:val="00792DBE"/>
    <w:rsid w:val="0079445C"/>
    <w:rsid w:val="00795E45"/>
    <w:rsid w:val="00796F56"/>
    <w:rsid w:val="007A26C3"/>
    <w:rsid w:val="007A5290"/>
    <w:rsid w:val="007A7954"/>
    <w:rsid w:val="007B202F"/>
    <w:rsid w:val="007B29FA"/>
    <w:rsid w:val="007B492A"/>
    <w:rsid w:val="007B56DA"/>
    <w:rsid w:val="007B7EFE"/>
    <w:rsid w:val="007C03F1"/>
    <w:rsid w:val="007C2FE2"/>
    <w:rsid w:val="007C3833"/>
    <w:rsid w:val="007D2043"/>
    <w:rsid w:val="007D2FAA"/>
    <w:rsid w:val="007D30FB"/>
    <w:rsid w:val="007E0206"/>
    <w:rsid w:val="007E3366"/>
    <w:rsid w:val="007E3F4F"/>
    <w:rsid w:val="007E58EC"/>
    <w:rsid w:val="007F0690"/>
    <w:rsid w:val="007F69B9"/>
    <w:rsid w:val="00806329"/>
    <w:rsid w:val="00807331"/>
    <w:rsid w:val="00807E3E"/>
    <w:rsid w:val="00811650"/>
    <w:rsid w:val="00811C33"/>
    <w:rsid w:val="008319F2"/>
    <w:rsid w:val="00832B9A"/>
    <w:rsid w:val="00835149"/>
    <w:rsid w:val="00835C0E"/>
    <w:rsid w:val="00841DCD"/>
    <w:rsid w:val="0084308A"/>
    <w:rsid w:val="00846D16"/>
    <w:rsid w:val="008511DB"/>
    <w:rsid w:val="0085161D"/>
    <w:rsid w:val="00852FD6"/>
    <w:rsid w:val="00853E8E"/>
    <w:rsid w:val="00855883"/>
    <w:rsid w:val="00856B93"/>
    <w:rsid w:val="008622C3"/>
    <w:rsid w:val="00862997"/>
    <w:rsid w:val="00863677"/>
    <w:rsid w:val="0086798F"/>
    <w:rsid w:val="00867C2D"/>
    <w:rsid w:val="008708FD"/>
    <w:rsid w:val="00876DF0"/>
    <w:rsid w:val="00890DDD"/>
    <w:rsid w:val="0089716B"/>
    <w:rsid w:val="0089722F"/>
    <w:rsid w:val="008A14C7"/>
    <w:rsid w:val="008A3DF8"/>
    <w:rsid w:val="008A3FE1"/>
    <w:rsid w:val="008A7EDF"/>
    <w:rsid w:val="008B26BB"/>
    <w:rsid w:val="008B30A9"/>
    <w:rsid w:val="008B756F"/>
    <w:rsid w:val="008C0296"/>
    <w:rsid w:val="008C40EC"/>
    <w:rsid w:val="008C5347"/>
    <w:rsid w:val="008D2560"/>
    <w:rsid w:val="008D27DB"/>
    <w:rsid w:val="008D28C6"/>
    <w:rsid w:val="008D383F"/>
    <w:rsid w:val="008D67D5"/>
    <w:rsid w:val="008E1AE0"/>
    <w:rsid w:val="008E351F"/>
    <w:rsid w:val="008F0174"/>
    <w:rsid w:val="008F4D09"/>
    <w:rsid w:val="008F6B42"/>
    <w:rsid w:val="009009A4"/>
    <w:rsid w:val="00901DA3"/>
    <w:rsid w:val="00910CB1"/>
    <w:rsid w:val="00912108"/>
    <w:rsid w:val="00916598"/>
    <w:rsid w:val="0091784D"/>
    <w:rsid w:val="00917C45"/>
    <w:rsid w:val="00920B4C"/>
    <w:rsid w:val="00942577"/>
    <w:rsid w:val="009453B7"/>
    <w:rsid w:val="009535DF"/>
    <w:rsid w:val="00954610"/>
    <w:rsid w:val="0095659D"/>
    <w:rsid w:val="00956A78"/>
    <w:rsid w:val="0096498F"/>
    <w:rsid w:val="00966437"/>
    <w:rsid w:val="009676B1"/>
    <w:rsid w:val="009714C1"/>
    <w:rsid w:val="00971BFB"/>
    <w:rsid w:val="00971C5C"/>
    <w:rsid w:val="009721AF"/>
    <w:rsid w:val="00972CB9"/>
    <w:rsid w:val="00975D9D"/>
    <w:rsid w:val="00976CAF"/>
    <w:rsid w:val="00977474"/>
    <w:rsid w:val="009803C8"/>
    <w:rsid w:val="00980D09"/>
    <w:rsid w:val="00983B88"/>
    <w:rsid w:val="00984190"/>
    <w:rsid w:val="009916D4"/>
    <w:rsid w:val="00995610"/>
    <w:rsid w:val="009A21A7"/>
    <w:rsid w:val="009A2C2B"/>
    <w:rsid w:val="009B26D4"/>
    <w:rsid w:val="009B2AB0"/>
    <w:rsid w:val="009B3E8A"/>
    <w:rsid w:val="009B6C3B"/>
    <w:rsid w:val="009C0704"/>
    <w:rsid w:val="009C614E"/>
    <w:rsid w:val="009C682F"/>
    <w:rsid w:val="009C7A4A"/>
    <w:rsid w:val="009D0B9A"/>
    <w:rsid w:val="009D16BE"/>
    <w:rsid w:val="009D19E4"/>
    <w:rsid w:val="009D41A7"/>
    <w:rsid w:val="009D4CFC"/>
    <w:rsid w:val="009D5427"/>
    <w:rsid w:val="009E0625"/>
    <w:rsid w:val="009E46D4"/>
    <w:rsid w:val="009E545A"/>
    <w:rsid w:val="009E68C6"/>
    <w:rsid w:val="009E723F"/>
    <w:rsid w:val="009F6029"/>
    <w:rsid w:val="009F630B"/>
    <w:rsid w:val="009F7CDF"/>
    <w:rsid w:val="00A00BD8"/>
    <w:rsid w:val="00A00DA1"/>
    <w:rsid w:val="00A01313"/>
    <w:rsid w:val="00A0270B"/>
    <w:rsid w:val="00A10C6D"/>
    <w:rsid w:val="00A119B7"/>
    <w:rsid w:val="00A13647"/>
    <w:rsid w:val="00A16C9B"/>
    <w:rsid w:val="00A16F3F"/>
    <w:rsid w:val="00A20179"/>
    <w:rsid w:val="00A23AB6"/>
    <w:rsid w:val="00A25007"/>
    <w:rsid w:val="00A274C0"/>
    <w:rsid w:val="00A329C9"/>
    <w:rsid w:val="00A342E2"/>
    <w:rsid w:val="00A35C5B"/>
    <w:rsid w:val="00A40CF5"/>
    <w:rsid w:val="00A470A7"/>
    <w:rsid w:val="00A473CC"/>
    <w:rsid w:val="00A54AF9"/>
    <w:rsid w:val="00A557F1"/>
    <w:rsid w:val="00A56155"/>
    <w:rsid w:val="00A63D91"/>
    <w:rsid w:val="00A6709F"/>
    <w:rsid w:val="00A71CD2"/>
    <w:rsid w:val="00A74187"/>
    <w:rsid w:val="00A832D8"/>
    <w:rsid w:val="00A87239"/>
    <w:rsid w:val="00A94542"/>
    <w:rsid w:val="00AA0EA6"/>
    <w:rsid w:val="00AA4903"/>
    <w:rsid w:val="00AA4BDA"/>
    <w:rsid w:val="00AB12B4"/>
    <w:rsid w:val="00AB1341"/>
    <w:rsid w:val="00AC06BB"/>
    <w:rsid w:val="00AC19D0"/>
    <w:rsid w:val="00AC2663"/>
    <w:rsid w:val="00AC39D6"/>
    <w:rsid w:val="00AC3ACC"/>
    <w:rsid w:val="00AC5B7F"/>
    <w:rsid w:val="00AD0B4E"/>
    <w:rsid w:val="00AD1B86"/>
    <w:rsid w:val="00AD3CDF"/>
    <w:rsid w:val="00AD6BA6"/>
    <w:rsid w:val="00AD7E06"/>
    <w:rsid w:val="00AD7ECC"/>
    <w:rsid w:val="00AE108D"/>
    <w:rsid w:val="00AE1D7E"/>
    <w:rsid w:val="00AE1DE6"/>
    <w:rsid w:val="00AE2DF7"/>
    <w:rsid w:val="00AE3FF9"/>
    <w:rsid w:val="00AE547B"/>
    <w:rsid w:val="00AE7195"/>
    <w:rsid w:val="00AF04FE"/>
    <w:rsid w:val="00AF1EA6"/>
    <w:rsid w:val="00AF2B0D"/>
    <w:rsid w:val="00AF2D0A"/>
    <w:rsid w:val="00AF2DD6"/>
    <w:rsid w:val="00AF34A9"/>
    <w:rsid w:val="00AF44C6"/>
    <w:rsid w:val="00AF52D8"/>
    <w:rsid w:val="00B016C8"/>
    <w:rsid w:val="00B01D8B"/>
    <w:rsid w:val="00B03333"/>
    <w:rsid w:val="00B0338D"/>
    <w:rsid w:val="00B03F2B"/>
    <w:rsid w:val="00B05389"/>
    <w:rsid w:val="00B0682B"/>
    <w:rsid w:val="00B06B22"/>
    <w:rsid w:val="00B06F9F"/>
    <w:rsid w:val="00B105CE"/>
    <w:rsid w:val="00B12864"/>
    <w:rsid w:val="00B13E76"/>
    <w:rsid w:val="00B153AC"/>
    <w:rsid w:val="00B16FC7"/>
    <w:rsid w:val="00B17106"/>
    <w:rsid w:val="00B210E5"/>
    <w:rsid w:val="00B226E1"/>
    <w:rsid w:val="00B23075"/>
    <w:rsid w:val="00B26B7A"/>
    <w:rsid w:val="00B31A39"/>
    <w:rsid w:val="00B3435E"/>
    <w:rsid w:val="00B345F2"/>
    <w:rsid w:val="00B3540C"/>
    <w:rsid w:val="00B372F3"/>
    <w:rsid w:val="00B37C0E"/>
    <w:rsid w:val="00B454CA"/>
    <w:rsid w:val="00B500A1"/>
    <w:rsid w:val="00B50F00"/>
    <w:rsid w:val="00B512D6"/>
    <w:rsid w:val="00B55871"/>
    <w:rsid w:val="00B565EB"/>
    <w:rsid w:val="00B56912"/>
    <w:rsid w:val="00B56DD0"/>
    <w:rsid w:val="00B614B1"/>
    <w:rsid w:val="00B62462"/>
    <w:rsid w:val="00B64B53"/>
    <w:rsid w:val="00B64D45"/>
    <w:rsid w:val="00B706B3"/>
    <w:rsid w:val="00B71613"/>
    <w:rsid w:val="00B74D02"/>
    <w:rsid w:val="00B74D8D"/>
    <w:rsid w:val="00B807AF"/>
    <w:rsid w:val="00B80C2A"/>
    <w:rsid w:val="00B83E5D"/>
    <w:rsid w:val="00B84A42"/>
    <w:rsid w:val="00B8605E"/>
    <w:rsid w:val="00B90349"/>
    <w:rsid w:val="00B90D03"/>
    <w:rsid w:val="00B922A4"/>
    <w:rsid w:val="00B92624"/>
    <w:rsid w:val="00B94B98"/>
    <w:rsid w:val="00B9553A"/>
    <w:rsid w:val="00BB1D12"/>
    <w:rsid w:val="00BB3883"/>
    <w:rsid w:val="00BB4A20"/>
    <w:rsid w:val="00BC365D"/>
    <w:rsid w:val="00BC6C4C"/>
    <w:rsid w:val="00BE027D"/>
    <w:rsid w:val="00BE0412"/>
    <w:rsid w:val="00BE7B71"/>
    <w:rsid w:val="00BF05C1"/>
    <w:rsid w:val="00BF0A6D"/>
    <w:rsid w:val="00BF0DE4"/>
    <w:rsid w:val="00BF260B"/>
    <w:rsid w:val="00BF3C78"/>
    <w:rsid w:val="00BF3DB8"/>
    <w:rsid w:val="00BF459B"/>
    <w:rsid w:val="00BF533F"/>
    <w:rsid w:val="00BF7596"/>
    <w:rsid w:val="00C02517"/>
    <w:rsid w:val="00C0485D"/>
    <w:rsid w:val="00C071D6"/>
    <w:rsid w:val="00C12353"/>
    <w:rsid w:val="00C12F1C"/>
    <w:rsid w:val="00C21BFE"/>
    <w:rsid w:val="00C22264"/>
    <w:rsid w:val="00C231D9"/>
    <w:rsid w:val="00C25660"/>
    <w:rsid w:val="00C26FF1"/>
    <w:rsid w:val="00C52D43"/>
    <w:rsid w:val="00C57906"/>
    <w:rsid w:val="00C60C5A"/>
    <w:rsid w:val="00C61C5A"/>
    <w:rsid w:val="00C64524"/>
    <w:rsid w:val="00C647E9"/>
    <w:rsid w:val="00C7294C"/>
    <w:rsid w:val="00C72B40"/>
    <w:rsid w:val="00C7721B"/>
    <w:rsid w:val="00C80B64"/>
    <w:rsid w:val="00C825D9"/>
    <w:rsid w:val="00C82D6C"/>
    <w:rsid w:val="00C848D1"/>
    <w:rsid w:val="00C85FE1"/>
    <w:rsid w:val="00C874F5"/>
    <w:rsid w:val="00C915DE"/>
    <w:rsid w:val="00C970FE"/>
    <w:rsid w:val="00CA1496"/>
    <w:rsid w:val="00CA3FB6"/>
    <w:rsid w:val="00CA612B"/>
    <w:rsid w:val="00CA6A4E"/>
    <w:rsid w:val="00CB5B7B"/>
    <w:rsid w:val="00CB5BB7"/>
    <w:rsid w:val="00CC19EC"/>
    <w:rsid w:val="00CC5A33"/>
    <w:rsid w:val="00CD6080"/>
    <w:rsid w:val="00CE0378"/>
    <w:rsid w:val="00CE0429"/>
    <w:rsid w:val="00CE323F"/>
    <w:rsid w:val="00CF420B"/>
    <w:rsid w:val="00CF740D"/>
    <w:rsid w:val="00CF7C4A"/>
    <w:rsid w:val="00D04F54"/>
    <w:rsid w:val="00D07858"/>
    <w:rsid w:val="00D07F64"/>
    <w:rsid w:val="00D10F52"/>
    <w:rsid w:val="00D12A0D"/>
    <w:rsid w:val="00D20260"/>
    <w:rsid w:val="00D27B34"/>
    <w:rsid w:val="00D31E68"/>
    <w:rsid w:val="00D32102"/>
    <w:rsid w:val="00D334CD"/>
    <w:rsid w:val="00D33937"/>
    <w:rsid w:val="00D355D2"/>
    <w:rsid w:val="00D41E99"/>
    <w:rsid w:val="00D43FA3"/>
    <w:rsid w:val="00D46BB9"/>
    <w:rsid w:val="00D52A73"/>
    <w:rsid w:val="00D604F0"/>
    <w:rsid w:val="00D679FB"/>
    <w:rsid w:val="00D67BBD"/>
    <w:rsid w:val="00D717FC"/>
    <w:rsid w:val="00D72C29"/>
    <w:rsid w:val="00D72ECB"/>
    <w:rsid w:val="00D77681"/>
    <w:rsid w:val="00D8048E"/>
    <w:rsid w:val="00D85BFA"/>
    <w:rsid w:val="00D8736E"/>
    <w:rsid w:val="00D91448"/>
    <w:rsid w:val="00D94C59"/>
    <w:rsid w:val="00D95543"/>
    <w:rsid w:val="00D96B00"/>
    <w:rsid w:val="00DA520C"/>
    <w:rsid w:val="00DA7D3D"/>
    <w:rsid w:val="00DA7FAA"/>
    <w:rsid w:val="00DB13B1"/>
    <w:rsid w:val="00DB288C"/>
    <w:rsid w:val="00DB3A71"/>
    <w:rsid w:val="00DB79A4"/>
    <w:rsid w:val="00DC098F"/>
    <w:rsid w:val="00DC158C"/>
    <w:rsid w:val="00DC300E"/>
    <w:rsid w:val="00DC5920"/>
    <w:rsid w:val="00DC5FE2"/>
    <w:rsid w:val="00DC76D2"/>
    <w:rsid w:val="00DD4CDF"/>
    <w:rsid w:val="00DD7F76"/>
    <w:rsid w:val="00DE45A8"/>
    <w:rsid w:val="00DE6C5C"/>
    <w:rsid w:val="00DE79D1"/>
    <w:rsid w:val="00DF191D"/>
    <w:rsid w:val="00DF3719"/>
    <w:rsid w:val="00DF376A"/>
    <w:rsid w:val="00DF646A"/>
    <w:rsid w:val="00E05C6A"/>
    <w:rsid w:val="00E05E73"/>
    <w:rsid w:val="00E11F41"/>
    <w:rsid w:val="00E12D48"/>
    <w:rsid w:val="00E12E32"/>
    <w:rsid w:val="00E17191"/>
    <w:rsid w:val="00E2077C"/>
    <w:rsid w:val="00E245C7"/>
    <w:rsid w:val="00E26F22"/>
    <w:rsid w:val="00E307CE"/>
    <w:rsid w:val="00E307EE"/>
    <w:rsid w:val="00E30917"/>
    <w:rsid w:val="00E33A22"/>
    <w:rsid w:val="00E3504F"/>
    <w:rsid w:val="00E376DF"/>
    <w:rsid w:val="00E418BF"/>
    <w:rsid w:val="00E41C99"/>
    <w:rsid w:val="00E54F7F"/>
    <w:rsid w:val="00E5513C"/>
    <w:rsid w:val="00E55237"/>
    <w:rsid w:val="00E558DE"/>
    <w:rsid w:val="00E57559"/>
    <w:rsid w:val="00E61298"/>
    <w:rsid w:val="00E6199B"/>
    <w:rsid w:val="00E638E4"/>
    <w:rsid w:val="00E732AC"/>
    <w:rsid w:val="00E73319"/>
    <w:rsid w:val="00E75889"/>
    <w:rsid w:val="00E75D4E"/>
    <w:rsid w:val="00E82068"/>
    <w:rsid w:val="00E82A42"/>
    <w:rsid w:val="00E83142"/>
    <w:rsid w:val="00E8505E"/>
    <w:rsid w:val="00E87A23"/>
    <w:rsid w:val="00E959A1"/>
    <w:rsid w:val="00E96E93"/>
    <w:rsid w:val="00EA0513"/>
    <w:rsid w:val="00EA52D8"/>
    <w:rsid w:val="00EB38D4"/>
    <w:rsid w:val="00EB534D"/>
    <w:rsid w:val="00EC51F0"/>
    <w:rsid w:val="00EC6749"/>
    <w:rsid w:val="00ED1474"/>
    <w:rsid w:val="00ED493A"/>
    <w:rsid w:val="00ED4BC8"/>
    <w:rsid w:val="00ED54AA"/>
    <w:rsid w:val="00ED7098"/>
    <w:rsid w:val="00EE3DF0"/>
    <w:rsid w:val="00EE4858"/>
    <w:rsid w:val="00EE4A1A"/>
    <w:rsid w:val="00EE5EB3"/>
    <w:rsid w:val="00EF7883"/>
    <w:rsid w:val="00F00E11"/>
    <w:rsid w:val="00F07BE9"/>
    <w:rsid w:val="00F12F71"/>
    <w:rsid w:val="00F15AC7"/>
    <w:rsid w:val="00F15E20"/>
    <w:rsid w:val="00F172FB"/>
    <w:rsid w:val="00F17B6A"/>
    <w:rsid w:val="00F252F0"/>
    <w:rsid w:val="00F25CA4"/>
    <w:rsid w:val="00F26DDB"/>
    <w:rsid w:val="00F30690"/>
    <w:rsid w:val="00F3590F"/>
    <w:rsid w:val="00F41FFB"/>
    <w:rsid w:val="00F43E28"/>
    <w:rsid w:val="00F66499"/>
    <w:rsid w:val="00F73EF2"/>
    <w:rsid w:val="00F8041E"/>
    <w:rsid w:val="00F8172C"/>
    <w:rsid w:val="00F863B5"/>
    <w:rsid w:val="00F90C6C"/>
    <w:rsid w:val="00F94083"/>
    <w:rsid w:val="00FA1F37"/>
    <w:rsid w:val="00FA4954"/>
    <w:rsid w:val="00FA565C"/>
    <w:rsid w:val="00FA6964"/>
    <w:rsid w:val="00FA69B0"/>
    <w:rsid w:val="00FC7AB8"/>
    <w:rsid w:val="00FD74B3"/>
    <w:rsid w:val="00FE10DE"/>
    <w:rsid w:val="00FE15CE"/>
    <w:rsid w:val="2C81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D3BE3E"/>
  <w15:docId w15:val="{954AE653-8D37-40A5-85B9-95557CF5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unhideWhenUsed="1" w:qFormat="1"/>
    <w:lsdException w:name="header" w:uiPriority="0"/>
    <w:lsdException w:name="index heading" w:semiHidden="1" w:unhideWhenUsed="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unhideWhenUsed="1" w:qFormat="1"/>
    <w:lsdException w:name="HTML Preformatted" w:semiHidden="1" w:uiPriority="0" w:unhideWhenUsed="1"/>
    <w:lsdException w:name="HTML Sample" w:semiHidden="1" w:uiPriority="0"/>
    <w:lsdException w:name="HTML Typewriter" w:semiHidden="1" w:uiPriority="0" w:qFormat="1"/>
    <w:lsdException w:name="HTML Variable" w:semiHidden="1" w:uiPriority="0"/>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1">
    <w:name w:val="Normal"/>
    <w:qFormat/>
    <w:rPr>
      <w:kern w:val="2"/>
      <w:sz w:val="21"/>
      <w:szCs w:val="24"/>
    </w:rPr>
  </w:style>
  <w:style w:type="paragraph" w:styleId="1">
    <w:name w:val="heading 1"/>
    <w:basedOn w:val="afff1"/>
    <w:next w:val="afff1"/>
    <w:link w:val="10"/>
    <w:qFormat/>
    <w:pPr>
      <w:keepNext/>
      <w:keepLines/>
      <w:spacing w:before="340" w:after="330" w:line="578" w:lineRule="auto"/>
      <w:outlineLvl w:val="0"/>
    </w:pPr>
    <w:rPr>
      <w:b/>
      <w:bCs/>
      <w:kern w:val="44"/>
      <w:sz w:val="44"/>
      <w:szCs w:val="44"/>
    </w:rPr>
  </w:style>
  <w:style w:type="paragraph" w:styleId="21">
    <w:name w:val="heading 2"/>
    <w:basedOn w:val="afff1"/>
    <w:next w:val="afff1"/>
    <w:qFormat/>
    <w:pPr>
      <w:keepNext/>
      <w:keepLines/>
      <w:spacing w:before="260" w:after="260" w:line="416" w:lineRule="auto"/>
      <w:outlineLvl w:val="1"/>
    </w:pPr>
    <w:rPr>
      <w:rFonts w:ascii="Arial" w:eastAsia="黑体" w:hAnsi="Arial"/>
      <w:b/>
      <w:bCs/>
      <w:sz w:val="32"/>
      <w:szCs w:val="32"/>
    </w:rPr>
  </w:style>
  <w:style w:type="paragraph" w:styleId="31">
    <w:name w:val="heading 3"/>
    <w:basedOn w:val="afff1"/>
    <w:next w:val="afff1"/>
    <w:qFormat/>
    <w:pPr>
      <w:keepNext/>
      <w:keepLines/>
      <w:spacing w:before="260" w:after="260" w:line="416" w:lineRule="auto"/>
      <w:outlineLvl w:val="2"/>
    </w:pPr>
    <w:rPr>
      <w:b/>
      <w:bCs/>
      <w:sz w:val="32"/>
      <w:szCs w:val="32"/>
    </w:rPr>
  </w:style>
  <w:style w:type="paragraph" w:styleId="41">
    <w:name w:val="heading 4"/>
    <w:basedOn w:val="afff1"/>
    <w:next w:val="afff1"/>
    <w:qFormat/>
    <w:pPr>
      <w:keepNext/>
      <w:keepLines/>
      <w:spacing w:before="280" w:after="290" w:line="376" w:lineRule="auto"/>
      <w:outlineLvl w:val="3"/>
    </w:pPr>
    <w:rPr>
      <w:rFonts w:ascii="Arial" w:eastAsia="黑体" w:hAnsi="Arial"/>
      <w:b/>
      <w:bCs/>
      <w:sz w:val="28"/>
      <w:szCs w:val="28"/>
    </w:rPr>
  </w:style>
  <w:style w:type="paragraph" w:styleId="51">
    <w:name w:val="heading 5"/>
    <w:basedOn w:val="afff1"/>
    <w:next w:val="afff1"/>
    <w:qFormat/>
    <w:pPr>
      <w:keepNext/>
      <w:keepLines/>
      <w:spacing w:before="280" w:after="290" w:line="376" w:lineRule="auto"/>
      <w:outlineLvl w:val="4"/>
    </w:pPr>
    <w:rPr>
      <w:b/>
      <w:bCs/>
      <w:sz w:val="28"/>
      <w:szCs w:val="28"/>
    </w:rPr>
  </w:style>
  <w:style w:type="paragraph" w:styleId="6">
    <w:name w:val="heading 6"/>
    <w:basedOn w:val="afff1"/>
    <w:next w:val="afff1"/>
    <w:qFormat/>
    <w:pPr>
      <w:keepNext/>
      <w:keepLines/>
      <w:spacing w:before="240" w:after="64" w:line="320" w:lineRule="auto"/>
      <w:outlineLvl w:val="5"/>
    </w:pPr>
    <w:rPr>
      <w:rFonts w:ascii="Arial" w:eastAsia="黑体" w:hAnsi="Arial"/>
      <w:b/>
      <w:bCs/>
      <w:sz w:val="24"/>
    </w:rPr>
  </w:style>
  <w:style w:type="paragraph" w:styleId="7">
    <w:name w:val="heading 7"/>
    <w:basedOn w:val="afff1"/>
    <w:next w:val="afff1"/>
    <w:qFormat/>
    <w:pPr>
      <w:keepNext/>
      <w:keepLines/>
      <w:spacing w:before="240" w:after="64" w:line="320" w:lineRule="auto"/>
      <w:outlineLvl w:val="6"/>
    </w:pPr>
    <w:rPr>
      <w:b/>
      <w:bCs/>
      <w:sz w:val="24"/>
    </w:rPr>
  </w:style>
  <w:style w:type="paragraph" w:styleId="8">
    <w:name w:val="heading 8"/>
    <w:basedOn w:val="afff1"/>
    <w:next w:val="afff1"/>
    <w:qFormat/>
    <w:pPr>
      <w:keepNext/>
      <w:keepLines/>
      <w:spacing w:before="240" w:after="64" w:line="320" w:lineRule="auto"/>
      <w:outlineLvl w:val="7"/>
    </w:pPr>
    <w:rPr>
      <w:rFonts w:ascii="Arial" w:eastAsia="黑体" w:hAnsi="Arial"/>
      <w:sz w:val="24"/>
    </w:rPr>
  </w:style>
  <w:style w:type="paragraph" w:styleId="9">
    <w:name w:val="heading 9"/>
    <w:basedOn w:val="afff1"/>
    <w:next w:val="afff1"/>
    <w:qFormat/>
    <w:pPr>
      <w:keepNext/>
      <w:keepLines/>
      <w:spacing w:before="240" w:after="64" w:line="320" w:lineRule="auto"/>
      <w:outlineLvl w:val="8"/>
    </w:pPr>
    <w:rPr>
      <w:rFonts w:ascii="Arial" w:eastAsia="黑体" w:hAnsi="Arial"/>
      <w:szCs w:val="21"/>
    </w:rPr>
  </w:style>
  <w:style w:type="character" w:default="1" w:styleId="afff2">
    <w:name w:val="Default Paragraph Font"/>
    <w:uiPriority w:val="1"/>
    <w:semiHidden/>
    <w:unhideWhenUsed/>
  </w:style>
  <w:style w:type="table" w:default="1" w:styleId="afff3">
    <w:name w:val="Normal Table"/>
    <w:uiPriority w:val="99"/>
    <w:semiHidden/>
    <w:unhideWhenUsed/>
    <w:tblPr>
      <w:tblInd w:w="0" w:type="dxa"/>
      <w:tblCellMar>
        <w:top w:w="0" w:type="dxa"/>
        <w:left w:w="108" w:type="dxa"/>
        <w:bottom w:w="0" w:type="dxa"/>
        <w:right w:w="108" w:type="dxa"/>
      </w:tblCellMar>
    </w:tblPr>
  </w:style>
  <w:style w:type="numbering" w:default="1" w:styleId="afff4">
    <w:name w:val="No List"/>
    <w:uiPriority w:val="99"/>
    <w:semiHidden/>
    <w:unhideWhenUsed/>
  </w:style>
  <w:style w:type="paragraph" w:styleId="afff5">
    <w:name w:val="macro"/>
    <w:link w:val="afff6"/>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1"/>
    <w:uiPriority w:val="99"/>
    <w:semiHidden/>
    <w:unhideWhenUsed/>
    <w:pPr>
      <w:ind w:leftChars="400" w:left="100" w:hangingChars="200" w:hanging="200"/>
      <w:contextualSpacing/>
    </w:pPr>
  </w:style>
  <w:style w:type="paragraph" w:styleId="TOC7">
    <w:name w:val="toc 7"/>
    <w:basedOn w:val="TOC6"/>
    <w:next w:val="afff1"/>
    <w:uiPriority w:val="39"/>
    <w:pPr>
      <w:ind w:leftChars="500" w:left="500"/>
    </w:pPr>
  </w:style>
  <w:style w:type="paragraph" w:styleId="TOC6">
    <w:name w:val="toc 6"/>
    <w:basedOn w:val="TOC5"/>
    <w:next w:val="afff1"/>
    <w:uiPriority w:val="39"/>
    <w:pPr>
      <w:ind w:leftChars="400" w:left="400"/>
    </w:pPr>
  </w:style>
  <w:style w:type="paragraph" w:styleId="TOC5">
    <w:name w:val="toc 5"/>
    <w:basedOn w:val="TOC4"/>
    <w:next w:val="afff1"/>
    <w:uiPriority w:val="39"/>
    <w:pPr>
      <w:ind w:leftChars="300" w:left="300"/>
    </w:pPr>
  </w:style>
  <w:style w:type="paragraph" w:styleId="TOC4">
    <w:name w:val="toc 4"/>
    <w:basedOn w:val="TOC3"/>
    <w:next w:val="afff1"/>
    <w:uiPriority w:val="39"/>
    <w:pPr>
      <w:ind w:leftChars="200" w:left="200"/>
    </w:pPr>
  </w:style>
  <w:style w:type="paragraph" w:styleId="TOC3">
    <w:name w:val="toc 3"/>
    <w:basedOn w:val="TOC2"/>
    <w:next w:val="afff1"/>
    <w:uiPriority w:val="39"/>
    <w:pPr>
      <w:ind w:leftChars="100" w:left="100"/>
    </w:pPr>
  </w:style>
  <w:style w:type="paragraph" w:styleId="TOC2">
    <w:name w:val="toc 2"/>
    <w:basedOn w:val="TOC1"/>
    <w:next w:val="afff1"/>
    <w:uiPriority w:val="39"/>
  </w:style>
  <w:style w:type="paragraph" w:styleId="TOC1">
    <w:name w:val="toc 1"/>
    <w:next w:val="afff1"/>
    <w:uiPriority w:val="39"/>
    <w:pPr>
      <w:spacing w:beforeLines="25" w:before="25" w:afterLines="25" w:after="25"/>
      <w:jc w:val="both"/>
    </w:pPr>
    <w:rPr>
      <w:rFonts w:ascii="宋体"/>
      <w:sz w:val="21"/>
    </w:rPr>
  </w:style>
  <w:style w:type="paragraph" w:styleId="2">
    <w:name w:val="List Number 2"/>
    <w:basedOn w:val="afff1"/>
    <w:uiPriority w:val="99"/>
    <w:semiHidden/>
    <w:unhideWhenUsed/>
    <w:pPr>
      <w:numPr>
        <w:numId w:val="1"/>
      </w:numPr>
      <w:contextualSpacing/>
    </w:pPr>
  </w:style>
  <w:style w:type="paragraph" w:styleId="afff7">
    <w:name w:val="table of authorities"/>
    <w:basedOn w:val="afff1"/>
    <w:next w:val="afff1"/>
    <w:uiPriority w:val="99"/>
    <w:semiHidden/>
    <w:unhideWhenUsed/>
    <w:pPr>
      <w:ind w:leftChars="200" w:left="420"/>
    </w:pPr>
  </w:style>
  <w:style w:type="paragraph" w:styleId="afff8">
    <w:name w:val="Note Heading"/>
    <w:basedOn w:val="afff1"/>
    <w:next w:val="afff1"/>
    <w:link w:val="afff9"/>
    <w:uiPriority w:val="99"/>
    <w:semiHidden/>
    <w:unhideWhenUsed/>
    <w:pPr>
      <w:jc w:val="center"/>
    </w:pPr>
  </w:style>
  <w:style w:type="paragraph" w:styleId="40">
    <w:name w:val="List Bullet 4"/>
    <w:basedOn w:val="afff1"/>
    <w:uiPriority w:val="99"/>
    <w:semiHidden/>
    <w:unhideWhenUsed/>
    <w:qFormat/>
    <w:pPr>
      <w:numPr>
        <w:numId w:val="2"/>
      </w:numPr>
      <w:contextualSpacing/>
    </w:pPr>
  </w:style>
  <w:style w:type="paragraph" w:styleId="80">
    <w:name w:val="index 8"/>
    <w:basedOn w:val="afff1"/>
    <w:next w:val="afff1"/>
    <w:uiPriority w:val="99"/>
    <w:semiHidden/>
    <w:unhideWhenUsed/>
    <w:pPr>
      <w:ind w:leftChars="1400" w:left="1400"/>
    </w:pPr>
  </w:style>
  <w:style w:type="paragraph" w:styleId="afffa">
    <w:name w:val="E-mail Signature"/>
    <w:basedOn w:val="afff1"/>
    <w:link w:val="afffb"/>
    <w:uiPriority w:val="99"/>
    <w:semiHidden/>
    <w:unhideWhenUsed/>
  </w:style>
  <w:style w:type="paragraph" w:styleId="a">
    <w:name w:val="List Number"/>
    <w:basedOn w:val="afff1"/>
    <w:uiPriority w:val="99"/>
    <w:semiHidden/>
    <w:unhideWhenUsed/>
    <w:pPr>
      <w:numPr>
        <w:numId w:val="3"/>
      </w:numPr>
      <w:contextualSpacing/>
    </w:pPr>
  </w:style>
  <w:style w:type="paragraph" w:styleId="afffc">
    <w:name w:val="Normal Indent"/>
    <w:basedOn w:val="afff1"/>
    <w:uiPriority w:val="99"/>
    <w:semiHidden/>
    <w:unhideWhenUsed/>
    <w:pPr>
      <w:ind w:firstLineChars="200" w:firstLine="420"/>
    </w:pPr>
  </w:style>
  <w:style w:type="paragraph" w:styleId="afffd">
    <w:name w:val="caption"/>
    <w:basedOn w:val="afff1"/>
    <w:next w:val="afff1"/>
    <w:qFormat/>
    <w:rPr>
      <w:rFonts w:ascii="宋体" w:hAnsi="Arial" w:cs="Arial"/>
      <w:szCs w:val="20"/>
    </w:rPr>
  </w:style>
  <w:style w:type="paragraph" w:styleId="52">
    <w:name w:val="index 5"/>
    <w:basedOn w:val="afff1"/>
    <w:next w:val="afff1"/>
    <w:uiPriority w:val="99"/>
    <w:semiHidden/>
    <w:unhideWhenUsed/>
    <w:pPr>
      <w:ind w:leftChars="800" w:left="800"/>
    </w:pPr>
  </w:style>
  <w:style w:type="paragraph" w:styleId="a0">
    <w:name w:val="List Bullet"/>
    <w:basedOn w:val="afff1"/>
    <w:uiPriority w:val="99"/>
    <w:semiHidden/>
    <w:unhideWhenUsed/>
    <w:pPr>
      <w:numPr>
        <w:numId w:val="4"/>
      </w:numPr>
      <w:contextualSpacing/>
    </w:pPr>
  </w:style>
  <w:style w:type="paragraph" w:styleId="afffe">
    <w:name w:val="envelope address"/>
    <w:basedOn w:val="afff1"/>
    <w:uiPriority w:val="99"/>
    <w:semiHidden/>
    <w:unhideWhenUsed/>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
    <w:name w:val="Document Map"/>
    <w:basedOn w:val="afff1"/>
    <w:link w:val="affff0"/>
    <w:uiPriority w:val="99"/>
    <w:semiHidden/>
    <w:unhideWhenUsed/>
    <w:rPr>
      <w:rFonts w:ascii="Microsoft YaHei UI" w:eastAsia="Microsoft YaHei UI"/>
      <w:sz w:val="18"/>
      <w:szCs w:val="18"/>
    </w:rPr>
  </w:style>
  <w:style w:type="paragraph" w:styleId="affff1">
    <w:name w:val="toa heading"/>
    <w:basedOn w:val="afff1"/>
    <w:next w:val="afff1"/>
    <w:semiHidden/>
    <w:unhideWhenUsed/>
    <w:pPr>
      <w:spacing w:before="120"/>
    </w:pPr>
    <w:rPr>
      <w:rFonts w:asciiTheme="majorHAnsi" w:hAnsiTheme="majorHAnsi" w:cstheme="majorBidi"/>
      <w:sz w:val="24"/>
    </w:rPr>
  </w:style>
  <w:style w:type="paragraph" w:styleId="affff2">
    <w:name w:val="annotation text"/>
    <w:basedOn w:val="afff1"/>
    <w:link w:val="affff3"/>
    <w:unhideWhenUsed/>
    <w:qFormat/>
  </w:style>
  <w:style w:type="paragraph" w:styleId="60">
    <w:name w:val="index 6"/>
    <w:basedOn w:val="afff1"/>
    <w:next w:val="afff1"/>
    <w:uiPriority w:val="99"/>
    <w:semiHidden/>
    <w:unhideWhenUsed/>
    <w:pPr>
      <w:ind w:leftChars="1000" w:left="1000"/>
    </w:pPr>
  </w:style>
  <w:style w:type="paragraph" w:styleId="affff4">
    <w:name w:val="Salutation"/>
    <w:basedOn w:val="afff1"/>
    <w:next w:val="afff1"/>
    <w:link w:val="affff5"/>
    <w:uiPriority w:val="99"/>
    <w:semiHidden/>
    <w:unhideWhenUsed/>
  </w:style>
  <w:style w:type="paragraph" w:styleId="33">
    <w:name w:val="Body Text 3"/>
    <w:basedOn w:val="afff1"/>
    <w:link w:val="34"/>
    <w:uiPriority w:val="99"/>
    <w:semiHidden/>
    <w:unhideWhenUsed/>
    <w:pPr>
      <w:spacing w:after="120"/>
    </w:pPr>
    <w:rPr>
      <w:sz w:val="16"/>
      <w:szCs w:val="16"/>
    </w:rPr>
  </w:style>
  <w:style w:type="paragraph" w:styleId="affff6">
    <w:name w:val="Closing"/>
    <w:basedOn w:val="afff1"/>
    <w:link w:val="affff7"/>
    <w:uiPriority w:val="99"/>
    <w:semiHidden/>
    <w:unhideWhenUsed/>
    <w:pPr>
      <w:ind w:leftChars="2100" w:left="100"/>
    </w:pPr>
  </w:style>
  <w:style w:type="paragraph" w:styleId="30">
    <w:name w:val="List Bullet 3"/>
    <w:basedOn w:val="afff1"/>
    <w:uiPriority w:val="99"/>
    <w:semiHidden/>
    <w:unhideWhenUsed/>
    <w:qFormat/>
    <w:pPr>
      <w:numPr>
        <w:numId w:val="5"/>
      </w:numPr>
      <w:contextualSpacing/>
    </w:pPr>
  </w:style>
  <w:style w:type="paragraph" w:styleId="affff8">
    <w:name w:val="Body Text"/>
    <w:basedOn w:val="afff1"/>
    <w:link w:val="affff9"/>
    <w:uiPriority w:val="99"/>
    <w:semiHidden/>
    <w:unhideWhenUsed/>
    <w:pPr>
      <w:spacing w:after="120"/>
    </w:pPr>
  </w:style>
  <w:style w:type="paragraph" w:styleId="affffa">
    <w:name w:val="Body Text Indent"/>
    <w:basedOn w:val="afff1"/>
    <w:link w:val="affffb"/>
    <w:unhideWhenUsed/>
    <w:pPr>
      <w:spacing w:after="120"/>
      <w:ind w:leftChars="200" w:left="420"/>
    </w:pPr>
  </w:style>
  <w:style w:type="paragraph" w:styleId="3">
    <w:name w:val="List Number 3"/>
    <w:basedOn w:val="afff1"/>
    <w:uiPriority w:val="99"/>
    <w:semiHidden/>
    <w:unhideWhenUsed/>
    <w:pPr>
      <w:numPr>
        <w:numId w:val="6"/>
      </w:numPr>
      <w:contextualSpacing/>
    </w:pPr>
  </w:style>
  <w:style w:type="paragraph" w:styleId="22">
    <w:name w:val="List 2"/>
    <w:basedOn w:val="afff1"/>
    <w:uiPriority w:val="99"/>
    <w:semiHidden/>
    <w:unhideWhenUsed/>
    <w:pPr>
      <w:ind w:leftChars="200" w:left="100" w:hangingChars="200" w:hanging="200"/>
      <w:contextualSpacing/>
    </w:pPr>
  </w:style>
  <w:style w:type="paragraph" w:styleId="affffc">
    <w:name w:val="List Continue"/>
    <w:basedOn w:val="afff1"/>
    <w:uiPriority w:val="99"/>
    <w:semiHidden/>
    <w:unhideWhenUsed/>
    <w:pPr>
      <w:spacing w:after="120"/>
      <w:ind w:leftChars="200" w:left="420"/>
      <w:contextualSpacing/>
    </w:pPr>
  </w:style>
  <w:style w:type="paragraph" w:styleId="affffd">
    <w:name w:val="Block Text"/>
    <w:basedOn w:val="afff1"/>
    <w:uiPriority w:val="99"/>
    <w:semiHidden/>
    <w:unhideWhenUsed/>
    <w:pPr>
      <w:spacing w:after="120"/>
      <w:ind w:leftChars="700" w:left="1440" w:rightChars="700" w:right="1440"/>
    </w:pPr>
  </w:style>
  <w:style w:type="paragraph" w:styleId="20">
    <w:name w:val="List Bullet 2"/>
    <w:basedOn w:val="afff1"/>
    <w:uiPriority w:val="99"/>
    <w:semiHidden/>
    <w:unhideWhenUsed/>
    <w:qFormat/>
    <w:pPr>
      <w:numPr>
        <w:numId w:val="7"/>
      </w:numPr>
      <w:contextualSpacing/>
    </w:pPr>
  </w:style>
  <w:style w:type="paragraph" w:styleId="HTML">
    <w:name w:val="HTML Address"/>
    <w:basedOn w:val="afff1"/>
    <w:semiHidden/>
    <w:rPr>
      <w:i/>
      <w:iCs/>
    </w:rPr>
  </w:style>
  <w:style w:type="paragraph" w:styleId="42">
    <w:name w:val="index 4"/>
    <w:basedOn w:val="afff1"/>
    <w:next w:val="afff1"/>
    <w:uiPriority w:val="99"/>
    <w:semiHidden/>
    <w:unhideWhenUsed/>
    <w:pPr>
      <w:ind w:leftChars="600" w:left="600"/>
    </w:pPr>
  </w:style>
  <w:style w:type="paragraph" w:styleId="affffe">
    <w:name w:val="Plain Text"/>
    <w:basedOn w:val="afff1"/>
    <w:link w:val="afffff"/>
    <w:uiPriority w:val="99"/>
    <w:semiHidden/>
    <w:unhideWhenUsed/>
    <w:rPr>
      <w:rFonts w:ascii="宋体" w:hAnsi="Courier New" w:cs="Courier New"/>
      <w:szCs w:val="21"/>
    </w:rPr>
  </w:style>
  <w:style w:type="paragraph" w:styleId="50">
    <w:name w:val="List Bullet 5"/>
    <w:basedOn w:val="afff1"/>
    <w:uiPriority w:val="99"/>
    <w:semiHidden/>
    <w:unhideWhenUsed/>
    <w:qFormat/>
    <w:pPr>
      <w:numPr>
        <w:numId w:val="8"/>
      </w:numPr>
      <w:contextualSpacing/>
    </w:pPr>
  </w:style>
  <w:style w:type="paragraph" w:styleId="4">
    <w:name w:val="List Number 4"/>
    <w:basedOn w:val="afff1"/>
    <w:uiPriority w:val="99"/>
    <w:semiHidden/>
    <w:unhideWhenUsed/>
    <w:pPr>
      <w:numPr>
        <w:numId w:val="9"/>
      </w:numPr>
      <w:contextualSpacing/>
    </w:pPr>
  </w:style>
  <w:style w:type="paragraph" w:styleId="TOC8">
    <w:name w:val="toc 8"/>
    <w:basedOn w:val="TOC7"/>
    <w:next w:val="afff1"/>
    <w:uiPriority w:val="39"/>
  </w:style>
  <w:style w:type="paragraph" w:styleId="35">
    <w:name w:val="index 3"/>
    <w:basedOn w:val="afff1"/>
    <w:next w:val="afff1"/>
    <w:uiPriority w:val="99"/>
    <w:semiHidden/>
    <w:unhideWhenUsed/>
    <w:pPr>
      <w:ind w:leftChars="400" w:left="400"/>
    </w:pPr>
  </w:style>
  <w:style w:type="paragraph" w:styleId="afffff0">
    <w:name w:val="Date"/>
    <w:basedOn w:val="afff1"/>
    <w:next w:val="afff1"/>
    <w:link w:val="afffff1"/>
    <w:unhideWhenUsed/>
    <w:pPr>
      <w:ind w:leftChars="2500" w:left="100"/>
    </w:pPr>
  </w:style>
  <w:style w:type="paragraph" w:styleId="23">
    <w:name w:val="Body Text Indent 2"/>
    <w:basedOn w:val="afff1"/>
    <w:link w:val="24"/>
    <w:uiPriority w:val="99"/>
    <w:semiHidden/>
    <w:unhideWhenUsed/>
    <w:pPr>
      <w:spacing w:after="120" w:line="480" w:lineRule="auto"/>
      <w:ind w:leftChars="200" w:left="420"/>
    </w:pPr>
  </w:style>
  <w:style w:type="paragraph" w:styleId="afffff2">
    <w:name w:val="endnote text"/>
    <w:basedOn w:val="afff1"/>
    <w:link w:val="afffff3"/>
    <w:uiPriority w:val="99"/>
    <w:semiHidden/>
    <w:unhideWhenUsed/>
    <w:pPr>
      <w:snapToGrid w:val="0"/>
    </w:pPr>
  </w:style>
  <w:style w:type="paragraph" w:styleId="53">
    <w:name w:val="List Continue 5"/>
    <w:basedOn w:val="afff1"/>
    <w:uiPriority w:val="99"/>
    <w:semiHidden/>
    <w:unhideWhenUsed/>
    <w:pPr>
      <w:spacing w:after="120"/>
      <w:ind w:leftChars="1000" w:left="2100"/>
      <w:contextualSpacing/>
    </w:pPr>
  </w:style>
  <w:style w:type="paragraph" w:styleId="afffff4">
    <w:name w:val="Balloon Text"/>
    <w:basedOn w:val="afff1"/>
    <w:link w:val="afffff5"/>
    <w:semiHidden/>
    <w:unhideWhenUsed/>
    <w:qFormat/>
    <w:rPr>
      <w:sz w:val="18"/>
      <w:szCs w:val="18"/>
    </w:rPr>
  </w:style>
  <w:style w:type="paragraph" w:styleId="afffff6">
    <w:name w:val="footer"/>
    <w:basedOn w:val="afff1"/>
    <w:link w:val="afffff7"/>
    <w:uiPriority w:val="99"/>
    <w:pPr>
      <w:tabs>
        <w:tab w:val="center" w:pos="4153"/>
        <w:tab w:val="right" w:pos="8306"/>
      </w:tabs>
      <w:snapToGrid w:val="0"/>
      <w:ind w:rightChars="100" w:right="210"/>
      <w:jc w:val="right"/>
    </w:pPr>
    <w:rPr>
      <w:sz w:val="18"/>
      <w:szCs w:val="18"/>
    </w:rPr>
  </w:style>
  <w:style w:type="paragraph" w:styleId="afffff8">
    <w:name w:val="envelope return"/>
    <w:basedOn w:val="afff1"/>
    <w:uiPriority w:val="99"/>
    <w:semiHidden/>
    <w:unhideWhenUsed/>
    <w:pPr>
      <w:snapToGrid w:val="0"/>
    </w:pPr>
    <w:rPr>
      <w:rFonts w:asciiTheme="majorHAnsi" w:eastAsiaTheme="majorEastAsia" w:hAnsiTheme="majorHAnsi" w:cstheme="majorBidi"/>
    </w:rPr>
  </w:style>
  <w:style w:type="paragraph" w:styleId="afffff9">
    <w:name w:val="header"/>
    <w:basedOn w:val="afff1"/>
    <w:link w:val="afffffa"/>
    <w:pPr>
      <w:pBdr>
        <w:bottom w:val="single" w:sz="6" w:space="1" w:color="auto"/>
      </w:pBdr>
      <w:tabs>
        <w:tab w:val="center" w:pos="4153"/>
        <w:tab w:val="right" w:pos="8306"/>
      </w:tabs>
      <w:snapToGrid w:val="0"/>
      <w:jc w:val="center"/>
    </w:pPr>
    <w:rPr>
      <w:sz w:val="18"/>
      <w:szCs w:val="18"/>
    </w:rPr>
  </w:style>
  <w:style w:type="paragraph" w:styleId="afffffb">
    <w:name w:val="Signature"/>
    <w:basedOn w:val="afff1"/>
    <w:link w:val="afffffc"/>
    <w:uiPriority w:val="99"/>
    <w:semiHidden/>
    <w:unhideWhenUsed/>
    <w:qFormat/>
    <w:pPr>
      <w:ind w:leftChars="2100" w:left="100"/>
    </w:pPr>
  </w:style>
  <w:style w:type="paragraph" w:styleId="43">
    <w:name w:val="List Continue 4"/>
    <w:basedOn w:val="afff1"/>
    <w:uiPriority w:val="99"/>
    <w:semiHidden/>
    <w:unhideWhenUsed/>
    <w:pPr>
      <w:spacing w:after="120"/>
      <w:ind w:leftChars="800" w:left="1680"/>
      <w:contextualSpacing/>
    </w:pPr>
  </w:style>
  <w:style w:type="paragraph" w:styleId="afffffd">
    <w:name w:val="index heading"/>
    <w:basedOn w:val="afff1"/>
    <w:next w:val="11"/>
    <w:uiPriority w:val="99"/>
    <w:semiHidden/>
    <w:unhideWhenUsed/>
    <w:pPr>
      <w:spacing w:beforeLines="100" w:before="100" w:afterLines="100" w:after="100"/>
      <w:jc w:val="center"/>
    </w:pPr>
    <w:rPr>
      <w:rFonts w:asciiTheme="majorHAnsi" w:eastAsia="黑体" w:hAnsiTheme="majorHAnsi" w:cstheme="majorBidi"/>
      <w:bCs/>
    </w:rPr>
  </w:style>
  <w:style w:type="paragraph" w:styleId="11">
    <w:name w:val="index 1"/>
    <w:basedOn w:val="afff1"/>
    <w:next w:val="afff1"/>
    <w:uiPriority w:val="99"/>
    <w:semiHidden/>
    <w:unhideWhenUsed/>
    <w:rPr>
      <w:rFonts w:ascii="宋体" w:hAnsi="宋体"/>
    </w:rPr>
  </w:style>
  <w:style w:type="paragraph" w:styleId="afffffe">
    <w:name w:val="Subtitle"/>
    <w:basedOn w:val="afff1"/>
    <w:next w:val="afff1"/>
    <w:link w:val="affffff"/>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1"/>
    <w:uiPriority w:val="99"/>
    <w:semiHidden/>
    <w:unhideWhenUsed/>
    <w:pPr>
      <w:numPr>
        <w:numId w:val="10"/>
      </w:numPr>
      <w:contextualSpacing/>
    </w:pPr>
  </w:style>
  <w:style w:type="paragraph" w:styleId="affffff0">
    <w:name w:val="List"/>
    <w:basedOn w:val="afff1"/>
    <w:uiPriority w:val="99"/>
    <w:semiHidden/>
    <w:unhideWhenUsed/>
    <w:pPr>
      <w:ind w:left="200" w:hangingChars="200" w:hanging="200"/>
      <w:contextualSpacing/>
    </w:pPr>
  </w:style>
  <w:style w:type="paragraph" w:styleId="affffff1">
    <w:name w:val="footnote text"/>
    <w:basedOn w:val="afff1"/>
    <w:semiHidden/>
    <w:pPr>
      <w:snapToGrid w:val="0"/>
      <w:ind w:leftChars="200" w:left="400" w:hangingChars="200" w:hanging="200"/>
    </w:pPr>
    <w:rPr>
      <w:sz w:val="18"/>
      <w:szCs w:val="18"/>
    </w:rPr>
  </w:style>
  <w:style w:type="paragraph" w:styleId="54">
    <w:name w:val="List 5"/>
    <w:basedOn w:val="afff1"/>
    <w:uiPriority w:val="99"/>
    <w:semiHidden/>
    <w:unhideWhenUsed/>
    <w:qFormat/>
    <w:pPr>
      <w:ind w:leftChars="800" w:left="100" w:hangingChars="200" w:hanging="200"/>
      <w:contextualSpacing/>
    </w:pPr>
  </w:style>
  <w:style w:type="paragraph" w:styleId="36">
    <w:name w:val="Body Text Indent 3"/>
    <w:basedOn w:val="afff1"/>
    <w:link w:val="37"/>
    <w:uiPriority w:val="99"/>
    <w:semiHidden/>
    <w:unhideWhenUsed/>
    <w:pPr>
      <w:spacing w:after="120"/>
      <w:ind w:leftChars="200" w:left="420"/>
    </w:pPr>
    <w:rPr>
      <w:sz w:val="16"/>
      <w:szCs w:val="16"/>
    </w:rPr>
  </w:style>
  <w:style w:type="paragraph" w:styleId="70">
    <w:name w:val="index 7"/>
    <w:basedOn w:val="afff1"/>
    <w:next w:val="afff1"/>
    <w:uiPriority w:val="99"/>
    <w:semiHidden/>
    <w:unhideWhenUsed/>
    <w:pPr>
      <w:ind w:leftChars="1200" w:left="1200"/>
    </w:pPr>
  </w:style>
  <w:style w:type="paragraph" w:styleId="90">
    <w:name w:val="index 9"/>
    <w:basedOn w:val="afff1"/>
    <w:next w:val="afff1"/>
    <w:uiPriority w:val="99"/>
    <w:semiHidden/>
    <w:unhideWhenUsed/>
    <w:pPr>
      <w:ind w:leftChars="1600" w:left="1600"/>
    </w:pPr>
  </w:style>
  <w:style w:type="paragraph" w:styleId="affffff2">
    <w:name w:val="table of figures"/>
    <w:basedOn w:val="afff1"/>
    <w:next w:val="afff1"/>
    <w:semiHidden/>
  </w:style>
  <w:style w:type="paragraph" w:styleId="TOC9">
    <w:name w:val="toc 9"/>
    <w:basedOn w:val="TOC8"/>
    <w:next w:val="afff1"/>
    <w:uiPriority w:val="39"/>
  </w:style>
  <w:style w:type="paragraph" w:styleId="25">
    <w:name w:val="Body Text 2"/>
    <w:basedOn w:val="afff1"/>
    <w:link w:val="26"/>
    <w:uiPriority w:val="99"/>
    <w:semiHidden/>
    <w:unhideWhenUsed/>
    <w:pPr>
      <w:spacing w:after="120" w:line="480" w:lineRule="auto"/>
    </w:pPr>
  </w:style>
  <w:style w:type="paragraph" w:styleId="44">
    <w:name w:val="List 4"/>
    <w:basedOn w:val="afff1"/>
    <w:uiPriority w:val="99"/>
    <w:semiHidden/>
    <w:unhideWhenUsed/>
    <w:pPr>
      <w:ind w:leftChars="600" w:left="100" w:hangingChars="200" w:hanging="200"/>
      <w:contextualSpacing/>
    </w:pPr>
  </w:style>
  <w:style w:type="paragraph" w:styleId="27">
    <w:name w:val="List Continue 2"/>
    <w:basedOn w:val="afff1"/>
    <w:uiPriority w:val="99"/>
    <w:semiHidden/>
    <w:unhideWhenUsed/>
    <w:pPr>
      <w:spacing w:after="120"/>
      <w:ind w:leftChars="400" w:left="840"/>
      <w:contextualSpacing/>
    </w:pPr>
  </w:style>
  <w:style w:type="paragraph" w:styleId="affffff3">
    <w:name w:val="Message Header"/>
    <w:basedOn w:val="afff1"/>
    <w:link w:val="affffff4"/>
    <w:uiPriority w:val="99"/>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1"/>
    <w:semiHidden/>
    <w:rPr>
      <w:rFonts w:ascii="Courier New" w:hAnsi="Courier New" w:cs="Courier New"/>
      <w:sz w:val="20"/>
      <w:szCs w:val="20"/>
    </w:rPr>
  </w:style>
  <w:style w:type="paragraph" w:styleId="affffff5">
    <w:name w:val="Normal (Web)"/>
    <w:basedOn w:val="afff1"/>
    <w:unhideWhenUsed/>
    <w:qFormat/>
    <w:rPr>
      <w:sz w:val="24"/>
    </w:rPr>
  </w:style>
  <w:style w:type="paragraph" w:styleId="38">
    <w:name w:val="List Continue 3"/>
    <w:basedOn w:val="afff1"/>
    <w:uiPriority w:val="99"/>
    <w:semiHidden/>
    <w:unhideWhenUsed/>
    <w:pPr>
      <w:spacing w:after="120"/>
      <w:ind w:leftChars="600" w:left="1260"/>
      <w:contextualSpacing/>
    </w:pPr>
  </w:style>
  <w:style w:type="paragraph" w:styleId="28">
    <w:name w:val="index 2"/>
    <w:basedOn w:val="afff1"/>
    <w:next w:val="afff1"/>
    <w:uiPriority w:val="99"/>
    <w:semiHidden/>
    <w:unhideWhenUsed/>
    <w:pPr>
      <w:ind w:leftChars="200" w:left="200"/>
    </w:pPr>
  </w:style>
  <w:style w:type="paragraph" w:styleId="affffff6">
    <w:name w:val="Title"/>
    <w:basedOn w:val="afff1"/>
    <w:link w:val="affffff7"/>
    <w:qFormat/>
    <w:pPr>
      <w:spacing w:before="240" w:after="60"/>
      <w:jc w:val="center"/>
      <w:outlineLvl w:val="0"/>
    </w:pPr>
    <w:rPr>
      <w:rFonts w:ascii="Arial" w:hAnsi="Arial" w:cs="Arial"/>
      <w:b/>
      <w:bCs/>
      <w:sz w:val="32"/>
      <w:szCs w:val="32"/>
    </w:rPr>
  </w:style>
  <w:style w:type="paragraph" w:styleId="affffff8">
    <w:name w:val="annotation subject"/>
    <w:basedOn w:val="affff2"/>
    <w:next w:val="affff2"/>
    <w:link w:val="affffff9"/>
    <w:unhideWhenUsed/>
    <w:qFormat/>
    <w:rPr>
      <w:b/>
      <w:bCs/>
    </w:rPr>
  </w:style>
  <w:style w:type="paragraph" w:styleId="affffffa">
    <w:name w:val="Body Text First Indent"/>
    <w:basedOn w:val="affff8"/>
    <w:link w:val="affffffb"/>
    <w:uiPriority w:val="99"/>
    <w:semiHidden/>
    <w:unhideWhenUsed/>
    <w:pPr>
      <w:ind w:firstLineChars="100" w:firstLine="420"/>
    </w:pPr>
  </w:style>
  <w:style w:type="paragraph" w:styleId="29">
    <w:name w:val="Body Text First Indent 2"/>
    <w:basedOn w:val="affffa"/>
    <w:link w:val="2a"/>
    <w:uiPriority w:val="99"/>
    <w:semiHidden/>
    <w:unhideWhenUsed/>
    <w:pPr>
      <w:ind w:firstLineChars="200" w:firstLine="420"/>
    </w:pPr>
  </w:style>
  <w:style w:type="table" w:styleId="affffffc">
    <w:name w:val="Table Grid"/>
    <w:basedOn w:val="afff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d">
    <w:name w:val="Table Theme"/>
    <w:basedOn w:val="afff3"/>
    <w:uiPriority w:val="9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fff3"/>
    <w:uiPriority w:val="99"/>
    <w:semiHidden/>
    <w:unhideWhenUsed/>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3"/>
    <w:uiPriority w:val="99"/>
    <w:semiHidden/>
    <w:unhideWhenUsed/>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3"/>
    <w:uiPriority w:val="99"/>
    <w:semiHidden/>
    <w:unhideWhenUse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e">
    <w:name w:val="Table Elegant"/>
    <w:basedOn w:val="afff3"/>
    <w:uiPriority w:val="99"/>
    <w:semiHidden/>
    <w:unhideWhenUs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fff3"/>
    <w:uiPriority w:val="99"/>
    <w:semiHidden/>
    <w:unhideWhenUsed/>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3"/>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3"/>
    <w:uiPriority w:val="99"/>
    <w:semiHidden/>
    <w:unhideWhenUsed/>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3"/>
    <w:uiPriority w:val="99"/>
    <w:semiHidden/>
    <w:unhideWhenUsed/>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3"/>
    <w:uiPriority w:val="99"/>
    <w:semiHidden/>
    <w:unhideWhenUse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3"/>
    <w:uiPriority w:val="99"/>
    <w:semiHidden/>
    <w:unhideWhenUsed/>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3"/>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3"/>
    <w:uiPriority w:val="99"/>
    <w:semiHidden/>
    <w:unhideWhenUsed/>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3"/>
    <w:uiPriority w:val="99"/>
    <w:semiHidden/>
    <w:unhideWhenUsed/>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3"/>
    <w:uiPriority w:val="99"/>
    <w:semiHidden/>
    <w:unhideWhenUsed/>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3"/>
    <w:uiPriority w:val="99"/>
    <w:semiHidden/>
    <w:unhideWhenUsed/>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3"/>
    <w:uiPriority w:val="99"/>
    <w:semiHidden/>
    <w:unhideWhenUsed/>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3"/>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3"/>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3"/>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3"/>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3"/>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f">
    <w:name w:val="Table Contemporary"/>
    <w:basedOn w:val="afff3"/>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3"/>
    <w:uiPriority w:val="99"/>
    <w:semiHidden/>
    <w:unhideWhenUsed/>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3"/>
    <w:uiPriority w:val="99"/>
    <w:semiHidden/>
    <w:unhideWhenUsed/>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3"/>
    <w:uiPriority w:val="99"/>
    <w:semiHidden/>
    <w:unhideWhenUsed/>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3"/>
    <w:uiPriority w:val="99"/>
    <w:semiHidden/>
    <w:unhideWhenUsed/>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3"/>
    <w:uiPriority w:val="99"/>
    <w:semiHidden/>
    <w:unhideWhenUsed/>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3"/>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3"/>
    <w:uiPriority w:val="99"/>
    <w:semiHidden/>
    <w:unhideWhenUsed/>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3"/>
    <w:uiPriority w:val="99"/>
    <w:semiHidden/>
    <w:unhideWhenUsed/>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3"/>
    <w:uiPriority w:val="99"/>
    <w:semiHidden/>
    <w:unhideWhenUsed/>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3"/>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3"/>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3"/>
    <w:uiPriority w:val="99"/>
    <w:semiHidden/>
    <w:unhideWhenUsed/>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3"/>
    <w:uiPriority w:val="99"/>
    <w:semiHidden/>
    <w:unhideWhenUsed/>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3"/>
    <w:uiPriority w:val="99"/>
    <w:semiHidden/>
    <w:unhideWhenUse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3"/>
    <w:uiPriority w:val="99"/>
    <w:semiHidden/>
    <w:unhideWhenUsed/>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3"/>
    <w:uiPriority w:val="99"/>
    <w:semiHidden/>
    <w:unhideWhenUse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f0">
    <w:name w:val="Table Professional"/>
    <w:basedOn w:val="afff3"/>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f1">
    <w:name w:val="Light Shading"/>
    <w:basedOn w:val="afff3"/>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3"/>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3"/>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3"/>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3"/>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3"/>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3"/>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2">
    <w:name w:val="Light List"/>
    <w:basedOn w:val="afff3"/>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3"/>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3"/>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3"/>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3"/>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3"/>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3"/>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3">
    <w:name w:val="Light Grid"/>
    <w:basedOn w:val="afff3"/>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3"/>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3"/>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3"/>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3"/>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3"/>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3"/>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f3"/>
    <w:uiPriority w:val="63"/>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3"/>
    <w:uiPriority w:val="63"/>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3"/>
    <w:uiPriority w:val="63"/>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3"/>
    <w:uiPriority w:val="63"/>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3"/>
    <w:uiPriority w:val="63"/>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3"/>
    <w:uiPriority w:val="63"/>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3"/>
    <w:uiPriority w:val="63"/>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f3"/>
    <w:uiPriority w:val="65"/>
    <w:semiHidden/>
    <w:unhideWhenUsed/>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3"/>
    <w:uiPriority w:val="65"/>
    <w:semiHidden/>
    <w:unhideWhenUsed/>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3"/>
    <w:uiPriority w:val="65"/>
    <w:semiHidden/>
    <w:unhideWhenUsed/>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3"/>
    <w:uiPriority w:val="65"/>
    <w:semiHidden/>
    <w:unhideWhenUsed/>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3"/>
    <w:uiPriority w:val="65"/>
    <w:semiHidden/>
    <w:unhideWhenUsed/>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3"/>
    <w:uiPriority w:val="65"/>
    <w:semiHidden/>
    <w:unhideWhenUsed/>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3"/>
    <w:uiPriority w:val="65"/>
    <w:semiHidden/>
    <w:unhideWhenUsed/>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3"/>
    <w:uiPriority w:val="66"/>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3"/>
    <w:uiPriority w:val="66"/>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3"/>
    <w:uiPriority w:val="66"/>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3"/>
    <w:uiPriority w:val="66"/>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3"/>
    <w:uiPriority w:val="66"/>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3"/>
    <w:uiPriority w:val="66"/>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3"/>
    <w:uiPriority w:val="66"/>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f3"/>
    <w:uiPriority w:val="67"/>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3"/>
    <w:uiPriority w:val="67"/>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3"/>
    <w:uiPriority w:val="67"/>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3"/>
    <w:uiPriority w:val="67"/>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3"/>
    <w:uiPriority w:val="67"/>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3"/>
    <w:uiPriority w:val="67"/>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3"/>
    <w:uiPriority w:val="67"/>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3"/>
    <w:uiPriority w:val="6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3"/>
    <w:uiPriority w:val="68"/>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3"/>
    <w:uiPriority w:val="68"/>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3"/>
    <w:uiPriority w:val="68"/>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3"/>
    <w:uiPriority w:val="68"/>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3"/>
    <w:uiPriority w:val="68"/>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3"/>
    <w:uiPriority w:val="68"/>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4">
    <w:name w:val="Dark List"/>
    <w:basedOn w:val="afff3"/>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3"/>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3"/>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3"/>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3"/>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3"/>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3"/>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5">
    <w:name w:val="Colorful Shading"/>
    <w:basedOn w:val="afff3"/>
    <w:uiPriority w:val="71"/>
    <w:semiHidden/>
    <w:unhideWhenUsed/>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3"/>
    <w:uiPriority w:val="71"/>
    <w:semiHidden/>
    <w:unhideWhenUsed/>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3"/>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3"/>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3"/>
    <w:uiPriority w:val="71"/>
    <w:semiHidden/>
    <w:unhideWhenUsed/>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3"/>
    <w:uiPriority w:val="71"/>
    <w:semiHidden/>
    <w:unhideWhenUsed/>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3"/>
    <w:uiPriority w:val="71"/>
    <w:semiHidden/>
    <w:unhideWhenUsed/>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6">
    <w:name w:val="Colorful List"/>
    <w:basedOn w:val="afff3"/>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3"/>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3"/>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3"/>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3"/>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3"/>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3"/>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7">
    <w:name w:val="Colorful Grid"/>
    <w:basedOn w:val="afff3"/>
    <w:uiPriority w:val="73"/>
    <w:semiHidden/>
    <w:unhideWhenUsed/>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3"/>
    <w:uiPriority w:val="73"/>
    <w:semiHidden/>
    <w:unhideWhenUsed/>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3"/>
    <w:uiPriority w:val="73"/>
    <w:semiHidden/>
    <w:unhideWhenUsed/>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3"/>
    <w:uiPriority w:val="73"/>
    <w:semiHidden/>
    <w:unhideWhenUsed/>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3"/>
    <w:uiPriority w:val="73"/>
    <w:semiHidden/>
    <w:unhideWhenUsed/>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3"/>
    <w:uiPriority w:val="73"/>
    <w:semiHidden/>
    <w:unhideWhenUsed/>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3"/>
    <w:uiPriority w:val="73"/>
    <w:semiHidden/>
    <w:unhideWhenUsed/>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8">
    <w:name w:val="Strong"/>
    <w:basedOn w:val="afff2"/>
    <w:uiPriority w:val="22"/>
    <w:qFormat/>
    <w:rPr>
      <w:b/>
      <w:bCs/>
    </w:rPr>
  </w:style>
  <w:style w:type="character" w:styleId="afffffff9">
    <w:name w:val="endnote reference"/>
    <w:basedOn w:val="afff2"/>
    <w:uiPriority w:val="99"/>
    <w:semiHidden/>
    <w:unhideWhenUsed/>
    <w:rPr>
      <w:vertAlign w:val="superscript"/>
    </w:rPr>
  </w:style>
  <w:style w:type="character" w:styleId="afffffffa">
    <w:name w:val="page number"/>
    <w:basedOn w:val="afff2"/>
    <w:rPr>
      <w:rFonts w:ascii="Times New Roman" w:eastAsia="宋体" w:hAnsi="Times New Roman"/>
      <w:sz w:val="18"/>
    </w:rPr>
  </w:style>
  <w:style w:type="character" w:styleId="afffffffb">
    <w:name w:val="FollowedHyperlink"/>
    <w:basedOn w:val="afff2"/>
    <w:unhideWhenUsed/>
    <w:rPr>
      <w:color w:val="954F72" w:themeColor="followedHyperlink"/>
      <w:u w:val="single"/>
    </w:rPr>
  </w:style>
  <w:style w:type="character" w:styleId="afffffffc">
    <w:name w:val="Emphasis"/>
    <w:basedOn w:val="afff2"/>
    <w:uiPriority w:val="20"/>
    <w:qFormat/>
    <w:rPr>
      <w:i/>
      <w:iCs/>
    </w:rPr>
  </w:style>
  <w:style w:type="character" w:styleId="afffffffd">
    <w:name w:val="line number"/>
    <w:basedOn w:val="afff2"/>
    <w:uiPriority w:val="99"/>
    <w:semiHidden/>
    <w:unhideWhenUsed/>
  </w:style>
  <w:style w:type="character" w:styleId="HTML1">
    <w:name w:val="HTML Definition"/>
    <w:basedOn w:val="afff2"/>
    <w:semiHidden/>
    <w:rPr>
      <w:i/>
      <w:iCs/>
    </w:rPr>
  </w:style>
  <w:style w:type="character" w:styleId="HTML2">
    <w:name w:val="HTML Typewriter"/>
    <w:basedOn w:val="afff2"/>
    <w:semiHidden/>
    <w:qFormat/>
    <w:rPr>
      <w:rFonts w:ascii="Courier New" w:hAnsi="Courier New"/>
      <w:sz w:val="20"/>
      <w:szCs w:val="20"/>
    </w:rPr>
  </w:style>
  <w:style w:type="character" w:styleId="HTML3">
    <w:name w:val="HTML Acronym"/>
    <w:basedOn w:val="afff2"/>
    <w:semiHidden/>
  </w:style>
  <w:style w:type="character" w:styleId="HTML4">
    <w:name w:val="HTML Variable"/>
    <w:basedOn w:val="afff2"/>
    <w:semiHidden/>
    <w:rPr>
      <w:i/>
      <w:iCs/>
    </w:rPr>
  </w:style>
  <w:style w:type="character" w:styleId="afffffffe">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2"/>
    <w:semiHidden/>
    <w:rPr>
      <w:rFonts w:ascii="Courier New" w:hAnsi="Courier New"/>
      <w:sz w:val="20"/>
      <w:szCs w:val="20"/>
    </w:rPr>
  </w:style>
  <w:style w:type="character" w:styleId="affffffff">
    <w:name w:val="annotation reference"/>
    <w:basedOn w:val="afff2"/>
    <w:unhideWhenUsed/>
    <w:qFormat/>
    <w:rPr>
      <w:sz w:val="21"/>
      <w:szCs w:val="21"/>
    </w:rPr>
  </w:style>
  <w:style w:type="character" w:styleId="HTML6">
    <w:name w:val="HTML Cite"/>
    <w:basedOn w:val="afff2"/>
    <w:semiHidden/>
    <w:rPr>
      <w:i/>
      <w:iCs/>
    </w:rPr>
  </w:style>
  <w:style w:type="character" w:styleId="affffffff0">
    <w:name w:val="footnote reference"/>
    <w:basedOn w:val="afff2"/>
    <w:semiHidden/>
    <w:rPr>
      <w:vertAlign w:val="superscript"/>
    </w:rPr>
  </w:style>
  <w:style w:type="character" w:styleId="HTML7">
    <w:name w:val="HTML Keyboard"/>
    <w:basedOn w:val="afff2"/>
    <w:semiHidden/>
    <w:qFormat/>
    <w:rPr>
      <w:rFonts w:ascii="Courier New" w:hAnsi="Courier New"/>
      <w:sz w:val="20"/>
      <w:szCs w:val="20"/>
    </w:rPr>
  </w:style>
  <w:style w:type="character" w:styleId="HTML8">
    <w:name w:val="HTML Sample"/>
    <w:basedOn w:val="afff2"/>
    <w:semiHidden/>
    <w:rPr>
      <w:rFonts w:ascii="Courier New" w:hAnsi="Courier New"/>
    </w:rPr>
  </w:style>
  <w:style w:type="paragraph" w:customStyle="1" w:styleId="HB">
    <w:name w:val="标准标志HB"/>
    <w:next w:val="afff1"/>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1"/>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f1">
    <w:name w:val="标准书脚_偶数页"/>
    <w:pPr>
      <w:spacing w:before="120"/>
    </w:pPr>
    <w:rPr>
      <w:sz w:val="18"/>
    </w:rPr>
  </w:style>
  <w:style w:type="paragraph" w:customStyle="1" w:styleId="affffffff2">
    <w:name w:val="标准书脚_奇数页"/>
    <w:pPr>
      <w:spacing w:before="120"/>
      <w:jc w:val="right"/>
    </w:pPr>
    <w:rPr>
      <w:sz w:val="18"/>
    </w:rPr>
  </w:style>
  <w:style w:type="paragraph" w:customStyle="1" w:styleId="affffffff3">
    <w:name w:val="标准书眉_奇数页"/>
    <w:next w:val="afff1"/>
    <w:qFormat/>
    <w:pPr>
      <w:tabs>
        <w:tab w:val="center" w:pos="4154"/>
        <w:tab w:val="right" w:pos="8306"/>
      </w:tabs>
      <w:spacing w:after="120"/>
      <w:jc w:val="right"/>
    </w:pPr>
    <w:rPr>
      <w:sz w:val="21"/>
    </w:rPr>
  </w:style>
  <w:style w:type="paragraph" w:customStyle="1" w:styleId="affffffff4">
    <w:name w:val="标准书眉_偶数页"/>
    <w:basedOn w:val="affffffff3"/>
    <w:next w:val="afff1"/>
    <w:qFormat/>
    <w:pPr>
      <w:jc w:val="left"/>
    </w:pPr>
  </w:style>
  <w:style w:type="paragraph" w:customStyle="1" w:styleId="affffffff5">
    <w:name w:val="标准书眉一"/>
    <w:qFormat/>
    <w:pPr>
      <w:jc w:val="both"/>
    </w:pPr>
  </w:style>
  <w:style w:type="paragraph" w:customStyle="1" w:styleId="affffffff6">
    <w:name w:val="前言、引言标题"/>
    <w:next w:val="afff1"/>
    <w:pPr>
      <w:shd w:val="clear" w:color="FFFFFF" w:fill="FFFFFF"/>
      <w:spacing w:before="640" w:after="560"/>
      <w:jc w:val="center"/>
      <w:outlineLvl w:val="0"/>
    </w:pPr>
    <w:rPr>
      <w:rFonts w:ascii="黑体" w:eastAsia="黑体"/>
      <w:sz w:val="32"/>
    </w:rPr>
  </w:style>
  <w:style w:type="paragraph" w:customStyle="1" w:styleId="affffffff7">
    <w:name w:val="参考文献、索引标题"/>
    <w:basedOn w:val="affffffff6"/>
    <w:next w:val="afff1"/>
    <w:qFormat/>
    <w:pPr>
      <w:spacing w:after="200"/>
    </w:pPr>
    <w:rPr>
      <w:sz w:val="21"/>
    </w:rPr>
  </w:style>
  <w:style w:type="paragraph" w:customStyle="1" w:styleId="affffffff8">
    <w:name w:val="段"/>
    <w:link w:val="Char"/>
    <w:qFormat/>
    <w:pPr>
      <w:ind w:firstLineChars="200" w:firstLine="200"/>
      <w:jc w:val="both"/>
    </w:pPr>
    <w:rPr>
      <w:rFonts w:ascii="宋体"/>
      <w:sz w:val="21"/>
    </w:rPr>
  </w:style>
  <w:style w:type="paragraph" w:customStyle="1" w:styleId="ab">
    <w:name w:val="章标题"/>
    <w:next w:val="affffffff8"/>
    <w:qFormat/>
    <w:pPr>
      <w:numPr>
        <w:numId w:val="45"/>
      </w:numPr>
      <w:spacing w:beforeLines="100" w:before="312" w:afterLines="100" w:after="312"/>
      <w:jc w:val="both"/>
      <w:outlineLvl w:val="1"/>
    </w:pPr>
    <w:rPr>
      <w:rFonts w:ascii="黑体" w:eastAsia="黑体"/>
      <w:sz w:val="21"/>
    </w:rPr>
  </w:style>
  <w:style w:type="paragraph" w:customStyle="1" w:styleId="ac">
    <w:name w:val="一级条标题"/>
    <w:next w:val="affffffff8"/>
    <w:link w:val="Char0"/>
    <w:qFormat/>
    <w:pPr>
      <w:numPr>
        <w:ilvl w:val="1"/>
        <w:numId w:val="45"/>
      </w:numPr>
      <w:spacing w:beforeLines="50" w:before="156" w:afterLines="50" w:after="156"/>
      <w:outlineLvl w:val="2"/>
    </w:pPr>
    <w:rPr>
      <w:rFonts w:ascii="黑体" w:eastAsia="黑体"/>
      <w:sz w:val="21"/>
      <w:szCs w:val="21"/>
    </w:rPr>
  </w:style>
  <w:style w:type="paragraph" w:customStyle="1" w:styleId="ad">
    <w:name w:val="二级条标题"/>
    <w:basedOn w:val="ac"/>
    <w:next w:val="affffffff8"/>
    <w:link w:val="Char1"/>
    <w:qFormat/>
    <w:pPr>
      <w:numPr>
        <w:ilvl w:val="2"/>
      </w:numPr>
      <w:spacing w:before="50" w:after="50"/>
      <w:ind w:left="0"/>
      <w:outlineLvl w:val="3"/>
    </w:pPr>
  </w:style>
  <w:style w:type="character" w:customStyle="1" w:styleId="1e">
    <w:name w:val="发布_1"/>
    <w:basedOn w:val="afff2"/>
    <w:rPr>
      <w:rFonts w:ascii="黑体" w:eastAsia="黑体"/>
      <w:spacing w:val="22"/>
      <w:w w:val="100"/>
      <w:position w:val="3"/>
      <w:sz w:val="28"/>
    </w:rPr>
  </w:style>
  <w:style w:type="paragraph" w:customStyle="1" w:styleId="GB0">
    <w:name w:val="发布部门GB"/>
    <w:next w:val="affffffff8"/>
    <w:pPr>
      <w:spacing w:line="360" w:lineRule="exact"/>
      <w:jc w:val="center"/>
    </w:pPr>
    <w:rPr>
      <w:rFonts w:ascii="宋体"/>
      <w:b/>
      <w:sz w:val="36"/>
    </w:rPr>
  </w:style>
  <w:style w:type="paragraph" w:customStyle="1" w:styleId="affffffff9">
    <w:name w:val="发布日期"/>
    <w:qFormat/>
    <w:rPr>
      <w:rFonts w:ascii="黑体" w:eastAsia="黑体" w:hAnsi="黑体"/>
      <w:sz w:val="28"/>
    </w:rPr>
  </w:style>
  <w:style w:type="paragraph" w:customStyle="1" w:styleId="1f">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f"/>
    <w:pPr>
      <w:adjustRightInd w:val="0"/>
      <w:spacing w:before="357" w:line="280" w:lineRule="exact"/>
    </w:pPr>
  </w:style>
  <w:style w:type="paragraph" w:customStyle="1" w:styleId="affffffffa">
    <w:name w:val="封面标准代替信息"/>
    <w:basedOn w:val="2f7"/>
    <w:qFormat/>
    <w:pPr>
      <w:spacing w:before="0" w:line="360" w:lineRule="exact"/>
    </w:pPr>
    <w:rPr>
      <w:rFonts w:hAnsi="黑体"/>
      <w:sz w:val="21"/>
    </w:rPr>
  </w:style>
  <w:style w:type="paragraph" w:customStyle="1" w:styleId="affffffffb">
    <w:name w:val="封面标准名称"/>
    <w:pPr>
      <w:widowControl w:val="0"/>
      <w:spacing w:line="680" w:lineRule="exact"/>
      <w:jc w:val="center"/>
      <w:textAlignment w:val="center"/>
    </w:pPr>
    <w:rPr>
      <w:rFonts w:ascii="黑体" w:eastAsia="黑体"/>
      <w:sz w:val="52"/>
    </w:rPr>
  </w:style>
  <w:style w:type="paragraph" w:customStyle="1" w:styleId="affffffffc">
    <w:name w:val="封面标准文稿编辑信息"/>
    <w:pPr>
      <w:spacing w:before="180" w:line="180" w:lineRule="exact"/>
      <w:jc w:val="center"/>
    </w:pPr>
    <w:rPr>
      <w:rFonts w:ascii="宋体"/>
      <w:sz w:val="21"/>
    </w:rPr>
  </w:style>
  <w:style w:type="paragraph" w:customStyle="1" w:styleId="affffffffd">
    <w:name w:val="封面标准文稿类别"/>
    <w:pPr>
      <w:spacing w:before="440" w:line="400" w:lineRule="exact"/>
      <w:jc w:val="center"/>
    </w:pPr>
    <w:rPr>
      <w:rFonts w:ascii="宋体"/>
      <w:sz w:val="24"/>
    </w:rPr>
  </w:style>
  <w:style w:type="paragraph" w:customStyle="1" w:styleId="affffffffe">
    <w:name w:val="封面标准英文名称"/>
    <w:pPr>
      <w:widowControl w:val="0"/>
      <w:spacing w:before="330" w:line="400" w:lineRule="exact"/>
      <w:jc w:val="center"/>
    </w:pPr>
    <w:rPr>
      <w:rFonts w:ascii="黑体" w:eastAsia="黑体"/>
      <w:sz w:val="28"/>
    </w:rPr>
  </w:style>
  <w:style w:type="paragraph" w:customStyle="1" w:styleId="afffffffff">
    <w:name w:val="封面一致性程度标识"/>
    <w:qFormat/>
    <w:pPr>
      <w:spacing w:before="680" w:line="400" w:lineRule="exact"/>
      <w:jc w:val="center"/>
    </w:pPr>
    <w:rPr>
      <w:rFonts w:ascii="黑体" w:eastAsia="黑体" w:hAnsi="黑体"/>
      <w:sz w:val="28"/>
    </w:rPr>
  </w:style>
  <w:style w:type="paragraph" w:customStyle="1" w:styleId="afffffffff0">
    <w:name w:val="封面正文"/>
    <w:pPr>
      <w:jc w:val="both"/>
    </w:pPr>
  </w:style>
  <w:style w:type="paragraph" w:customStyle="1" w:styleId="aff0">
    <w:name w:val="附录标识"/>
    <w:basedOn w:val="afff1"/>
    <w:next w:val="afff1"/>
    <w:qFormat/>
    <w:pPr>
      <w:keepNext/>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e">
    <w:name w:val="附录表标题"/>
    <w:basedOn w:val="afff1"/>
    <w:next w:val="afff1"/>
    <w:pPr>
      <w:numPr>
        <w:ilvl w:val="1"/>
        <w:numId w:val="12"/>
      </w:numPr>
      <w:tabs>
        <w:tab w:val="left" w:pos="0"/>
      </w:tabs>
      <w:spacing w:beforeLines="50" w:before="50" w:afterLines="50" w:after="50"/>
      <w:ind w:left="0"/>
      <w:jc w:val="center"/>
    </w:pPr>
    <w:rPr>
      <w:rFonts w:ascii="黑体" w:eastAsia="黑体"/>
      <w:szCs w:val="21"/>
    </w:rPr>
  </w:style>
  <w:style w:type="paragraph" w:customStyle="1" w:styleId="aff1">
    <w:name w:val="附录章标题"/>
    <w:next w:val="affffffff8"/>
    <w:qFormat/>
    <w:pPr>
      <w:numPr>
        <w:ilvl w:val="1"/>
        <w:numId w:val="11"/>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2">
    <w:name w:val="附录一级条标题"/>
    <w:basedOn w:val="aff1"/>
    <w:next w:val="affffffff8"/>
    <w:qFormat/>
    <w:pPr>
      <w:numPr>
        <w:ilvl w:val="2"/>
      </w:numPr>
      <w:autoSpaceDN w:val="0"/>
    </w:pPr>
  </w:style>
  <w:style w:type="paragraph" w:customStyle="1" w:styleId="aff3">
    <w:name w:val="附录二级条标题"/>
    <w:basedOn w:val="afff1"/>
    <w:next w:val="affffffff8"/>
    <w:qFormat/>
    <w:pPr>
      <w:numPr>
        <w:ilvl w:val="3"/>
        <w:numId w:val="11"/>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4">
    <w:name w:val="附录三级条标题"/>
    <w:basedOn w:val="aff3"/>
    <w:next w:val="affffffff8"/>
    <w:qFormat/>
    <w:pPr>
      <w:numPr>
        <w:ilvl w:val="4"/>
      </w:numPr>
    </w:pPr>
  </w:style>
  <w:style w:type="paragraph" w:customStyle="1" w:styleId="aff5">
    <w:name w:val="附录四级条标题"/>
    <w:basedOn w:val="aff4"/>
    <w:next w:val="affffffff8"/>
    <w:qFormat/>
    <w:pPr>
      <w:numPr>
        <w:ilvl w:val="5"/>
      </w:numPr>
    </w:pPr>
  </w:style>
  <w:style w:type="paragraph" w:customStyle="1" w:styleId="af2">
    <w:name w:val="附录图标题"/>
    <w:basedOn w:val="afff1"/>
    <w:next w:val="afff1"/>
    <w:qFormat/>
    <w:pPr>
      <w:numPr>
        <w:ilvl w:val="1"/>
        <w:numId w:val="13"/>
      </w:numPr>
      <w:spacing w:beforeLines="50" w:before="50" w:afterLines="50" w:after="50"/>
      <w:ind w:left="0"/>
      <w:jc w:val="center"/>
    </w:pPr>
    <w:rPr>
      <w:rFonts w:ascii="黑体" w:eastAsia="黑体"/>
      <w:szCs w:val="21"/>
    </w:rPr>
  </w:style>
  <w:style w:type="paragraph" w:customStyle="1" w:styleId="aff6">
    <w:name w:val="附录五级条标题"/>
    <w:basedOn w:val="aff5"/>
    <w:next w:val="affffffff8"/>
    <w:qFormat/>
    <w:pPr>
      <w:numPr>
        <w:ilvl w:val="6"/>
      </w:numPr>
      <w:outlineLvl w:val="6"/>
    </w:pPr>
  </w:style>
  <w:style w:type="character" w:customStyle="1" w:styleId="afffffffff1">
    <w:name w:val="个人答复风格"/>
    <w:basedOn w:val="afff2"/>
    <w:rPr>
      <w:rFonts w:ascii="Arial" w:eastAsia="宋体" w:hAnsi="Arial" w:cs="Arial"/>
      <w:color w:val="auto"/>
      <w:sz w:val="20"/>
    </w:rPr>
  </w:style>
  <w:style w:type="character" w:customStyle="1" w:styleId="afffffffff2">
    <w:name w:val="个人撰写风格"/>
    <w:basedOn w:val="afff2"/>
    <w:rPr>
      <w:rFonts w:ascii="Arial" w:eastAsia="宋体" w:hAnsi="Arial" w:cs="Arial"/>
      <w:color w:val="auto"/>
      <w:sz w:val="20"/>
    </w:rPr>
  </w:style>
  <w:style w:type="paragraph" w:customStyle="1" w:styleId="afff0">
    <w:name w:val="列项——"/>
    <w:pPr>
      <w:widowControl w:val="0"/>
      <w:numPr>
        <w:numId w:val="14"/>
      </w:numPr>
      <w:tabs>
        <w:tab w:val="clear" w:pos="1140"/>
        <w:tab w:val="left" w:pos="854"/>
      </w:tabs>
      <w:ind w:leftChars="200" w:left="200" w:hangingChars="200" w:hanging="200"/>
      <w:jc w:val="both"/>
    </w:pPr>
    <w:rPr>
      <w:rFonts w:ascii="宋体"/>
      <w:sz w:val="21"/>
    </w:rPr>
  </w:style>
  <w:style w:type="paragraph" w:customStyle="1" w:styleId="afffffffff3">
    <w:name w:val="目次、标准名称标题"/>
    <w:basedOn w:val="affffffff6"/>
    <w:next w:val="affffffff8"/>
    <w:pPr>
      <w:spacing w:line="460" w:lineRule="exact"/>
      <w:outlineLvl w:val="9"/>
    </w:pPr>
  </w:style>
  <w:style w:type="paragraph" w:customStyle="1" w:styleId="afffffffff4">
    <w:name w:val="目次、索引正文"/>
    <w:pPr>
      <w:spacing w:line="320" w:lineRule="exact"/>
      <w:jc w:val="both"/>
    </w:pPr>
    <w:rPr>
      <w:rFonts w:ascii="宋体"/>
      <w:sz w:val="21"/>
    </w:rPr>
  </w:style>
  <w:style w:type="paragraph" w:customStyle="1" w:styleId="afffffffff5">
    <w:name w:val="其他标准称谓"/>
    <w:pPr>
      <w:spacing w:line="0" w:lineRule="atLeast"/>
      <w:jc w:val="distribute"/>
    </w:pPr>
    <w:rPr>
      <w:rFonts w:ascii="黑体" w:eastAsia="黑体" w:hAnsi="宋体"/>
      <w:sz w:val="52"/>
    </w:rPr>
  </w:style>
  <w:style w:type="paragraph" w:customStyle="1" w:styleId="afffffffff6">
    <w:name w:val="其他发布部门"/>
    <w:basedOn w:val="GB0"/>
    <w:pPr>
      <w:framePr w:wrap="around" w:hAnchor="text" w:y="1"/>
      <w:spacing w:line="0" w:lineRule="atLeast"/>
    </w:pPr>
    <w:rPr>
      <w:rFonts w:ascii="黑体" w:eastAsia="黑体"/>
      <w:b w:val="0"/>
    </w:rPr>
  </w:style>
  <w:style w:type="paragraph" w:customStyle="1" w:styleId="ae">
    <w:name w:val="三级条标题"/>
    <w:basedOn w:val="ad"/>
    <w:next w:val="affffffff8"/>
    <w:qFormat/>
    <w:pPr>
      <w:numPr>
        <w:ilvl w:val="3"/>
      </w:numPr>
      <w:outlineLvl w:val="4"/>
    </w:pPr>
  </w:style>
  <w:style w:type="paragraph" w:customStyle="1" w:styleId="afffffffff7">
    <w:name w:val="实施日期"/>
    <w:basedOn w:val="affffffff9"/>
    <w:pPr>
      <w:jc w:val="right"/>
    </w:pPr>
  </w:style>
  <w:style w:type="paragraph" w:customStyle="1" w:styleId="a9">
    <w:name w:val="示例"/>
    <w:next w:val="afffffffff8"/>
    <w:qFormat/>
    <w:pPr>
      <w:widowControl w:val="0"/>
      <w:numPr>
        <w:numId w:val="15"/>
      </w:numPr>
      <w:jc w:val="both"/>
    </w:pPr>
    <w:rPr>
      <w:rFonts w:ascii="宋体"/>
      <w:sz w:val="18"/>
      <w:szCs w:val="18"/>
    </w:rPr>
  </w:style>
  <w:style w:type="paragraph" w:customStyle="1" w:styleId="afffffffff8">
    <w:name w:val="示例段"/>
    <w:basedOn w:val="affffffff8"/>
    <w:qFormat/>
    <w:pPr>
      <w:ind w:firstLine="420"/>
    </w:pPr>
    <w:rPr>
      <w:sz w:val="18"/>
    </w:rPr>
  </w:style>
  <w:style w:type="paragraph" w:customStyle="1" w:styleId="af9">
    <w:name w:val="数字编号列项（二级）"/>
    <w:qFormat/>
    <w:pPr>
      <w:numPr>
        <w:ilvl w:val="1"/>
        <w:numId w:val="16"/>
      </w:numPr>
      <w:jc w:val="both"/>
    </w:pPr>
    <w:rPr>
      <w:rFonts w:ascii="宋体"/>
      <w:sz w:val="21"/>
    </w:rPr>
  </w:style>
  <w:style w:type="paragraph" w:customStyle="1" w:styleId="af">
    <w:name w:val="四级条标题"/>
    <w:basedOn w:val="ae"/>
    <w:next w:val="affffffff8"/>
    <w:qFormat/>
    <w:pPr>
      <w:numPr>
        <w:ilvl w:val="4"/>
      </w:numPr>
      <w:outlineLvl w:val="5"/>
    </w:pPr>
  </w:style>
  <w:style w:type="paragraph" w:customStyle="1" w:styleId="afc">
    <w:name w:val="条文脚注"/>
    <w:basedOn w:val="affffff1"/>
    <w:link w:val="Char2"/>
    <w:pPr>
      <w:numPr>
        <w:numId w:val="17"/>
      </w:numPr>
      <w:ind w:firstLineChars="0" w:firstLine="0"/>
      <w:jc w:val="both"/>
    </w:pPr>
    <w:rPr>
      <w:rFonts w:ascii="宋体"/>
    </w:rPr>
  </w:style>
  <w:style w:type="paragraph" w:customStyle="1" w:styleId="afffffffff9">
    <w:name w:val="图表脚注"/>
    <w:next w:val="affffffff8"/>
    <w:pPr>
      <w:ind w:leftChars="200" w:left="300" w:hangingChars="100" w:hanging="100"/>
      <w:jc w:val="both"/>
    </w:pPr>
    <w:rPr>
      <w:rFonts w:ascii="宋体"/>
      <w:sz w:val="18"/>
    </w:rPr>
  </w:style>
  <w:style w:type="paragraph" w:customStyle="1" w:styleId="afffffffffa">
    <w:name w:val="文献分类号"/>
    <w:pPr>
      <w:framePr w:hSpace="180" w:vSpace="180" w:wrap="around" w:hAnchor="margin" w:y="1" w:anchorLock="1"/>
      <w:widowControl w:val="0"/>
      <w:textAlignment w:val="center"/>
    </w:pPr>
    <w:rPr>
      <w:rFonts w:eastAsia="黑体"/>
      <w:sz w:val="21"/>
    </w:rPr>
  </w:style>
  <w:style w:type="paragraph" w:customStyle="1" w:styleId="afffffffffb">
    <w:name w:val="无标题条"/>
    <w:next w:val="affffffff8"/>
    <w:pPr>
      <w:jc w:val="both"/>
    </w:pPr>
    <w:rPr>
      <w:sz w:val="21"/>
    </w:rPr>
  </w:style>
  <w:style w:type="paragraph" w:customStyle="1" w:styleId="af0">
    <w:name w:val="五级条标题"/>
    <w:basedOn w:val="af"/>
    <w:next w:val="affffffff8"/>
    <w:qFormat/>
    <w:pPr>
      <w:numPr>
        <w:ilvl w:val="5"/>
      </w:numPr>
      <w:outlineLvl w:val="6"/>
    </w:pPr>
  </w:style>
  <w:style w:type="paragraph" w:customStyle="1" w:styleId="a7">
    <w:name w:val="正文表标题"/>
    <w:next w:val="affffffff8"/>
    <w:link w:val="Char3"/>
    <w:qFormat/>
    <w:pPr>
      <w:numPr>
        <w:ilvl w:val="1"/>
        <w:numId w:val="18"/>
      </w:numPr>
      <w:tabs>
        <w:tab w:val="left" w:pos="360"/>
      </w:tabs>
      <w:spacing w:beforeLines="50" w:before="156" w:afterLines="50" w:after="156"/>
      <w:jc w:val="center"/>
    </w:pPr>
    <w:rPr>
      <w:rFonts w:ascii="黑体" w:eastAsia="黑体"/>
      <w:sz w:val="21"/>
      <w:szCs w:val="21"/>
    </w:rPr>
  </w:style>
  <w:style w:type="paragraph" w:customStyle="1" w:styleId="afb">
    <w:name w:val="正文图标题"/>
    <w:basedOn w:val="a7"/>
    <w:next w:val="affffffff8"/>
    <w:qFormat/>
    <w:pPr>
      <w:numPr>
        <w:ilvl w:val="0"/>
        <w:numId w:val="19"/>
      </w:numPr>
      <w:tabs>
        <w:tab w:val="clear" w:pos="360"/>
      </w:tabs>
    </w:pPr>
  </w:style>
  <w:style w:type="paragraph" w:customStyle="1" w:styleId="aff7">
    <w:name w:val="注："/>
    <w:next w:val="afff1"/>
    <w:pPr>
      <w:widowControl w:val="0"/>
      <w:numPr>
        <w:numId w:val="20"/>
      </w:numPr>
      <w:autoSpaceDE w:val="0"/>
      <w:autoSpaceDN w:val="0"/>
      <w:jc w:val="both"/>
    </w:pPr>
    <w:rPr>
      <w:rFonts w:ascii="宋体"/>
      <w:sz w:val="18"/>
      <w:szCs w:val="18"/>
    </w:rPr>
  </w:style>
  <w:style w:type="paragraph" w:customStyle="1" w:styleId="a1">
    <w:name w:val="注×："/>
    <w:qFormat/>
    <w:pPr>
      <w:widowControl w:val="0"/>
      <w:numPr>
        <w:numId w:val="21"/>
      </w:numPr>
      <w:autoSpaceDE w:val="0"/>
      <w:autoSpaceDN w:val="0"/>
      <w:jc w:val="both"/>
    </w:pPr>
    <w:rPr>
      <w:rFonts w:asciiTheme="minorEastAsia" w:eastAsiaTheme="minorEastAsia"/>
      <w:sz w:val="18"/>
      <w:szCs w:val="18"/>
    </w:rPr>
  </w:style>
  <w:style w:type="paragraph" w:customStyle="1" w:styleId="af8">
    <w:name w:val="字母编号列项（一级）"/>
    <w:qFormat/>
    <w:pPr>
      <w:numPr>
        <w:numId w:val="16"/>
      </w:numPr>
      <w:jc w:val="both"/>
    </w:pPr>
    <w:rPr>
      <w:rFonts w:ascii="宋体"/>
      <w:sz w:val="21"/>
    </w:rPr>
  </w:style>
  <w:style w:type="paragraph" w:customStyle="1" w:styleId="afa">
    <w:name w:val="示例×："/>
    <w:basedOn w:val="afff1"/>
    <w:next w:val="afffffffff8"/>
    <w:qFormat/>
    <w:pPr>
      <w:numPr>
        <w:numId w:val="22"/>
      </w:numPr>
    </w:pPr>
    <w:rPr>
      <w:rFonts w:ascii="宋体"/>
      <w:kern w:val="0"/>
      <w:sz w:val="18"/>
      <w:szCs w:val="18"/>
    </w:rPr>
  </w:style>
  <w:style w:type="paragraph" w:customStyle="1" w:styleId="aff8">
    <w:name w:val="工程建设章标题"/>
    <w:next w:val="affffffff8"/>
    <w:pPr>
      <w:numPr>
        <w:ilvl w:val="1"/>
        <w:numId w:val="23"/>
      </w:numPr>
      <w:spacing w:before="640" w:after="560" w:line="480" w:lineRule="exact"/>
      <w:jc w:val="center"/>
      <w:outlineLvl w:val="1"/>
    </w:pPr>
    <w:rPr>
      <w:rFonts w:ascii="黑体" w:eastAsia="黑体"/>
      <w:b/>
      <w:sz w:val="28"/>
    </w:rPr>
  </w:style>
  <w:style w:type="paragraph" w:customStyle="1" w:styleId="aff9">
    <w:name w:val="工程建设节标题"/>
    <w:basedOn w:val="aff8"/>
    <w:next w:val="affffffff8"/>
    <w:pPr>
      <w:numPr>
        <w:ilvl w:val="2"/>
      </w:numPr>
      <w:spacing w:before="400" w:after="400" w:line="240" w:lineRule="auto"/>
      <w:outlineLvl w:val="2"/>
    </w:pPr>
    <w:rPr>
      <w:sz w:val="21"/>
    </w:rPr>
  </w:style>
  <w:style w:type="paragraph" w:customStyle="1" w:styleId="affa">
    <w:name w:val="工程建设条标题"/>
    <w:basedOn w:val="aff9"/>
    <w:next w:val="affffffff8"/>
    <w:pPr>
      <w:numPr>
        <w:ilvl w:val="3"/>
      </w:numPr>
      <w:spacing w:before="0" w:after="0"/>
      <w:jc w:val="left"/>
      <w:outlineLvl w:val="3"/>
    </w:pPr>
    <w:rPr>
      <w:b w:val="0"/>
    </w:rPr>
  </w:style>
  <w:style w:type="paragraph" w:customStyle="1" w:styleId="affb">
    <w:name w:val="工程建设表标题"/>
    <w:basedOn w:val="affa"/>
    <w:pPr>
      <w:numPr>
        <w:ilvl w:val="4"/>
      </w:numPr>
      <w:jc w:val="center"/>
      <w:outlineLvl w:val="4"/>
    </w:pPr>
  </w:style>
  <w:style w:type="paragraph" w:customStyle="1" w:styleId="affc">
    <w:name w:val="工程建设图标题"/>
    <w:basedOn w:val="affa"/>
    <w:pPr>
      <w:numPr>
        <w:ilvl w:val="5"/>
      </w:numPr>
      <w:jc w:val="center"/>
      <w:outlineLvl w:val="5"/>
    </w:pPr>
  </w:style>
  <w:style w:type="paragraph" w:customStyle="1" w:styleId="affd">
    <w:name w:val="工程建设公式标题"/>
    <w:basedOn w:val="affa"/>
    <w:pPr>
      <w:numPr>
        <w:ilvl w:val="6"/>
      </w:numPr>
      <w:jc w:val="center"/>
      <w:outlineLvl w:val="6"/>
    </w:pPr>
  </w:style>
  <w:style w:type="paragraph" w:customStyle="1" w:styleId="afff">
    <w:name w:val="工程建设无节条标题"/>
    <w:basedOn w:val="afff1"/>
    <w:next w:val="affffffff8"/>
    <w:pPr>
      <w:numPr>
        <w:ilvl w:val="8"/>
        <w:numId w:val="23"/>
      </w:numPr>
      <w:tabs>
        <w:tab w:val="clear" w:pos="720"/>
      </w:tabs>
      <w:outlineLvl w:val="3"/>
    </w:pPr>
  </w:style>
  <w:style w:type="paragraph" w:customStyle="1" w:styleId="affe">
    <w:name w:val="工程建设款标题"/>
    <w:basedOn w:val="affa"/>
    <w:pPr>
      <w:numPr>
        <w:ilvl w:val="7"/>
      </w:numPr>
      <w:outlineLvl w:val="9"/>
    </w:pPr>
  </w:style>
  <w:style w:type="paragraph" w:customStyle="1" w:styleId="afffffffffc">
    <w:name w:val="名称"/>
    <w:basedOn w:val="affffffff6"/>
    <w:next w:val="affffffff8"/>
    <w:pPr>
      <w:spacing w:line="460" w:lineRule="exact"/>
      <w:outlineLvl w:val="9"/>
    </w:pPr>
  </w:style>
  <w:style w:type="paragraph" w:customStyle="1" w:styleId="a8">
    <w:name w:val="正文表标题续表"/>
    <w:basedOn w:val="a7"/>
    <w:next w:val="affffffff8"/>
    <w:qFormat/>
    <w:pPr>
      <w:numPr>
        <w:ilvl w:val="2"/>
      </w:numPr>
    </w:pPr>
  </w:style>
  <w:style w:type="paragraph" w:customStyle="1" w:styleId="aff">
    <w:name w:val="附录表标题续表"/>
    <w:basedOn w:val="afe"/>
    <w:next w:val="affffffff8"/>
    <w:pPr>
      <w:numPr>
        <w:ilvl w:val="2"/>
      </w:numPr>
    </w:pPr>
  </w:style>
  <w:style w:type="paragraph" w:customStyle="1" w:styleId="afffffffffd">
    <w:name w:val="术语定义二级条标题"/>
    <w:basedOn w:val="ad"/>
    <w:next w:val="affffffff8"/>
    <w:qFormat/>
    <w:pPr>
      <w:spacing w:beforeLines="0" w:before="0" w:afterLines="0" w:after="0"/>
      <w:outlineLvl w:val="9"/>
    </w:pPr>
  </w:style>
  <w:style w:type="paragraph" w:customStyle="1" w:styleId="afffffffffe">
    <w:name w:val="术语定义三级条标题"/>
    <w:basedOn w:val="ae"/>
    <w:next w:val="affffffff8"/>
    <w:qFormat/>
    <w:pPr>
      <w:spacing w:beforeLines="0" w:before="0" w:afterLines="0" w:after="0"/>
      <w:outlineLvl w:val="9"/>
    </w:pPr>
  </w:style>
  <w:style w:type="paragraph" w:customStyle="1" w:styleId="affffffffff">
    <w:name w:val="式中"/>
    <w:pPr>
      <w:ind w:leftChars="200" w:left="200"/>
    </w:pPr>
    <w:rPr>
      <w:rFonts w:ascii="宋体"/>
      <w:sz w:val="21"/>
    </w:rPr>
  </w:style>
  <w:style w:type="paragraph" w:customStyle="1" w:styleId="affffffffff0">
    <w:name w:val="术语定义四级条标题"/>
    <w:basedOn w:val="af"/>
    <w:next w:val="affffffff8"/>
    <w:qFormat/>
    <w:pPr>
      <w:spacing w:beforeLines="0" w:before="0" w:afterLines="0" w:after="0"/>
    </w:pPr>
  </w:style>
  <w:style w:type="paragraph" w:customStyle="1" w:styleId="affffffffff1">
    <w:name w:val="术语定义五级条标题"/>
    <w:basedOn w:val="af0"/>
    <w:next w:val="affffffff8"/>
    <w:qFormat/>
    <w:pPr>
      <w:spacing w:beforeLines="0" w:before="0" w:afterLines="0" w:after="0"/>
    </w:pPr>
  </w:style>
  <w:style w:type="paragraph" w:customStyle="1" w:styleId="affffffffff2">
    <w:name w:val="术语定义一级条标题"/>
    <w:basedOn w:val="ac"/>
    <w:next w:val="affffffff8"/>
    <w:qFormat/>
    <w:pPr>
      <w:spacing w:beforeLines="0" w:before="0" w:afterLines="0" w:after="0"/>
      <w:outlineLvl w:val="9"/>
    </w:pPr>
  </w:style>
  <w:style w:type="paragraph" w:customStyle="1" w:styleId="affffffffff3">
    <w:name w:val="条文说明"/>
    <w:basedOn w:val="afffffffffc"/>
  </w:style>
  <w:style w:type="paragraph" w:customStyle="1" w:styleId="aa">
    <w:name w:val="列项·"/>
    <w:qFormat/>
    <w:pPr>
      <w:numPr>
        <w:numId w:val="24"/>
      </w:numPr>
      <w:tabs>
        <w:tab w:val="left" w:pos="840"/>
      </w:tabs>
      <w:ind w:leftChars="200" w:left="200" w:hangingChars="200" w:hanging="200"/>
      <w:jc w:val="both"/>
    </w:pPr>
    <w:rPr>
      <w:rFonts w:ascii="宋体"/>
      <w:sz w:val="21"/>
    </w:rPr>
  </w:style>
  <w:style w:type="paragraph" w:customStyle="1" w:styleId="affffffffff4">
    <w:name w:val="二级无标题条"/>
    <w:basedOn w:val="ad"/>
    <w:qFormat/>
    <w:pPr>
      <w:spacing w:beforeLines="0" w:before="0" w:afterLines="0" w:after="0"/>
      <w:outlineLvl w:val="9"/>
    </w:pPr>
    <w:rPr>
      <w:rFonts w:asciiTheme="majorEastAsia" w:eastAsiaTheme="majorEastAsia"/>
    </w:rPr>
  </w:style>
  <w:style w:type="paragraph" w:customStyle="1" w:styleId="affffffffff5">
    <w:name w:val="三级无标题条"/>
    <w:basedOn w:val="ae"/>
    <w:qFormat/>
    <w:pPr>
      <w:spacing w:beforeLines="0" w:before="0" w:afterLines="0" w:after="0"/>
      <w:outlineLvl w:val="9"/>
    </w:pPr>
    <w:rPr>
      <w:rFonts w:asciiTheme="majorEastAsia" w:eastAsiaTheme="majorEastAsia"/>
    </w:rPr>
  </w:style>
  <w:style w:type="paragraph" w:customStyle="1" w:styleId="affffffffff6">
    <w:name w:val="四级无标题条"/>
    <w:basedOn w:val="af"/>
    <w:qFormat/>
    <w:pPr>
      <w:spacing w:beforeLines="0" w:before="0" w:afterLines="0" w:after="0"/>
    </w:pPr>
    <w:rPr>
      <w:rFonts w:asciiTheme="majorEastAsia" w:eastAsiaTheme="majorEastAsia"/>
    </w:rPr>
  </w:style>
  <w:style w:type="paragraph" w:customStyle="1" w:styleId="affffffffff7">
    <w:name w:val="五级无标题条"/>
    <w:basedOn w:val="af0"/>
    <w:qFormat/>
    <w:pPr>
      <w:spacing w:beforeLines="0" w:before="0" w:afterLines="0" w:after="0"/>
    </w:pPr>
    <w:rPr>
      <w:rFonts w:asciiTheme="majorEastAsia" w:eastAsiaTheme="majorEastAsia"/>
    </w:rPr>
  </w:style>
  <w:style w:type="paragraph" w:customStyle="1" w:styleId="affffffffff8">
    <w:name w:val="一级无标题条"/>
    <w:basedOn w:val="ac"/>
    <w:qFormat/>
    <w:pPr>
      <w:spacing w:beforeLines="0" w:before="0" w:afterLines="0" w:after="0"/>
      <w:outlineLvl w:val="9"/>
    </w:pPr>
    <w:rPr>
      <w:rFonts w:asciiTheme="majorEastAsia" w:eastAsiaTheme="majorEastAsia"/>
    </w:rPr>
  </w:style>
  <w:style w:type="character" w:customStyle="1" w:styleId="Char2">
    <w:name w:val="条文脚注 Char"/>
    <w:basedOn w:val="affff9"/>
    <w:link w:val="afc"/>
    <w:qFormat/>
    <w:rPr>
      <w:rFonts w:ascii="宋体"/>
      <w:kern w:val="2"/>
      <w:sz w:val="18"/>
      <w:szCs w:val="18"/>
    </w:rPr>
  </w:style>
  <w:style w:type="character" w:customStyle="1" w:styleId="affff9">
    <w:name w:val="正文文本 字符"/>
    <w:basedOn w:val="afff2"/>
    <w:link w:val="affff8"/>
    <w:uiPriority w:val="99"/>
    <w:semiHidden/>
    <w:rPr>
      <w:kern w:val="2"/>
      <w:sz w:val="21"/>
      <w:szCs w:val="24"/>
    </w:rPr>
  </w:style>
  <w:style w:type="paragraph" w:customStyle="1" w:styleId="ICS">
    <w:name w:val="ICS"/>
    <w:basedOn w:val="afffffffff0"/>
    <w:qFormat/>
    <w:pPr>
      <w:jc w:val="left"/>
    </w:pPr>
    <w:rPr>
      <w:rFonts w:ascii="黑体" w:eastAsia="黑体"/>
      <w:sz w:val="21"/>
    </w:rPr>
  </w:style>
  <w:style w:type="paragraph" w:customStyle="1" w:styleId="HB0">
    <w:name w:val="标准称谓HB"/>
    <w:next w:val="afff1"/>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9">
    <w:name w:val="发布"/>
    <w:basedOn w:val="affff8"/>
    <w:qFormat/>
    <w:pPr>
      <w:spacing w:after="0" w:line="280" w:lineRule="exact"/>
      <w:ind w:left="284"/>
    </w:pPr>
    <w:rPr>
      <w:rFonts w:ascii="黑体" w:eastAsia="黑体"/>
      <w:kern w:val="3"/>
      <w:sz w:val="28"/>
    </w:rPr>
  </w:style>
  <w:style w:type="paragraph" w:customStyle="1" w:styleId="DB">
    <w:name w:val="标准称谓DB"/>
    <w:next w:val="afff1"/>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2"/>
    <w:link w:val="DB"/>
    <w:rPr>
      <w:rFonts w:ascii="Britannic Bold" w:eastAsia="黑体" w:hAnsi="Britannic Bold"/>
      <w:bCs/>
      <w:w w:val="135"/>
      <w:sz w:val="44"/>
    </w:rPr>
  </w:style>
  <w:style w:type="paragraph" w:customStyle="1" w:styleId="QB">
    <w:name w:val="标准称谓QB"/>
    <w:next w:val="afff1"/>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2"/>
    <w:link w:val="QB"/>
    <w:rPr>
      <w:rFonts w:ascii="Arial Black" w:eastAsia="黑体" w:hAnsi="Arial Black"/>
      <w:bCs/>
      <w:w w:val="135"/>
      <w:sz w:val="44"/>
    </w:rPr>
  </w:style>
  <w:style w:type="paragraph" w:customStyle="1" w:styleId="HB1">
    <w:name w:val="发布部门HB"/>
    <w:next w:val="afff1"/>
    <w:pPr>
      <w:spacing w:line="360" w:lineRule="exact"/>
      <w:jc w:val="center"/>
    </w:pPr>
    <w:rPr>
      <w:rFonts w:ascii="宋体"/>
      <w:b/>
      <w:sz w:val="36"/>
    </w:rPr>
  </w:style>
  <w:style w:type="paragraph" w:customStyle="1" w:styleId="DB0">
    <w:name w:val="发布部门DB"/>
    <w:next w:val="afff1"/>
    <w:pPr>
      <w:spacing w:line="360" w:lineRule="exact"/>
      <w:jc w:val="center"/>
    </w:pPr>
    <w:rPr>
      <w:rFonts w:ascii="宋体"/>
      <w:b/>
      <w:sz w:val="36"/>
    </w:rPr>
  </w:style>
  <w:style w:type="paragraph" w:customStyle="1" w:styleId="QB0">
    <w:name w:val="发布部门QB"/>
    <w:next w:val="afff1"/>
    <w:qFormat/>
    <w:pPr>
      <w:snapToGrid w:val="0"/>
      <w:jc w:val="center"/>
    </w:pPr>
    <w:rPr>
      <w:rFonts w:ascii="宋体"/>
      <w:b/>
      <w:sz w:val="36"/>
    </w:rPr>
  </w:style>
  <w:style w:type="paragraph" w:customStyle="1" w:styleId="DB1">
    <w:name w:val="标准标志DB"/>
    <w:next w:val="afff1"/>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1"/>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1"/>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ff8"/>
    <w:next w:val="afffffffff8"/>
    <w:qFormat/>
    <w:rPr>
      <w:sz w:val="18"/>
    </w:rPr>
  </w:style>
  <w:style w:type="paragraph" w:customStyle="1" w:styleId="afd">
    <w:name w:val="附录表标号"/>
    <w:basedOn w:val="afff1"/>
    <w:next w:val="affffffff8"/>
    <w:pPr>
      <w:numPr>
        <w:numId w:val="12"/>
      </w:numPr>
      <w:tabs>
        <w:tab w:val="left" w:pos="0"/>
      </w:tabs>
      <w:snapToGrid w:val="0"/>
      <w:spacing w:line="14" w:lineRule="exact"/>
      <w:jc w:val="center"/>
    </w:pPr>
    <w:rPr>
      <w:color w:val="FFFFFF"/>
    </w:rPr>
  </w:style>
  <w:style w:type="paragraph" w:customStyle="1" w:styleId="af1">
    <w:name w:val="附录图标号"/>
    <w:basedOn w:val="afff1"/>
    <w:next w:val="affffffff8"/>
    <w:qFormat/>
    <w:pPr>
      <w:numPr>
        <w:numId w:val="13"/>
      </w:numPr>
      <w:snapToGrid w:val="0"/>
      <w:spacing w:line="14" w:lineRule="exact"/>
      <w:jc w:val="center"/>
    </w:pPr>
    <w:rPr>
      <w:color w:val="FFFFFF"/>
    </w:rPr>
  </w:style>
  <w:style w:type="paragraph" w:customStyle="1" w:styleId="affffffffffa">
    <w:name w:val="重要提示"/>
    <w:basedOn w:val="affffffff8"/>
    <w:next w:val="affffffff8"/>
    <w:qFormat/>
    <w:rPr>
      <w:rFonts w:eastAsia="黑体"/>
    </w:rPr>
  </w:style>
  <w:style w:type="paragraph" w:customStyle="1" w:styleId="affffffffffb">
    <w:name w:val="公式编号制表符"/>
    <w:basedOn w:val="afff1"/>
    <w:next w:val="afff1"/>
    <w:qFormat/>
    <w:pPr>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f1"/>
    <w:uiPriority w:val="39"/>
    <w:semiHidden/>
    <w:unhideWhenUsed/>
    <w:qFormat/>
    <w:pPr>
      <w:outlineLvl w:val="9"/>
    </w:pPr>
  </w:style>
  <w:style w:type="character" w:customStyle="1" w:styleId="1f0">
    <w:name w:val="不明显参考1"/>
    <w:basedOn w:val="afff2"/>
    <w:uiPriority w:val="31"/>
    <w:qFormat/>
    <w:rPr>
      <w:smallCaps/>
      <w:color w:val="595959" w:themeColor="text1" w:themeTint="A6"/>
    </w:rPr>
  </w:style>
  <w:style w:type="character" w:customStyle="1" w:styleId="1f1">
    <w:name w:val="不明显强调1"/>
    <w:basedOn w:val="afff2"/>
    <w:uiPriority w:val="19"/>
    <w:qFormat/>
    <w:rPr>
      <w:i/>
      <w:iCs/>
      <w:color w:val="404040" w:themeColor="text1" w:themeTint="BF"/>
    </w:rPr>
  </w:style>
  <w:style w:type="character" w:customStyle="1" w:styleId="affff5">
    <w:name w:val="称呼 字符"/>
    <w:basedOn w:val="afff2"/>
    <w:link w:val="affff4"/>
    <w:uiPriority w:val="99"/>
    <w:semiHidden/>
    <w:rPr>
      <w:kern w:val="2"/>
      <w:sz w:val="21"/>
      <w:szCs w:val="24"/>
    </w:rPr>
  </w:style>
  <w:style w:type="character" w:customStyle="1" w:styleId="afffff">
    <w:name w:val="纯文本 字符"/>
    <w:basedOn w:val="afff2"/>
    <w:link w:val="affffe"/>
    <w:uiPriority w:val="99"/>
    <w:semiHidden/>
    <w:rPr>
      <w:rFonts w:ascii="宋体" w:hAnsi="Courier New" w:cs="Courier New"/>
      <w:kern w:val="2"/>
      <w:sz w:val="21"/>
      <w:szCs w:val="21"/>
    </w:rPr>
  </w:style>
  <w:style w:type="character" w:customStyle="1" w:styleId="afffb">
    <w:name w:val="电子邮件签名 字符"/>
    <w:basedOn w:val="afff2"/>
    <w:link w:val="afffa"/>
    <w:uiPriority w:val="99"/>
    <w:semiHidden/>
    <w:rPr>
      <w:kern w:val="2"/>
      <w:sz w:val="21"/>
      <w:szCs w:val="24"/>
    </w:rPr>
  </w:style>
  <w:style w:type="character" w:customStyle="1" w:styleId="affffff">
    <w:name w:val="副标题 字符"/>
    <w:basedOn w:val="afff2"/>
    <w:link w:val="afffffe"/>
    <w:uiPriority w:val="11"/>
    <w:rPr>
      <w:rFonts w:asciiTheme="majorHAnsi" w:hAnsiTheme="majorHAnsi" w:cstheme="majorBidi"/>
      <w:b/>
      <w:bCs/>
      <w:kern w:val="28"/>
      <w:sz w:val="32"/>
      <w:szCs w:val="32"/>
    </w:rPr>
  </w:style>
  <w:style w:type="character" w:customStyle="1" w:styleId="afff6">
    <w:name w:val="宏文本 字符"/>
    <w:basedOn w:val="afff2"/>
    <w:link w:val="afff5"/>
    <w:uiPriority w:val="99"/>
    <w:semiHidden/>
    <w:rPr>
      <w:rFonts w:ascii="Courier New" w:hAnsi="Courier New" w:cs="Courier New"/>
      <w:kern w:val="2"/>
      <w:sz w:val="24"/>
      <w:szCs w:val="24"/>
    </w:rPr>
  </w:style>
  <w:style w:type="character" w:customStyle="1" w:styleId="affff7">
    <w:name w:val="结束语 字符"/>
    <w:basedOn w:val="afff2"/>
    <w:link w:val="affff6"/>
    <w:uiPriority w:val="99"/>
    <w:semiHidden/>
    <w:rPr>
      <w:kern w:val="2"/>
      <w:sz w:val="21"/>
      <w:szCs w:val="24"/>
    </w:rPr>
  </w:style>
  <w:style w:type="paragraph" w:styleId="affffffffffc">
    <w:name w:val="List Paragraph"/>
    <w:basedOn w:val="afff1"/>
    <w:uiPriority w:val="34"/>
    <w:qFormat/>
    <w:pPr>
      <w:ind w:firstLineChars="200" w:firstLine="420"/>
    </w:pPr>
  </w:style>
  <w:style w:type="character" w:customStyle="1" w:styleId="1f2">
    <w:name w:val="明显参考1"/>
    <w:basedOn w:val="afff2"/>
    <w:uiPriority w:val="32"/>
    <w:qFormat/>
    <w:rPr>
      <w:b/>
      <w:bCs/>
      <w:smallCaps/>
      <w:color w:val="5B9BD5" w:themeColor="accent1"/>
      <w:spacing w:val="5"/>
    </w:rPr>
  </w:style>
  <w:style w:type="character" w:customStyle="1" w:styleId="1f3">
    <w:name w:val="明显强调1"/>
    <w:basedOn w:val="afff2"/>
    <w:uiPriority w:val="21"/>
    <w:qFormat/>
    <w:rPr>
      <w:i/>
      <w:iCs/>
      <w:color w:val="5B9BD5" w:themeColor="accent1"/>
    </w:rPr>
  </w:style>
  <w:style w:type="paragraph" w:styleId="affffffffffd">
    <w:name w:val="Intense Quote"/>
    <w:basedOn w:val="afff1"/>
    <w:next w:val="afff1"/>
    <w:link w:val="affffffffffe"/>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e">
    <w:name w:val="明显引用 字符"/>
    <w:basedOn w:val="afff2"/>
    <w:link w:val="affffffffffd"/>
    <w:uiPriority w:val="30"/>
    <w:qFormat/>
    <w:rPr>
      <w:i/>
      <w:iCs/>
      <w:color w:val="5B9BD5" w:themeColor="accent1"/>
      <w:kern w:val="2"/>
      <w:sz w:val="21"/>
      <w:szCs w:val="24"/>
    </w:rPr>
  </w:style>
  <w:style w:type="character" w:customStyle="1" w:styleId="afffff5">
    <w:name w:val="批注框文本 字符"/>
    <w:basedOn w:val="afff2"/>
    <w:link w:val="afffff4"/>
    <w:semiHidden/>
    <w:qFormat/>
    <w:rPr>
      <w:kern w:val="2"/>
      <w:sz w:val="18"/>
      <w:szCs w:val="18"/>
    </w:rPr>
  </w:style>
  <w:style w:type="character" w:customStyle="1" w:styleId="affff3">
    <w:name w:val="批注文字 字符"/>
    <w:basedOn w:val="afff2"/>
    <w:link w:val="affff2"/>
    <w:qFormat/>
    <w:rPr>
      <w:kern w:val="2"/>
      <w:sz w:val="21"/>
      <w:szCs w:val="24"/>
    </w:rPr>
  </w:style>
  <w:style w:type="character" w:customStyle="1" w:styleId="affffff9">
    <w:name w:val="批注主题 字符"/>
    <w:basedOn w:val="affff3"/>
    <w:link w:val="affffff8"/>
    <w:semiHidden/>
    <w:qFormat/>
    <w:rPr>
      <w:b/>
      <w:bCs/>
      <w:kern w:val="2"/>
      <w:sz w:val="21"/>
      <w:szCs w:val="24"/>
    </w:rPr>
  </w:style>
  <w:style w:type="character" w:customStyle="1" w:styleId="afffffc">
    <w:name w:val="签名 字符"/>
    <w:basedOn w:val="afff2"/>
    <w:link w:val="afffffb"/>
    <w:uiPriority w:val="99"/>
    <w:semiHidden/>
    <w:qFormat/>
    <w:rPr>
      <w:kern w:val="2"/>
      <w:sz w:val="21"/>
      <w:szCs w:val="24"/>
    </w:rPr>
  </w:style>
  <w:style w:type="table" w:customStyle="1" w:styleId="110">
    <w:name w:val="清单表 1 浅色1"/>
    <w:basedOn w:val="afff3"/>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3"/>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3"/>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3"/>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3"/>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3"/>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3"/>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3"/>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3"/>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3"/>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3"/>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3"/>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3"/>
    <w:uiPriority w:val="47"/>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3"/>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3"/>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3"/>
    <w:uiPriority w:val="48"/>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3"/>
    <w:uiPriority w:val="48"/>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3"/>
    <w:uiPriority w:val="48"/>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3"/>
    <w:uiPriority w:val="48"/>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3"/>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3"/>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3"/>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3"/>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3"/>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3"/>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3"/>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3"/>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3"/>
    <w:uiPriority w:val="50"/>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3"/>
    <w:uiPriority w:val="50"/>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3"/>
    <w:uiPriority w:val="50"/>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3"/>
    <w:uiPriority w:val="50"/>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3"/>
    <w:uiPriority w:val="50"/>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3"/>
    <w:uiPriority w:val="50"/>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3"/>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3"/>
    <w:uiPriority w:val="51"/>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3"/>
    <w:uiPriority w:val="51"/>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3"/>
    <w:uiPriority w:val="51"/>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3"/>
    <w:uiPriority w:val="51"/>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3"/>
    <w:uiPriority w:val="51"/>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3"/>
    <w:uiPriority w:val="51"/>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3"/>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3"/>
    <w:uiPriority w:val="52"/>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3"/>
    <w:uiPriority w:val="52"/>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3"/>
    <w:uiPriority w:val="52"/>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3"/>
    <w:uiPriority w:val="52"/>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3"/>
    <w:uiPriority w:val="52"/>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3"/>
    <w:uiPriority w:val="52"/>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1">
    <w:name w:val="日期 字符"/>
    <w:basedOn w:val="afff2"/>
    <w:link w:val="afffff0"/>
    <w:semiHidden/>
    <w:rPr>
      <w:kern w:val="2"/>
      <w:sz w:val="21"/>
      <w:szCs w:val="24"/>
    </w:rPr>
  </w:style>
  <w:style w:type="character" w:customStyle="1" w:styleId="1f4">
    <w:name w:val="书籍标题1"/>
    <w:basedOn w:val="afff2"/>
    <w:uiPriority w:val="33"/>
    <w:qFormat/>
    <w:rPr>
      <w:b/>
      <w:bCs/>
      <w:i/>
      <w:iCs/>
      <w:spacing w:val="5"/>
    </w:rPr>
  </w:style>
  <w:style w:type="paragraph" w:customStyle="1" w:styleId="1f5">
    <w:name w:val="书目1"/>
    <w:basedOn w:val="afff1"/>
    <w:next w:val="afff1"/>
    <w:uiPriority w:val="37"/>
    <w:semiHidden/>
    <w:unhideWhenUsed/>
  </w:style>
  <w:style w:type="table" w:customStyle="1" w:styleId="111">
    <w:name w:val="网格表 1 浅色1"/>
    <w:basedOn w:val="afff3"/>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3"/>
    <w:uiPriority w:val="46"/>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3"/>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3"/>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3"/>
    <w:uiPriority w:val="46"/>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3"/>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3"/>
    <w:uiPriority w:val="46"/>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3"/>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3"/>
    <w:uiPriority w:val="47"/>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3"/>
    <w:uiPriority w:val="47"/>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3"/>
    <w:uiPriority w:val="47"/>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3"/>
    <w:uiPriority w:val="47"/>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3"/>
    <w:uiPriority w:val="47"/>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3"/>
    <w:uiPriority w:val="47"/>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3"/>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3"/>
    <w:uiPriority w:val="48"/>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3"/>
    <w:uiPriority w:val="48"/>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3"/>
    <w:uiPriority w:val="48"/>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3"/>
    <w:uiPriority w:val="48"/>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3"/>
    <w:uiPriority w:val="48"/>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3"/>
    <w:uiPriority w:val="48"/>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3"/>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3"/>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3"/>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3"/>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3"/>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3"/>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3"/>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3"/>
    <w:uiPriority w:val="51"/>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3"/>
    <w:uiPriority w:val="51"/>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3"/>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3"/>
    <w:uiPriority w:val="51"/>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3"/>
    <w:uiPriority w:val="51"/>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3"/>
    <w:uiPriority w:val="51"/>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3"/>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3"/>
    <w:uiPriority w:val="52"/>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3"/>
    <w:uiPriority w:val="52"/>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3"/>
    <w:uiPriority w:val="52"/>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3"/>
    <w:uiPriority w:val="52"/>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3"/>
    <w:uiPriority w:val="52"/>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3"/>
    <w:uiPriority w:val="52"/>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f3"/>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3">
    <w:name w:val="尾注文本 字符"/>
    <w:basedOn w:val="afff2"/>
    <w:link w:val="afffff2"/>
    <w:uiPriority w:val="99"/>
    <w:semiHidden/>
    <w:rPr>
      <w:kern w:val="2"/>
      <w:sz w:val="21"/>
      <w:szCs w:val="24"/>
    </w:rPr>
  </w:style>
  <w:style w:type="character" w:customStyle="1" w:styleId="affff0">
    <w:name w:val="文档结构图 字符"/>
    <w:basedOn w:val="afff2"/>
    <w:link w:val="affff"/>
    <w:uiPriority w:val="99"/>
    <w:semiHidden/>
    <w:rPr>
      <w:rFonts w:ascii="Microsoft YaHei UI" w:eastAsia="Microsoft YaHei UI"/>
      <w:kern w:val="2"/>
      <w:sz w:val="18"/>
      <w:szCs w:val="18"/>
    </w:rPr>
  </w:style>
  <w:style w:type="table" w:customStyle="1" w:styleId="112">
    <w:name w:val="无格式表格 11"/>
    <w:basedOn w:val="afff3"/>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3"/>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3"/>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f">
    <w:name w:val="No Spacing"/>
    <w:link w:val="afffffffffff0"/>
    <w:uiPriority w:val="1"/>
    <w:qFormat/>
    <w:pPr>
      <w:widowControl w:val="0"/>
      <w:jc w:val="both"/>
    </w:pPr>
    <w:rPr>
      <w:kern w:val="2"/>
      <w:sz w:val="21"/>
      <w:szCs w:val="24"/>
    </w:rPr>
  </w:style>
  <w:style w:type="character" w:customStyle="1" w:styleId="affffff4">
    <w:name w:val="信息标题 字符"/>
    <w:basedOn w:val="afff2"/>
    <w:link w:val="affffff3"/>
    <w:uiPriority w:val="99"/>
    <w:semiHidden/>
    <w:rPr>
      <w:rFonts w:asciiTheme="majorHAnsi" w:eastAsiaTheme="majorEastAsia" w:hAnsiTheme="majorHAnsi" w:cstheme="majorBidi"/>
      <w:kern w:val="2"/>
      <w:sz w:val="24"/>
      <w:szCs w:val="24"/>
      <w:shd w:val="pct20" w:color="auto" w:fill="auto"/>
    </w:rPr>
  </w:style>
  <w:style w:type="paragraph" w:styleId="afffffffffff1">
    <w:name w:val="Quote"/>
    <w:basedOn w:val="afff1"/>
    <w:next w:val="afff1"/>
    <w:link w:val="afffffffffff2"/>
    <w:uiPriority w:val="29"/>
    <w:qFormat/>
    <w:pPr>
      <w:spacing w:before="200" w:after="160"/>
      <w:ind w:left="864" w:right="864"/>
      <w:jc w:val="center"/>
    </w:pPr>
    <w:rPr>
      <w:i/>
      <w:iCs/>
      <w:color w:val="404040" w:themeColor="text1" w:themeTint="BF"/>
    </w:rPr>
  </w:style>
  <w:style w:type="character" w:customStyle="1" w:styleId="afffffffffff2">
    <w:name w:val="引用 字符"/>
    <w:basedOn w:val="afff2"/>
    <w:link w:val="afffffffffff1"/>
    <w:uiPriority w:val="29"/>
    <w:rPr>
      <w:i/>
      <w:iCs/>
      <w:color w:val="404040" w:themeColor="text1" w:themeTint="BF"/>
      <w:kern w:val="2"/>
      <w:sz w:val="21"/>
      <w:szCs w:val="24"/>
    </w:rPr>
  </w:style>
  <w:style w:type="character" w:styleId="afffffffffff3">
    <w:name w:val="Placeholder Text"/>
    <w:basedOn w:val="afff2"/>
    <w:uiPriority w:val="99"/>
    <w:semiHidden/>
    <w:rPr>
      <w:color w:val="808080"/>
    </w:rPr>
  </w:style>
  <w:style w:type="character" w:customStyle="1" w:styleId="affffffb">
    <w:name w:val="正文文本首行缩进 字符"/>
    <w:basedOn w:val="affff9"/>
    <w:link w:val="affffffa"/>
    <w:uiPriority w:val="99"/>
    <w:semiHidden/>
    <w:rPr>
      <w:kern w:val="2"/>
      <w:sz w:val="21"/>
      <w:szCs w:val="24"/>
    </w:rPr>
  </w:style>
  <w:style w:type="character" w:customStyle="1" w:styleId="affffb">
    <w:name w:val="正文文本缩进 字符"/>
    <w:basedOn w:val="afff2"/>
    <w:link w:val="affffa"/>
    <w:rPr>
      <w:kern w:val="2"/>
      <w:sz w:val="21"/>
      <w:szCs w:val="24"/>
    </w:rPr>
  </w:style>
  <w:style w:type="character" w:customStyle="1" w:styleId="2a">
    <w:name w:val="正文文本首行缩进 2 字符"/>
    <w:basedOn w:val="affffb"/>
    <w:link w:val="29"/>
    <w:uiPriority w:val="99"/>
    <w:semiHidden/>
    <w:rPr>
      <w:kern w:val="2"/>
      <w:sz w:val="21"/>
      <w:szCs w:val="24"/>
    </w:rPr>
  </w:style>
  <w:style w:type="character" w:customStyle="1" w:styleId="26">
    <w:name w:val="正文文本 2 字符"/>
    <w:basedOn w:val="afff2"/>
    <w:link w:val="25"/>
    <w:uiPriority w:val="99"/>
    <w:semiHidden/>
    <w:rPr>
      <w:kern w:val="2"/>
      <w:sz w:val="21"/>
      <w:szCs w:val="24"/>
    </w:rPr>
  </w:style>
  <w:style w:type="character" w:customStyle="1" w:styleId="34">
    <w:name w:val="正文文本 3 字符"/>
    <w:basedOn w:val="afff2"/>
    <w:link w:val="33"/>
    <w:uiPriority w:val="99"/>
    <w:semiHidden/>
    <w:rPr>
      <w:kern w:val="2"/>
      <w:sz w:val="16"/>
      <w:szCs w:val="16"/>
    </w:rPr>
  </w:style>
  <w:style w:type="character" w:customStyle="1" w:styleId="24">
    <w:name w:val="正文文本缩进 2 字符"/>
    <w:basedOn w:val="afff2"/>
    <w:link w:val="23"/>
    <w:uiPriority w:val="99"/>
    <w:semiHidden/>
    <w:rPr>
      <w:kern w:val="2"/>
      <w:sz w:val="21"/>
      <w:szCs w:val="24"/>
    </w:rPr>
  </w:style>
  <w:style w:type="character" w:customStyle="1" w:styleId="37">
    <w:name w:val="正文文本缩进 3 字符"/>
    <w:basedOn w:val="afff2"/>
    <w:link w:val="36"/>
    <w:uiPriority w:val="99"/>
    <w:semiHidden/>
    <w:rPr>
      <w:kern w:val="2"/>
      <w:sz w:val="16"/>
      <w:szCs w:val="16"/>
    </w:rPr>
  </w:style>
  <w:style w:type="character" w:customStyle="1" w:styleId="afff9">
    <w:name w:val="注释标题 字符"/>
    <w:basedOn w:val="afff2"/>
    <w:link w:val="afff8"/>
    <w:uiPriority w:val="99"/>
    <w:semiHidden/>
    <w:rPr>
      <w:kern w:val="2"/>
      <w:sz w:val="21"/>
      <w:szCs w:val="24"/>
    </w:rPr>
  </w:style>
  <w:style w:type="paragraph" w:customStyle="1" w:styleId="afffffffffff4">
    <w:name w:val="附录无标题章"/>
    <w:basedOn w:val="aff1"/>
    <w:qFormat/>
    <w:pPr>
      <w:spacing w:beforeLines="0" w:before="0" w:afterLines="0" w:after="0"/>
    </w:pPr>
    <w:rPr>
      <w:rFonts w:asciiTheme="majorEastAsia" w:eastAsiaTheme="majorEastAsia"/>
    </w:rPr>
  </w:style>
  <w:style w:type="paragraph" w:customStyle="1" w:styleId="afffffffffff5">
    <w:name w:val="附录一级无标题条"/>
    <w:basedOn w:val="aff2"/>
    <w:qFormat/>
    <w:pPr>
      <w:spacing w:beforeLines="0" w:before="0" w:afterLines="0" w:after="0"/>
    </w:pPr>
    <w:rPr>
      <w:rFonts w:asciiTheme="majorEastAsia" w:eastAsiaTheme="majorEastAsia"/>
    </w:rPr>
  </w:style>
  <w:style w:type="paragraph" w:customStyle="1" w:styleId="afffffffffff6">
    <w:name w:val="附录二级无标题条"/>
    <w:basedOn w:val="aff3"/>
    <w:qFormat/>
    <w:pPr>
      <w:spacing w:beforeLines="0" w:before="0" w:afterLines="0" w:after="0"/>
    </w:pPr>
    <w:rPr>
      <w:rFonts w:asciiTheme="majorEastAsia" w:eastAsiaTheme="majorEastAsia"/>
    </w:rPr>
  </w:style>
  <w:style w:type="paragraph" w:customStyle="1" w:styleId="afffffffffff7">
    <w:name w:val="附录三级无标题条"/>
    <w:basedOn w:val="aff4"/>
    <w:qFormat/>
    <w:pPr>
      <w:spacing w:beforeLines="0" w:before="0" w:afterLines="0" w:after="0"/>
    </w:pPr>
    <w:rPr>
      <w:rFonts w:asciiTheme="majorEastAsia" w:eastAsiaTheme="majorEastAsia"/>
    </w:rPr>
  </w:style>
  <w:style w:type="paragraph" w:customStyle="1" w:styleId="afffffffffff8">
    <w:name w:val="附录四级无标题条"/>
    <w:basedOn w:val="aff5"/>
    <w:qFormat/>
    <w:pPr>
      <w:spacing w:beforeLines="0" w:before="0" w:afterLines="0" w:after="0"/>
    </w:pPr>
    <w:rPr>
      <w:rFonts w:asciiTheme="majorEastAsia" w:eastAsiaTheme="majorEastAsia"/>
    </w:rPr>
  </w:style>
  <w:style w:type="paragraph" w:customStyle="1" w:styleId="TB">
    <w:name w:val="标准标志TB"/>
    <w:basedOn w:val="afff1"/>
    <w:qFormat/>
    <w:pPr>
      <w:shd w:val="solid" w:color="FFFFFF" w:fill="FFFFFF"/>
      <w:spacing w:line="0" w:lineRule="atLeast"/>
      <w:jc w:val="right"/>
    </w:pPr>
    <w:rPr>
      <w:rFonts w:ascii="微软雅黑" w:eastAsia="微软雅黑" w:hAnsi="微软雅黑"/>
      <w:b/>
      <w:sz w:val="84"/>
      <w:szCs w:val="20"/>
    </w:rPr>
  </w:style>
  <w:style w:type="paragraph" w:customStyle="1" w:styleId="TB0">
    <w:name w:val="标准称谓TB"/>
    <w:basedOn w:val="afff1"/>
    <w:qFormat/>
    <w:pPr>
      <w:kinsoku w:val="0"/>
      <w:overflowPunct w:val="0"/>
      <w:autoSpaceDE w:val="0"/>
      <w:autoSpaceDN w:val="0"/>
      <w:spacing w:line="0" w:lineRule="atLeast"/>
      <w:jc w:val="center"/>
    </w:pPr>
    <w:rPr>
      <w:rFonts w:ascii="黑体" w:eastAsia="黑体" w:hAnsi="黑体"/>
      <w:bCs/>
      <w:spacing w:val="80"/>
      <w:kern w:val="0"/>
      <w:sz w:val="72"/>
      <w:szCs w:val="20"/>
    </w:rPr>
  </w:style>
  <w:style w:type="paragraph" w:customStyle="1" w:styleId="GB2">
    <w:name w:val="发布GB"/>
    <w:basedOn w:val="affff8"/>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f1"/>
    <w:qFormat/>
    <w:pPr>
      <w:spacing w:line="360" w:lineRule="exact"/>
      <w:jc w:val="center"/>
    </w:pPr>
    <w:rPr>
      <w:rFonts w:ascii="微软雅黑" w:eastAsia="微软雅黑" w:hAnsi="微软雅黑"/>
      <w:spacing w:val="20"/>
      <w:w w:val="135"/>
      <w:kern w:val="0"/>
      <w:sz w:val="28"/>
      <w:szCs w:val="20"/>
    </w:rPr>
  </w:style>
  <w:style w:type="paragraph" w:customStyle="1" w:styleId="CEC">
    <w:name w:val="标准标志CEC"/>
    <w:basedOn w:val="afff1"/>
    <w:qFormat/>
    <w:pPr>
      <w:jc w:val="right"/>
    </w:pPr>
    <w:rPr>
      <w:rFonts w:eastAsia="Times New Roman"/>
      <w:b/>
      <w:sz w:val="96"/>
    </w:rPr>
  </w:style>
  <w:style w:type="paragraph" w:customStyle="1" w:styleId="CEC0">
    <w:name w:val="标准称谓CEC"/>
    <w:basedOn w:val="afff1"/>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f1"/>
    <w:qFormat/>
    <w:pPr>
      <w:snapToGrid w:val="0"/>
    </w:pPr>
    <w:rPr>
      <w:b/>
      <w:w w:val="135"/>
      <w:kern w:val="0"/>
      <w:sz w:val="36"/>
    </w:rPr>
  </w:style>
  <w:style w:type="paragraph" w:customStyle="1" w:styleId="afffffffffff9">
    <w:name w:val="标准正文公式"/>
    <w:basedOn w:val="afff1"/>
    <w:next w:val="afff1"/>
    <w:pPr>
      <w:tabs>
        <w:tab w:val="center" w:pos="4678"/>
        <w:tab w:val="right" w:leader="middleDot" w:pos="9356"/>
      </w:tabs>
      <w:adjustRightInd w:val="0"/>
    </w:pPr>
    <w:rPr>
      <w:rFonts w:ascii="宋体" w:hAnsi="宋体"/>
      <w:szCs w:val="21"/>
    </w:rPr>
  </w:style>
  <w:style w:type="paragraph" w:customStyle="1" w:styleId="af6">
    <w:name w:val="附录公式标号"/>
    <w:basedOn w:val="affffffffffc"/>
    <w:qFormat/>
    <w:pPr>
      <w:numPr>
        <w:numId w:val="25"/>
      </w:numPr>
      <w:snapToGrid w:val="0"/>
      <w:spacing w:line="14" w:lineRule="atLeast"/>
      <w:ind w:firstLineChars="0"/>
    </w:pPr>
    <w:rPr>
      <w:color w:val="FFFFFF" w:themeColor="background1"/>
      <w:sz w:val="2"/>
    </w:rPr>
  </w:style>
  <w:style w:type="paragraph" w:customStyle="1" w:styleId="af7">
    <w:name w:val="附录公式编号"/>
    <w:basedOn w:val="affff8"/>
    <w:qFormat/>
    <w:pPr>
      <w:numPr>
        <w:ilvl w:val="1"/>
        <w:numId w:val="25"/>
      </w:numPr>
    </w:pPr>
  </w:style>
  <w:style w:type="paragraph" w:customStyle="1" w:styleId="a3">
    <w:name w:val="引言二级条标题"/>
    <w:basedOn w:val="afff1"/>
    <w:next w:val="affffffff8"/>
    <w:qFormat/>
    <w:pPr>
      <w:numPr>
        <w:ilvl w:val="2"/>
        <w:numId w:val="26"/>
      </w:numPr>
      <w:autoSpaceDE w:val="0"/>
      <w:autoSpaceDN w:val="0"/>
      <w:spacing w:beforeLines="50" w:before="50" w:afterLines="50" w:after="50"/>
    </w:pPr>
    <w:rPr>
      <w:rFonts w:ascii="黑体" w:eastAsia="黑体"/>
      <w:kern w:val="0"/>
      <w:szCs w:val="20"/>
    </w:rPr>
  </w:style>
  <w:style w:type="paragraph" w:customStyle="1" w:styleId="afffffffffffa">
    <w:name w:val="引言二级无标题条"/>
    <w:basedOn w:val="a3"/>
    <w:next w:val="affffffff8"/>
    <w:qFormat/>
    <w:pPr>
      <w:spacing w:beforeLines="0" w:before="0" w:afterLines="0" w:after="0" w:line="276" w:lineRule="auto"/>
    </w:pPr>
    <w:rPr>
      <w:rFonts w:ascii="宋体" w:eastAsia="宋体"/>
    </w:rPr>
  </w:style>
  <w:style w:type="paragraph" w:customStyle="1" w:styleId="a4">
    <w:name w:val="引言三级条标题"/>
    <w:basedOn w:val="afff1"/>
    <w:next w:val="affffffff8"/>
    <w:qFormat/>
    <w:pPr>
      <w:numPr>
        <w:ilvl w:val="3"/>
        <w:numId w:val="26"/>
      </w:numPr>
      <w:autoSpaceDE w:val="0"/>
      <w:autoSpaceDN w:val="0"/>
      <w:spacing w:beforeLines="50" w:before="50" w:afterLines="50" w:after="50"/>
    </w:pPr>
    <w:rPr>
      <w:rFonts w:ascii="黑体" w:eastAsia="黑体"/>
      <w:kern w:val="0"/>
      <w:szCs w:val="20"/>
    </w:rPr>
  </w:style>
  <w:style w:type="paragraph" w:customStyle="1" w:styleId="afffffffffffb">
    <w:name w:val="引言三级无标题条"/>
    <w:basedOn w:val="a4"/>
    <w:next w:val="affffffff8"/>
    <w:qFormat/>
    <w:pPr>
      <w:spacing w:beforeLines="0" w:before="0" w:afterLines="0" w:after="0" w:line="276" w:lineRule="auto"/>
    </w:pPr>
    <w:rPr>
      <w:rFonts w:ascii="宋体" w:eastAsia="宋体"/>
    </w:rPr>
  </w:style>
  <w:style w:type="paragraph" w:customStyle="1" w:styleId="a5">
    <w:name w:val="引言四级条标题"/>
    <w:basedOn w:val="afff1"/>
    <w:next w:val="affffffff8"/>
    <w:qFormat/>
    <w:pPr>
      <w:numPr>
        <w:ilvl w:val="4"/>
        <w:numId w:val="26"/>
      </w:numPr>
      <w:autoSpaceDE w:val="0"/>
      <w:autoSpaceDN w:val="0"/>
      <w:spacing w:beforeLines="50" w:before="50" w:afterLines="50" w:after="50"/>
    </w:pPr>
    <w:rPr>
      <w:rFonts w:ascii="黑体" w:eastAsia="黑体"/>
      <w:kern w:val="0"/>
      <w:szCs w:val="20"/>
    </w:rPr>
  </w:style>
  <w:style w:type="paragraph" w:customStyle="1" w:styleId="afffffffffffc">
    <w:name w:val="引言四级无标题条"/>
    <w:basedOn w:val="a5"/>
    <w:next w:val="affffffff8"/>
    <w:qFormat/>
    <w:pPr>
      <w:spacing w:beforeLines="0" w:before="0" w:afterLines="0" w:after="0" w:line="276" w:lineRule="auto"/>
    </w:pPr>
    <w:rPr>
      <w:rFonts w:ascii="宋体" w:eastAsia="宋体"/>
    </w:rPr>
  </w:style>
  <w:style w:type="paragraph" w:customStyle="1" w:styleId="a6">
    <w:name w:val="引言五级条标题"/>
    <w:basedOn w:val="afff1"/>
    <w:next w:val="affffffff8"/>
    <w:qFormat/>
    <w:pPr>
      <w:numPr>
        <w:ilvl w:val="5"/>
        <w:numId w:val="26"/>
      </w:numPr>
      <w:autoSpaceDE w:val="0"/>
      <w:autoSpaceDN w:val="0"/>
      <w:spacing w:beforeLines="50" w:before="50" w:afterLines="50" w:after="50"/>
    </w:pPr>
    <w:rPr>
      <w:rFonts w:ascii="黑体" w:eastAsia="黑体"/>
      <w:kern w:val="0"/>
      <w:szCs w:val="20"/>
    </w:rPr>
  </w:style>
  <w:style w:type="paragraph" w:customStyle="1" w:styleId="afffffffffffd">
    <w:name w:val="引言五级无标题条"/>
    <w:basedOn w:val="a6"/>
    <w:next w:val="affffffff8"/>
    <w:qFormat/>
    <w:pPr>
      <w:spacing w:beforeLines="0" w:before="0" w:afterLines="0" w:after="0" w:line="276" w:lineRule="auto"/>
    </w:pPr>
    <w:rPr>
      <w:rFonts w:ascii="宋体" w:eastAsia="宋体"/>
    </w:rPr>
  </w:style>
  <w:style w:type="paragraph" w:customStyle="1" w:styleId="a2">
    <w:name w:val="引言一级条标题"/>
    <w:basedOn w:val="afff1"/>
    <w:next w:val="affffffff8"/>
    <w:qFormat/>
    <w:pPr>
      <w:numPr>
        <w:ilvl w:val="1"/>
        <w:numId w:val="26"/>
      </w:numPr>
      <w:autoSpaceDE w:val="0"/>
      <w:autoSpaceDN w:val="0"/>
      <w:spacing w:beforeLines="50" w:before="50" w:afterLines="50" w:after="50"/>
    </w:pPr>
    <w:rPr>
      <w:rFonts w:ascii="黑体" w:eastAsia="黑体"/>
      <w:kern w:val="0"/>
      <w:szCs w:val="20"/>
    </w:rPr>
  </w:style>
  <w:style w:type="paragraph" w:customStyle="1" w:styleId="afffffffffffe">
    <w:name w:val="引言一级无标题条"/>
    <w:basedOn w:val="a2"/>
    <w:next w:val="affffffff8"/>
    <w:qFormat/>
    <w:pPr>
      <w:spacing w:beforeLines="0" w:before="0" w:afterLines="0" w:after="0" w:line="276" w:lineRule="auto"/>
    </w:pPr>
    <w:rPr>
      <w:rFonts w:ascii="宋体" w:eastAsia="宋体"/>
    </w:rPr>
  </w:style>
  <w:style w:type="character" w:customStyle="1" w:styleId="Char">
    <w:name w:val="段 Char"/>
    <w:link w:val="affffffff8"/>
    <w:qFormat/>
    <w:rPr>
      <w:rFonts w:ascii="宋体"/>
      <w:sz w:val="21"/>
    </w:rPr>
  </w:style>
  <w:style w:type="character" w:customStyle="1" w:styleId="10">
    <w:name w:val="标题 1 字符"/>
    <w:basedOn w:val="afff2"/>
    <w:link w:val="1"/>
    <w:rPr>
      <w:b/>
      <w:bCs/>
      <w:kern w:val="44"/>
      <w:sz w:val="44"/>
      <w:szCs w:val="44"/>
    </w:rPr>
  </w:style>
  <w:style w:type="character" w:customStyle="1" w:styleId="bttitle31">
    <w:name w:val="bt_title31"/>
    <w:rPr>
      <w:b/>
      <w:bCs/>
      <w:color w:val="94272C"/>
      <w:sz w:val="27"/>
      <w:szCs w:val="27"/>
    </w:rPr>
  </w:style>
  <w:style w:type="character" w:customStyle="1" w:styleId="affffff7">
    <w:name w:val="标题 字符"/>
    <w:basedOn w:val="afff2"/>
    <w:link w:val="affffff6"/>
    <w:rPr>
      <w:rFonts w:ascii="Arial" w:hAnsi="Arial" w:cs="Arial"/>
      <w:b/>
      <w:bCs/>
      <w:kern w:val="2"/>
      <w:sz w:val="32"/>
      <w:szCs w:val="32"/>
    </w:rPr>
  </w:style>
  <w:style w:type="character" w:customStyle="1" w:styleId="afffffa">
    <w:name w:val="页眉 字符"/>
    <w:basedOn w:val="afff2"/>
    <w:link w:val="afffff9"/>
    <w:rPr>
      <w:kern w:val="2"/>
      <w:sz w:val="18"/>
      <w:szCs w:val="18"/>
    </w:rPr>
  </w:style>
  <w:style w:type="character" w:customStyle="1" w:styleId="afffff7">
    <w:name w:val="页脚 字符"/>
    <w:basedOn w:val="afff2"/>
    <w:link w:val="afffff6"/>
    <w:uiPriority w:val="99"/>
    <w:rPr>
      <w:kern w:val="2"/>
      <w:sz w:val="18"/>
      <w:szCs w:val="18"/>
    </w:rPr>
  </w:style>
  <w:style w:type="paragraph" w:customStyle="1" w:styleId="CharCharChar1Char">
    <w:name w:val="Char Char Char1 Char"/>
    <w:basedOn w:val="afff1"/>
  </w:style>
  <w:style w:type="paragraph" w:customStyle="1" w:styleId="Style527">
    <w:name w:val="_Style 527"/>
    <w:basedOn w:val="afff1"/>
    <w:next w:val="affffffffffc"/>
    <w:uiPriority w:val="34"/>
    <w:qFormat/>
    <w:pPr>
      <w:ind w:firstLineChars="200" w:firstLine="420"/>
    </w:pPr>
    <w:rPr>
      <w:rFonts w:ascii="Calibri" w:hAnsi="Calibri"/>
      <w:szCs w:val="22"/>
    </w:rPr>
  </w:style>
  <w:style w:type="paragraph" w:customStyle="1" w:styleId="CharCharCharCharCharCharChar">
    <w:name w:val="Char Char Char Char Char Char Char"/>
    <w:basedOn w:val="afff1"/>
    <w:pPr>
      <w:spacing w:after="160" w:line="240" w:lineRule="exact"/>
    </w:pPr>
    <w:rPr>
      <w:rFonts w:ascii="Arial" w:eastAsia="Times New Roman" w:hAnsi="Arial" w:cs="Verdana"/>
      <w:b/>
      <w:kern w:val="0"/>
      <w:sz w:val="24"/>
      <w:lang w:eastAsia="en-US"/>
    </w:rPr>
  </w:style>
  <w:style w:type="character" w:customStyle="1" w:styleId="Char4">
    <w:name w:val="批注文字 Char"/>
    <w:rPr>
      <w:kern w:val="2"/>
      <w:sz w:val="21"/>
      <w:szCs w:val="24"/>
      <w:lang w:val="zh-CN" w:eastAsia="zh-CN"/>
    </w:rPr>
  </w:style>
  <w:style w:type="character" w:customStyle="1" w:styleId="Char5">
    <w:name w:val="批注主题 Char"/>
    <w:rPr>
      <w:b/>
      <w:bCs/>
      <w:kern w:val="2"/>
      <w:sz w:val="21"/>
      <w:szCs w:val="24"/>
      <w:lang w:val="zh-CN" w:eastAsia="zh-CN"/>
    </w:rPr>
  </w:style>
  <w:style w:type="character" w:customStyle="1" w:styleId="afffffffffff0">
    <w:name w:val="无间隔 字符"/>
    <w:link w:val="afffffffffff"/>
    <w:uiPriority w:val="1"/>
    <w:qFormat/>
    <w:rPr>
      <w:kern w:val="2"/>
      <w:sz w:val="21"/>
      <w:szCs w:val="24"/>
    </w:rPr>
  </w:style>
  <w:style w:type="character" w:customStyle="1" w:styleId="Char6">
    <w:name w:val="日期 Char"/>
    <w:rPr>
      <w:kern w:val="2"/>
      <w:sz w:val="21"/>
      <w:szCs w:val="24"/>
      <w:lang w:val="zh-CN" w:eastAsia="zh-CN"/>
    </w:rPr>
  </w:style>
  <w:style w:type="character" w:customStyle="1" w:styleId="longtext">
    <w:name w:val="long_text"/>
    <w:semiHidden/>
    <w:qFormat/>
    <w:rPr>
      <w:rFonts w:cs="Times New Roman"/>
    </w:rPr>
  </w:style>
  <w:style w:type="character" w:customStyle="1" w:styleId="Char1">
    <w:name w:val="二级条标题 Char"/>
    <w:link w:val="ad"/>
    <w:rPr>
      <w:rFonts w:ascii="黑体" w:eastAsia="黑体"/>
      <w:sz w:val="21"/>
      <w:szCs w:val="21"/>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Char3">
    <w:name w:val="正文表标题 Char"/>
    <w:link w:val="a7"/>
    <w:rPr>
      <w:rFonts w:ascii="黑体" w:eastAsia="黑体"/>
      <w:sz w:val="21"/>
      <w:szCs w:val="21"/>
    </w:rPr>
  </w:style>
  <w:style w:type="character" w:customStyle="1" w:styleId="Char0">
    <w:name w:val="一级条标题 Char"/>
    <w:link w:val="ac"/>
    <w:qFormat/>
    <w:rPr>
      <w:rFonts w:ascii="黑体" w:eastAsia="黑体"/>
      <w:sz w:val="21"/>
      <w:szCs w:val="21"/>
    </w:rPr>
  </w:style>
  <w:style w:type="character" w:customStyle="1" w:styleId="Char7">
    <w:name w:val="正文文本缩进 Char"/>
    <w:rPr>
      <w:rFonts w:ascii="宋体" w:hAnsi="宋体"/>
      <w:kern w:val="2"/>
      <w:sz w:val="21"/>
      <w:szCs w:val="24"/>
      <w:lang w:val="de-DE" w:eastAsia="zh-CN"/>
    </w:rPr>
  </w:style>
  <w:style w:type="paragraph" w:customStyle="1" w:styleId="af3">
    <w:name w:val="列项——（一级）"/>
    <w:pPr>
      <w:widowControl w:val="0"/>
      <w:numPr>
        <w:numId w:val="27"/>
      </w:numPr>
      <w:jc w:val="both"/>
    </w:pPr>
    <w:rPr>
      <w:rFonts w:ascii="宋体"/>
      <w:sz w:val="21"/>
    </w:rPr>
  </w:style>
  <w:style w:type="paragraph" w:customStyle="1" w:styleId="af4">
    <w:name w:val="列项●（二级）"/>
    <w:pPr>
      <w:numPr>
        <w:ilvl w:val="1"/>
        <w:numId w:val="27"/>
      </w:numPr>
      <w:tabs>
        <w:tab w:val="left" w:pos="840"/>
      </w:tabs>
      <w:jc w:val="both"/>
    </w:pPr>
    <w:rPr>
      <w:rFonts w:ascii="宋体"/>
      <w:sz w:val="21"/>
    </w:rPr>
  </w:style>
  <w:style w:type="paragraph" w:customStyle="1" w:styleId="af5">
    <w:name w:val="列项◆（三级）"/>
    <w:basedOn w:val="afff1"/>
    <w:pPr>
      <w:widowControl w:val="0"/>
      <w:numPr>
        <w:ilvl w:val="2"/>
        <w:numId w:val="27"/>
      </w:numPr>
      <w:jc w:val="both"/>
    </w:pPr>
    <w:rPr>
      <w:rFonts w:ascii="宋体"/>
      <w:szCs w:val="21"/>
    </w:rPr>
  </w:style>
  <w:style w:type="paragraph" w:customStyle="1" w:styleId="affffffffffff">
    <w:name w:val="其他发布日期"/>
    <w:basedOn w:val="afff1"/>
    <w:pPr>
      <w:framePr w:w="3997" w:h="471" w:hRule="exact" w:vSpace="181" w:wrap="around" w:vAnchor="page" w:hAnchor="page" w:x="1419" w:y="14097" w:anchorLock="1"/>
    </w:pPr>
    <w:rPr>
      <w:rFonts w:eastAsia="黑体"/>
      <w:kern w:val="0"/>
      <w:sz w:val="28"/>
      <w:szCs w:val="20"/>
    </w:rPr>
  </w:style>
  <w:style w:type="paragraph" w:customStyle="1" w:styleId="affffffffffff0">
    <w:name w:val="其他实施日期"/>
    <w:basedOn w:val="afff1"/>
    <w:pPr>
      <w:framePr w:w="3997" w:h="471" w:hRule="exact" w:vSpace="181" w:wrap="around" w:vAnchor="page" w:hAnchor="page" w:x="7089" w:y="14097" w:anchorLock="1"/>
      <w:jc w:val="right"/>
    </w:pPr>
    <w:rPr>
      <w:rFonts w:eastAsia="黑体"/>
      <w:kern w:val="0"/>
      <w:sz w:val="28"/>
      <w:szCs w:val="20"/>
    </w:rPr>
  </w:style>
  <w:style w:type="character" w:customStyle="1" w:styleId="1f7">
    <w:name w:val="未处理的提及1"/>
    <w:basedOn w:val="afff2"/>
    <w:uiPriority w:val="99"/>
    <w:semiHidden/>
    <w:unhideWhenUsed/>
    <w:rPr>
      <w:color w:val="605E5C"/>
      <w:shd w:val="clear" w:color="auto" w:fill="E1DFDD"/>
    </w:rPr>
  </w:style>
  <w:style w:type="character" w:customStyle="1" w:styleId="2f8">
    <w:name w:val="未处理的提及2"/>
    <w:basedOn w:val="afff2"/>
    <w:uiPriority w:val="99"/>
    <w:semiHidden/>
    <w:unhideWhenUsed/>
    <w:rsid w:val="001B3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645">
      <w:bodyDiv w:val="1"/>
      <w:marLeft w:val="0"/>
      <w:marRight w:val="0"/>
      <w:marTop w:val="0"/>
      <w:marBottom w:val="0"/>
      <w:divBdr>
        <w:top w:val="none" w:sz="0" w:space="0" w:color="auto"/>
        <w:left w:val="none" w:sz="0" w:space="0" w:color="auto"/>
        <w:bottom w:val="none" w:sz="0" w:space="0" w:color="auto"/>
        <w:right w:val="none" w:sz="0" w:space="0" w:color="auto"/>
      </w:divBdr>
    </w:div>
    <w:div w:id="270816916">
      <w:bodyDiv w:val="1"/>
      <w:marLeft w:val="0"/>
      <w:marRight w:val="0"/>
      <w:marTop w:val="0"/>
      <w:marBottom w:val="0"/>
      <w:divBdr>
        <w:top w:val="none" w:sz="0" w:space="0" w:color="auto"/>
        <w:left w:val="none" w:sz="0" w:space="0" w:color="auto"/>
        <w:bottom w:val="none" w:sz="0" w:space="0" w:color="auto"/>
        <w:right w:val="none" w:sz="0" w:space="0" w:color="auto"/>
      </w:divBdr>
    </w:div>
    <w:div w:id="278873478">
      <w:bodyDiv w:val="1"/>
      <w:marLeft w:val="0"/>
      <w:marRight w:val="0"/>
      <w:marTop w:val="0"/>
      <w:marBottom w:val="0"/>
      <w:divBdr>
        <w:top w:val="none" w:sz="0" w:space="0" w:color="auto"/>
        <w:left w:val="none" w:sz="0" w:space="0" w:color="auto"/>
        <w:bottom w:val="none" w:sz="0" w:space="0" w:color="auto"/>
        <w:right w:val="none" w:sz="0" w:space="0" w:color="auto"/>
      </w:divBdr>
    </w:div>
    <w:div w:id="283735855">
      <w:bodyDiv w:val="1"/>
      <w:marLeft w:val="0"/>
      <w:marRight w:val="0"/>
      <w:marTop w:val="0"/>
      <w:marBottom w:val="0"/>
      <w:divBdr>
        <w:top w:val="none" w:sz="0" w:space="0" w:color="auto"/>
        <w:left w:val="none" w:sz="0" w:space="0" w:color="auto"/>
        <w:bottom w:val="none" w:sz="0" w:space="0" w:color="auto"/>
        <w:right w:val="none" w:sz="0" w:space="0" w:color="auto"/>
      </w:divBdr>
    </w:div>
    <w:div w:id="359205267">
      <w:bodyDiv w:val="1"/>
      <w:marLeft w:val="0"/>
      <w:marRight w:val="0"/>
      <w:marTop w:val="0"/>
      <w:marBottom w:val="0"/>
      <w:divBdr>
        <w:top w:val="none" w:sz="0" w:space="0" w:color="auto"/>
        <w:left w:val="none" w:sz="0" w:space="0" w:color="auto"/>
        <w:bottom w:val="none" w:sz="0" w:space="0" w:color="auto"/>
        <w:right w:val="none" w:sz="0" w:space="0" w:color="auto"/>
      </w:divBdr>
    </w:div>
    <w:div w:id="439643119">
      <w:bodyDiv w:val="1"/>
      <w:marLeft w:val="0"/>
      <w:marRight w:val="0"/>
      <w:marTop w:val="0"/>
      <w:marBottom w:val="0"/>
      <w:divBdr>
        <w:top w:val="none" w:sz="0" w:space="0" w:color="auto"/>
        <w:left w:val="none" w:sz="0" w:space="0" w:color="auto"/>
        <w:bottom w:val="none" w:sz="0" w:space="0" w:color="auto"/>
        <w:right w:val="none" w:sz="0" w:space="0" w:color="auto"/>
      </w:divBdr>
    </w:div>
    <w:div w:id="612323021">
      <w:bodyDiv w:val="1"/>
      <w:marLeft w:val="0"/>
      <w:marRight w:val="0"/>
      <w:marTop w:val="0"/>
      <w:marBottom w:val="0"/>
      <w:divBdr>
        <w:top w:val="none" w:sz="0" w:space="0" w:color="auto"/>
        <w:left w:val="none" w:sz="0" w:space="0" w:color="auto"/>
        <w:bottom w:val="none" w:sz="0" w:space="0" w:color="auto"/>
        <w:right w:val="none" w:sz="0" w:space="0" w:color="auto"/>
      </w:divBdr>
    </w:div>
    <w:div w:id="777794066">
      <w:bodyDiv w:val="1"/>
      <w:marLeft w:val="0"/>
      <w:marRight w:val="0"/>
      <w:marTop w:val="0"/>
      <w:marBottom w:val="0"/>
      <w:divBdr>
        <w:top w:val="none" w:sz="0" w:space="0" w:color="auto"/>
        <w:left w:val="none" w:sz="0" w:space="0" w:color="auto"/>
        <w:bottom w:val="none" w:sz="0" w:space="0" w:color="auto"/>
        <w:right w:val="none" w:sz="0" w:space="0" w:color="auto"/>
      </w:divBdr>
    </w:div>
    <w:div w:id="794328366">
      <w:bodyDiv w:val="1"/>
      <w:marLeft w:val="0"/>
      <w:marRight w:val="0"/>
      <w:marTop w:val="0"/>
      <w:marBottom w:val="0"/>
      <w:divBdr>
        <w:top w:val="none" w:sz="0" w:space="0" w:color="auto"/>
        <w:left w:val="none" w:sz="0" w:space="0" w:color="auto"/>
        <w:bottom w:val="none" w:sz="0" w:space="0" w:color="auto"/>
        <w:right w:val="none" w:sz="0" w:space="0" w:color="auto"/>
      </w:divBdr>
    </w:div>
    <w:div w:id="969434177">
      <w:bodyDiv w:val="1"/>
      <w:marLeft w:val="0"/>
      <w:marRight w:val="0"/>
      <w:marTop w:val="0"/>
      <w:marBottom w:val="0"/>
      <w:divBdr>
        <w:top w:val="none" w:sz="0" w:space="0" w:color="auto"/>
        <w:left w:val="none" w:sz="0" w:space="0" w:color="auto"/>
        <w:bottom w:val="none" w:sz="0" w:space="0" w:color="auto"/>
        <w:right w:val="none" w:sz="0" w:space="0" w:color="auto"/>
      </w:divBdr>
    </w:div>
    <w:div w:id="1019358313">
      <w:bodyDiv w:val="1"/>
      <w:marLeft w:val="0"/>
      <w:marRight w:val="0"/>
      <w:marTop w:val="0"/>
      <w:marBottom w:val="0"/>
      <w:divBdr>
        <w:top w:val="none" w:sz="0" w:space="0" w:color="auto"/>
        <w:left w:val="none" w:sz="0" w:space="0" w:color="auto"/>
        <w:bottom w:val="none" w:sz="0" w:space="0" w:color="auto"/>
        <w:right w:val="none" w:sz="0" w:space="0" w:color="auto"/>
      </w:divBdr>
    </w:div>
    <w:div w:id="1071384910">
      <w:bodyDiv w:val="1"/>
      <w:marLeft w:val="0"/>
      <w:marRight w:val="0"/>
      <w:marTop w:val="0"/>
      <w:marBottom w:val="0"/>
      <w:divBdr>
        <w:top w:val="none" w:sz="0" w:space="0" w:color="auto"/>
        <w:left w:val="none" w:sz="0" w:space="0" w:color="auto"/>
        <w:bottom w:val="none" w:sz="0" w:space="0" w:color="auto"/>
        <w:right w:val="none" w:sz="0" w:space="0" w:color="auto"/>
      </w:divBdr>
    </w:div>
    <w:div w:id="1286502281">
      <w:bodyDiv w:val="1"/>
      <w:marLeft w:val="0"/>
      <w:marRight w:val="0"/>
      <w:marTop w:val="0"/>
      <w:marBottom w:val="0"/>
      <w:divBdr>
        <w:top w:val="none" w:sz="0" w:space="0" w:color="auto"/>
        <w:left w:val="none" w:sz="0" w:space="0" w:color="auto"/>
        <w:bottom w:val="none" w:sz="0" w:space="0" w:color="auto"/>
        <w:right w:val="none" w:sz="0" w:space="0" w:color="auto"/>
      </w:divBdr>
    </w:div>
    <w:div w:id="1431656131">
      <w:bodyDiv w:val="1"/>
      <w:marLeft w:val="0"/>
      <w:marRight w:val="0"/>
      <w:marTop w:val="0"/>
      <w:marBottom w:val="0"/>
      <w:divBdr>
        <w:top w:val="none" w:sz="0" w:space="0" w:color="auto"/>
        <w:left w:val="none" w:sz="0" w:space="0" w:color="auto"/>
        <w:bottom w:val="none" w:sz="0" w:space="0" w:color="auto"/>
        <w:right w:val="none" w:sz="0" w:space="0" w:color="auto"/>
      </w:divBdr>
    </w:div>
    <w:div w:id="1628661914">
      <w:bodyDiv w:val="1"/>
      <w:marLeft w:val="0"/>
      <w:marRight w:val="0"/>
      <w:marTop w:val="0"/>
      <w:marBottom w:val="0"/>
      <w:divBdr>
        <w:top w:val="none" w:sz="0" w:space="0" w:color="auto"/>
        <w:left w:val="none" w:sz="0" w:space="0" w:color="auto"/>
        <w:bottom w:val="none" w:sz="0" w:space="0" w:color="auto"/>
        <w:right w:val="none" w:sz="0" w:space="0" w:color="auto"/>
      </w:divBdr>
    </w:div>
    <w:div w:id="1678577054">
      <w:bodyDiv w:val="1"/>
      <w:marLeft w:val="0"/>
      <w:marRight w:val="0"/>
      <w:marTop w:val="0"/>
      <w:marBottom w:val="0"/>
      <w:divBdr>
        <w:top w:val="none" w:sz="0" w:space="0" w:color="auto"/>
        <w:left w:val="none" w:sz="0" w:space="0" w:color="auto"/>
        <w:bottom w:val="none" w:sz="0" w:space="0" w:color="auto"/>
        <w:right w:val="none" w:sz="0" w:space="0" w:color="auto"/>
      </w:divBdr>
    </w:div>
    <w:div w:id="2007439144">
      <w:bodyDiv w:val="1"/>
      <w:marLeft w:val="0"/>
      <w:marRight w:val="0"/>
      <w:marTop w:val="0"/>
      <w:marBottom w:val="0"/>
      <w:divBdr>
        <w:top w:val="none" w:sz="0" w:space="0" w:color="auto"/>
        <w:left w:val="none" w:sz="0" w:space="0" w:color="auto"/>
        <w:bottom w:val="none" w:sz="0" w:space="0" w:color="auto"/>
        <w:right w:val="none" w:sz="0" w:space="0" w:color="auto"/>
      </w:divBdr>
    </w:div>
    <w:div w:id="2067023574">
      <w:bodyDiv w:val="1"/>
      <w:marLeft w:val="0"/>
      <w:marRight w:val="0"/>
      <w:marTop w:val="0"/>
      <w:marBottom w:val="0"/>
      <w:divBdr>
        <w:top w:val="none" w:sz="0" w:space="0" w:color="auto"/>
        <w:left w:val="none" w:sz="0" w:space="0" w:color="auto"/>
        <w:bottom w:val="none" w:sz="0" w:space="0" w:color="auto"/>
        <w:right w:val="none" w:sz="0" w:space="0" w:color="auto"/>
      </w:divBdr>
    </w:div>
    <w:div w:id="2124305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3.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4.xml"/><Relationship Id="rId36" Type="http://schemas.openxmlformats.org/officeDocument/2006/relationships/image" Target="media/image20.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image" Target="media/image19.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803;&#22120;&#20214;&#21327;&#20250;-&#20013;&#33322;&#20809;&#30005;\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963463F-22D7-4B3F-8E5B-92A069C583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TotalTime>2108</TotalTime>
  <Pages>36</Pages>
  <Words>3102</Words>
  <Characters>17685</Characters>
  <Application>Microsoft Office Word</Application>
  <DocSecurity>0</DocSecurity>
  <Lines>147</Lines>
  <Paragraphs>41</Paragraphs>
  <ScaleCrop>false</ScaleCrop>
  <Company>Microsoft</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元器件协会-中航光电</dc:creator>
  <cp:lastModifiedBy>元器件协会-中航光电</cp:lastModifiedBy>
  <cp:revision>452</cp:revision>
  <cp:lastPrinted>2022-06-01T01:23:00Z</cp:lastPrinted>
  <dcterms:created xsi:type="dcterms:W3CDTF">2021-10-06T08:58:00Z</dcterms:created>
  <dcterms:modified xsi:type="dcterms:W3CDTF">2022-06-08T09:11:00Z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31.220.10</vt:lpwstr>
  </property>
  <property fmtid="{D5CDD505-2E9C-101B-9397-08002B2CF9AE}" pid="6" name="CCS">
    <vt:lpwstr>L23</vt:lpwstr>
  </property>
  <property fmtid="{D5CDD505-2E9C-101B-9397-08002B2CF9AE}" pid="7" name="BAH">
    <vt:lpwstr>备案号：</vt:lpwstr>
  </property>
  <property fmtid="{D5CDD505-2E9C-101B-9397-08002B2CF9AE}" pid="8" name="BT">
    <vt:lpwstr>团    体    标    准</vt:lpwstr>
  </property>
  <property fmtid="{D5CDD505-2E9C-101B-9397-08002B2CF9AE}" pid="9" name="BZBH">
    <vt:lpwstr>T/CECA XXX-2020</vt:lpwstr>
  </property>
  <property fmtid="{D5CDD505-2E9C-101B-9397-08002B2CF9AE}" pid="10" name="TDBH">
    <vt:lpwstr>代替 T/XXX</vt:lpwstr>
  </property>
  <property fmtid="{D5CDD505-2E9C-101B-9397-08002B2CF9AE}" pid="11" name="BZMC">
    <vt:lpwstr>0.5mm、0.635mm、0.8mm间距浮动式板到板连接器</vt:lpwstr>
  </property>
  <property fmtid="{D5CDD505-2E9C-101B-9397-08002B2CF9AE}" pid="12" name="YWMC">
    <vt:lpwstr>0.5mm、0.635mm、0.8mm Pitch Floating Board to Board Connector</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2022—XX—XX</vt:lpwstr>
  </property>
  <property fmtid="{D5CDD505-2E9C-101B-9397-08002B2CF9AE}" pid="16" name="SSRQ">
    <vt:lpwstr>2022—XX—XX</vt:lpwstr>
  </property>
  <property fmtid="{D5CDD505-2E9C-101B-9397-08002B2CF9AE}" pid="17" name="BZLX">
    <vt:lpwstr>T/XXX</vt:lpwstr>
  </property>
  <property fmtid="{D5CDD505-2E9C-101B-9397-08002B2CF9AE}" pid="18" name="标准类型">
    <vt:lpwstr>TB</vt:lpwstr>
  </property>
  <property fmtid="{D5CDD505-2E9C-101B-9397-08002B2CF9AE}" pid="19" name="FBDW">
    <vt:lpwstr>中国电子元件行业协会</vt:lpwstr>
  </property>
  <property fmtid="{D5CDD505-2E9C-101B-9397-08002B2CF9AE}" pid="20" name="IMAGE">
    <vt:lpwstr/>
  </property>
  <property fmtid="{D5CDD505-2E9C-101B-9397-08002B2CF9AE}" pid="21" name="KSOProductBuildVer">
    <vt:lpwstr>2052-11.1.0.10938</vt:lpwstr>
  </property>
  <property fmtid="{D5CDD505-2E9C-101B-9397-08002B2CF9AE}" pid="22" name="ICV">
    <vt:lpwstr>E2E8DB3E48D342D9A83F7A37F1E9F405</vt:lpwstr>
  </property>
</Properties>
</file>